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DA" w:rsidRPr="00E667AF" w:rsidRDefault="00FA0F31" w:rsidP="005F0F31">
      <w:pPr>
        <w:widowControl w:val="0"/>
        <w:tabs>
          <w:tab w:val="left" w:pos="142"/>
          <w:tab w:val="left" w:pos="851"/>
          <w:tab w:val="left" w:pos="993"/>
          <w:tab w:val="left" w:pos="3686"/>
        </w:tabs>
        <w:autoSpaceDE w:val="0"/>
        <w:autoSpaceDN w:val="0"/>
        <w:adjustRightInd w:val="0"/>
        <w:rPr>
          <w:rFonts w:ascii="Calibri" w:hAnsi="Calibri" w:cstheme="minorHAnsi"/>
          <w:b/>
          <w:color w:val="00B050"/>
          <w:sz w:val="48"/>
          <w:szCs w:val="48"/>
        </w:rPr>
        <w:sectPr w:rsidR="002038DA" w:rsidRPr="00E667AF" w:rsidSect="00630C1F">
          <w:footerReference w:type="default" r:id="rId8"/>
          <w:pgSz w:w="11907" w:h="16840" w:code="9"/>
          <w:pgMar w:top="2268" w:right="1701" w:bottom="1418" w:left="2268" w:header="709" w:footer="709" w:gutter="0"/>
          <w:cols w:space="708"/>
          <w:docGrid w:linePitch="360"/>
        </w:sectPr>
      </w:pPr>
      <w:r w:rsidRPr="00E667AF">
        <w:rPr>
          <w:rFonts w:ascii="Calibri" w:hAnsi="Calibri"/>
          <w:noProof/>
          <w:lang w:val="es-ES" w:eastAsia="es-ES"/>
        </w:rPr>
        <mc:AlternateContent>
          <mc:Choice Requires="wps">
            <w:drawing>
              <wp:anchor distT="0" distB="0" distL="114300" distR="114300" simplePos="0" relativeHeight="251665408" behindDoc="0" locked="0" layoutInCell="1" allowOverlap="1" wp14:anchorId="0AE3046F" wp14:editId="422DCC46">
                <wp:simplePos x="0" y="0"/>
                <wp:positionH relativeFrom="page">
                  <wp:align>center</wp:align>
                </wp:positionH>
                <wp:positionV relativeFrom="paragraph">
                  <wp:posOffset>5922645</wp:posOffset>
                </wp:positionV>
                <wp:extent cx="1885950" cy="352425"/>
                <wp:effectExtent l="0" t="0" r="0" b="0"/>
                <wp:wrapNone/>
                <wp:docPr id="3" name="8 Rectángulo"/>
                <wp:cNvGraphicFramePr/>
                <a:graphic xmlns:a="http://schemas.openxmlformats.org/drawingml/2006/main">
                  <a:graphicData uri="http://schemas.microsoft.com/office/word/2010/wordprocessingShape">
                    <wps:wsp>
                      <wps:cNvSpPr/>
                      <wps:spPr>
                        <a:xfrm>
                          <a:off x="0" y="0"/>
                          <a:ext cx="188595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33184" w:rsidRPr="000F29E4" w:rsidRDefault="00E33184" w:rsidP="00FA0F31">
                            <w:pPr>
                              <w:pStyle w:val="Sinespaciado"/>
                              <w:numPr>
                                <w:ilvl w:val="0"/>
                                <w:numId w:val="0"/>
                              </w:numPr>
                              <w:ind w:left="714" w:hanging="357"/>
                              <w:rPr>
                                <w:b/>
                                <w:sz w:val="32"/>
                                <w:lang w:val="es-ES"/>
                              </w:rPr>
                            </w:pPr>
                            <w:r>
                              <w:rPr>
                                <w:b/>
                                <w:sz w:val="32"/>
                                <w:lang w:val="es-ES"/>
                              </w:rPr>
                              <w:t xml:space="preserve">2016 - 2017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3046F" id="8 Rectángulo" o:spid="_x0000_s1026" style="position:absolute;left:0;text-align:left;margin-left:0;margin-top:466.35pt;width:148.5pt;height:27.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" filled="f" stroked="f" strokeweight="1pt">
                <v:textbox>
                  <w:txbxContent>
                    <w:p w:rsidR="00E33184" w:rsidRPr="000F29E4" w:rsidRDefault="00E33184" w:rsidP="00FA0F31">
                      <w:pPr>
                        <w:pStyle w:val="Sinespaciado"/>
                        <w:numPr>
                          <w:ilvl w:val="0"/>
                          <w:numId w:val="0"/>
                        </w:numPr>
                        <w:ind w:left="714" w:hanging="357"/>
                        <w:rPr>
                          <w:b/>
                          <w:sz w:val="32"/>
                          <w:lang w:val="es-ES"/>
                        </w:rPr>
                      </w:pPr>
                      <w:r>
                        <w:rPr>
                          <w:b/>
                          <w:sz w:val="32"/>
                          <w:lang w:val="es-ES"/>
                        </w:rPr>
                        <w:t xml:space="preserve">2016 - 2017 </w:t>
                      </w:r>
                    </w:p>
                  </w:txbxContent>
                </v:textbox>
                <w10:wrap anchorx="page"/>
              </v:rect>
            </w:pict>
          </mc:Fallback>
        </mc:AlternateContent>
      </w:r>
      <w:r w:rsidRPr="00E667AF">
        <w:rPr>
          <w:rFonts w:ascii="Calibri" w:hAnsi="Calibri"/>
          <w:noProof/>
          <w:lang w:val="es-ES" w:eastAsia="es-ES"/>
        </w:rPr>
        <mc:AlternateContent>
          <mc:Choice Requires="wps">
            <w:drawing>
              <wp:anchor distT="0" distB="0" distL="114300" distR="114300" simplePos="0" relativeHeight="251659264" behindDoc="0" locked="0" layoutInCell="1" allowOverlap="1" wp14:anchorId="6657D43D" wp14:editId="52760751">
                <wp:simplePos x="0" y="0"/>
                <wp:positionH relativeFrom="page">
                  <wp:posOffset>718820</wp:posOffset>
                </wp:positionH>
                <wp:positionV relativeFrom="paragraph">
                  <wp:posOffset>2150745</wp:posOffset>
                </wp:positionV>
                <wp:extent cx="5994400" cy="2305685"/>
                <wp:effectExtent l="0" t="0" r="0" b="0"/>
                <wp:wrapNone/>
                <wp:docPr id="4" name="4 Rectángulo"/>
                <wp:cNvGraphicFramePr/>
                <a:graphic xmlns:a="http://schemas.openxmlformats.org/drawingml/2006/main">
                  <a:graphicData uri="http://schemas.microsoft.com/office/word/2010/wordprocessingShape">
                    <wps:wsp>
                      <wps:cNvSpPr/>
                      <wps:spPr>
                        <a:xfrm>
                          <a:off x="0" y="0"/>
                          <a:ext cx="5994400" cy="23056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184" w:rsidRPr="005F0F31" w:rsidRDefault="00E33184" w:rsidP="00FA0F31">
                            <w:pPr>
                              <w:spacing w:line="240" w:lineRule="auto"/>
                              <w:jc w:val="center"/>
                              <w:rPr>
                                <w:color w:val="000000" w:themeColor="text1"/>
                                <w:sz w:val="60"/>
                                <w:szCs w:val="60"/>
                                <w:lang w:val="es-ES"/>
                              </w:rPr>
                            </w:pPr>
                            <w:r w:rsidRPr="005F0F31">
                              <w:rPr>
                                <w:color w:val="000000" w:themeColor="text1"/>
                                <w:sz w:val="60"/>
                                <w:szCs w:val="60"/>
                                <w:lang w:val="es-ES"/>
                              </w:rPr>
                              <w:t xml:space="preserve">INFORME </w:t>
                            </w:r>
                          </w:p>
                          <w:p w:rsidR="00E33184" w:rsidRPr="005F0F31" w:rsidRDefault="00E33184" w:rsidP="00FA0F31">
                            <w:pPr>
                              <w:spacing w:line="240" w:lineRule="auto"/>
                              <w:jc w:val="center"/>
                              <w:rPr>
                                <w:color w:val="000000" w:themeColor="text1"/>
                                <w:sz w:val="60"/>
                                <w:szCs w:val="60"/>
                                <w:lang w:val="es-ES"/>
                              </w:rPr>
                            </w:pPr>
                            <w:r w:rsidRPr="005F0F31">
                              <w:rPr>
                                <w:color w:val="000000" w:themeColor="text1"/>
                                <w:sz w:val="60"/>
                                <w:szCs w:val="60"/>
                                <w:lang w:val="es-ES"/>
                              </w:rPr>
                              <w:t>DE AUTOEVALUACIÓN DE LA CARRERA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7D43D" id="4 Rectángulo" o:spid="_x0000_s1027" style="position:absolute;left:0;text-align:left;margin-left:56.6pt;margin-top:169.35pt;width:472pt;height:1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" filled="f" stroked="f" strokeweight="1pt">
                <v:textbox>
                  <w:txbxContent>
                    <w:p w:rsidR="00E33184" w:rsidRPr="005F0F31" w:rsidRDefault="00E33184" w:rsidP="00FA0F31">
                      <w:pPr>
                        <w:spacing w:line="240" w:lineRule="auto"/>
                        <w:jc w:val="center"/>
                        <w:rPr>
                          <w:color w:val="000000" w:themeColor="text1"/>
                          <w:sz w:val="60"/>
                          <w:szCs w:val="60"/>
                          <w:lang w:val="es-ES"/>
                        </w:rPr>
                      </w:pPr>
                      <w:r w:rsidRPr="005F0F31">
                        <w:rPr>
                          <w:color w:val="000000" w:themeColor="text1"/>
                          <w:sz w:val="60"/>
                          <w:szCs w:val="60"/>
                          <w:lang w:val="es-ES"/>
                        </w:rPr>
                        <w:t xml:space="preserve">INFORME </w:t>
                      </w:r>
                    </w:p>
                    <w:p w:rsidR="00E33184" w:rsidRPr="005F0F31" w:rsidRDefault="00E33184" w:rsidP="00FA0F31">
                      <w:pPr>
                        <w:spacing w:line="240" w:lineRule="auto"/>
                        <w:jc w:val="center"/>
                        <w:rPr>
                          <w:color w:val="000000" w:themeColor="text1"/>
                          <w:sz w:val="60"/>
                          <w:szCs w:val="60"/>
                          <w:lang w:val="es-ES"/>
                        </w:rPr>
                      </w:pPr>
                      <w:r w:rsidRPr="005F0F31">
                        <w:rPr>
                          <w:color w:val="000000" w:themeColor="text1"/>
                          <w:sz w:val="60"/>
                          <w:szCs w:val="60"/>
                          <w:lang w:val="es-ES"/>
                        </w:rPr>
                        <w:t>DE AUTOEVALUACIÓN DE LA CARRERA DE…</w:t>
                      </w:r>
                    </w:p>
                  </w:txbxContent>
                </v:textbox>
                <w10:wrap anchorx="page"/>
              </v:rect>
            </w:pict>
          </mc:Fallback>
        </mc:AlternateContent>
      </w:r>
      <w:r>
        <w:rPr>
          <w:rFonts w:ascii="Calibri" w:hAnsi="Calibri"/>
          <w:noProof/>
          <w:lang w:val="es-ES" w:eastAsia="es-ES"/>
        </w:rPr>
        <w:drawing>
          <wp:anchor distT="0" distB="0" distL="114300" distR="114300" simplePos="0" relativeHeight="251668480" behindDoc="1" locked="0" layoutInCell="1" allowOverlap="1" wp14:anchorId="1503A27E" wp14:editId="477D7D1C">
            <wp:simplePos x="0" y="0"/>
            <wp:positionH relativeFrom="page">
              <wp:posOffset>173421</wp:posOffset>
            </wp:positionH>
            <wp:positionV relativeFrom="paragraph">
              <wp:posOffset>-1250994</wp:posOffset>
            </wp:positionV>
            <wp:extent cx="7156921" cy="10200290"/>
            <wp:effectExtent l="0" t="0" r="635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atula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8290" cy="10216493"/>
                    </a:xfrm>
                    <a:prstGeom prst="rect">
                      <a:avLst/>
                    </a:prstGeom>
                  </pic:spPr>
                </pic:pic>
              </a:graphicData>
            </a:graphic>
            <wp14:sizeRelH relativeFrom="page">
              <wp14:pctWidth>0</wp14:pctWidth>
            </wp14:sizeRelH>
            <wp14:sizeRelV relativeFrom="page">
              <wp14:pctHeight>0</wp14:pctHeight>
            </wp14:sizeRelV>
          </wp:anchor>
        </w:drawing>
      </w:r>
      <w:r w:rsidR="004A3FF9" w:rsidRPr="00E667AF">
        <w:rPr>
          <w:rFonts w:ascii="Calibri" w:hAnsi="Calibri"/>
          <w:noProof/>
          <w:lang w:val="es-ES" w:eastAsia="es-ES"/>
        </w:rPr>
        <mc:AlternateContent>
          <mc:Choice Requires="wps">
            <w:drawing>
              <wp:anchor distT="0" distB="0" distL="114300" distR="114300" simplePos="0" relativeHeight="251667456" behindDoc="0" locked="0" layoutInCell="1" allowOverlap="1" wp14:anchorId="5489FEB5" wp14:editId="4CFD4BE1">
                <wp:simplePos x="0" y="0"/>
                <wp:positionH relativeFrom="margin">
                  <wp:posOffset>-1259205</wp:posOffset>
                </wp:positionH>
                <wp:positionV relativeFrom="paragraph">
                  <wp:posOffset>8675370</wp:posOffset>
                </wp:positionV>
                <wp:extent cx="7277100" cy="314325"/>
                <wp:effectExtent l="0" t="0" r="0" b="9525"/>
                <wp:wrapNone/>
                <wp:docPr id="5" name="8 Rectángulo"/>
                <wp:cNvGraphicFramePr/>
                <a:graphic xmlns:a="http://schemas.openxmlformats.org/drawingml/2006/main">
                  <a:graphicData uri="http://schemas.microsoft.com/office/word/2010/wordprocessingShape">
                    <wps:wsp>
                      <wps:cNvSpPr/>
                      <wps:spPr>
                        <a:xfrm>
                          <a:off x="0" y="0"/>
                          <a:ext cx="7277100" cy="31432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E33184" w:rsidRPr="000F29E4" w:rsidRDefault="00E33184" w:rsidP="002038DA">
                            <w:pPr>
                              <w:pStyle w:val="Sinespaciado"/>
                              <w:numPr>
                                <w:ilvl w:val="0"/>
                                <w:numId w:val="0"/>
                              </w:numPr>
                              <w:jc w:val="center"/>
                              <w:rPr>
                                <w:lang w:val="es-ES"/>
                              </w:rPr>
                            </w:pPr>
                            <w:r w:rsidRPr="000F29E4">
                              <w:rPr>
                                <w:lang w:val="es-ES"/>
                              </w:rPr>
                              <w:t>Manta-Manabí-Ecuador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FEB5" id="_x0000_s1028" style="position:absolute;left:0;text-align:left;margin-left:-99.15pt;margin-top:683.1pt;width:573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" fillcolor="white [3212]" stroked="f" strokeweight="1pt">
                <v:textbox>
                  <w:txbxContent>
                    <w:p w:rsidR="00E33184" w:rsidRPr="000F29E4" w:rsidRDefault="00E33184" w:rsidP="002038DA">
                      <w:pPr>
                        <w:pStyle w:val="Sinespaciado"/>
                        <w:numPr>
                          <w:ilvl w:val="0"/>
                          <w:numId w:val="0"/>
                        </w:numPr>
                        <w:jc w:val="center"/>
                        <w:rPr>
                          <w:lang w:val="es-ES"/>
                        </w:rPr>
                      </w:pPr>
                      <w:r w:rsidRPr="000F29E4">
                        <w:rPr>
                          <w:lang w:val="es-ES"/>
                        </w:rPr>
                        <w:t>Manta-Manabí-Ecuador</w:t>
                      </w:r>
                    </w:p>
                  </w:txbxContent>
                </v:textbox>
                <w10:wrap anchorx="margin"/>
              </v:rect>
            </w:pict>
          </mc:Fallback>
        </mc:AlternateContent>
      </w:r>
      <w:r w:rsidR="00A73163" w:rsidRPr="00E667AF">
        <w:rPr>
          <w:rFonts w:ascii="Calibri" w:hAnsi="Calibri" w:cstheme="minorHAnsi"/>
          <w:b/>
          <w:color w:val="00B050"/>
          <w:sz w:val="48"/>
          <w:szCs w:val="48"/>
        </w:rPr>
        <w:t xml:space="preserve"> </w:t>
      </w:r>
    </w:p>
    <w:p w:rsidR="00B04358" w:rsidRPr="00E667AF" w:rsidRDefault="00B04358" w:rsidP="00505D93">
      <w:pPr>
        <w:widowControl w:val="0"/>
        <w:tabs>
          <w:tab w:val="left" w:pos="142"/>
          <w:tab w:val="left" w:pos="851"/>
          <w:tab w:val="left" w:pos="993"/>
        </w:tabs>
        <w:autoSpaceDE w:val="0"/>
        <w:autoSpaceDN w:val="0"/>
        <w:adjustRightInd w:val="0"/>
        <w:rPr>
          <w:rFonts w:ascii="Calibri" w:hAnsi="Calibri" w:cs="Arial"/>
          <w:b/>
          <w:color w:val="000000" w:themeColor="text1"/>
          <w:sz w:val="24"/>
          <w:szCs w:val="24"/>
        </w:rPr>
      </w:pPr>
    </w:p>
    <w:p w:rsidR="008741AC" w:rsidRPr="00E667AF" w:rsidRDefault="008741AC" w:rsidP="00505D93">
      <w:pPr>
        <w:rPr>
          <w:rFonts w:ascii="Calibri" w:hAnsi="Calibri"/>
        </w:rPr>
      </w:pPr>
    </w:p>
    <w:p w:rsidR="00724031" w:rsidRDefault="005527B7">
      <w:pPr>
        <w:pStyle w:val="TDC1"/>
        <w:tabs>
          <w:tab w:val="left" w:pos="440"/>
          <w:tab w:val="right" w:leader="dot" w:pos="8494"/>
        </w:tabs>
        <w:rPr>
          <w:noProof/>
          <w:sz w:val="22"/>
        </w:rPr>
      </w:pPr>
      <w:r>
        <w:rPr>
          <w:rFonts w:ascii="Calibri" w:hAnsi="Calibri"/>
        </w:rPr>
        <w:fldChar w:fldCharType="begin"/>
      </w:r>
      <w:r>
        <w:rPr>
          <w:rFonts w:ascii="Calibri" w:hAnsi="Calibri"/>
        </w:rPr>
        <w:instrText xml:space="preserve"> TOC \o "1-2" \h \z \u </w:instrText>
      </w:r>
      <w:r>
        <w:rPr>
          <w:rFonts w:ascii="Calibri" w:hAnsi="Calibri"/>
        </w:rPr>
        <w:fldChar w:fldCharType="separate"/>
      </w:r>
      <w:hyperlink w:anchor="_Toc456862202" w:history="1">
        <w:r w:rsidR="00724031" w:rsidRPr="00724031">
          <w:rPr>
            <w:rStyle w:val="Hipervnculo"/>
            <w:b/>
            <w:noProof/>
          </w:rPr>
          <w:t>A.</w:t>
        </w:r>
        <w:r w:rsidR="00724031" w:rsidRPr="00724031">
          <w:rPr>
            <w:b/>
            <w:noProof/>
            <w:sz w:val="22"/>
          </w:rPr>
          <w:tab/>
        </w:r>
        <w:r w:rsidR="00724031" w:rsidRPr="00724031">
          <w:rPr>
            <w:rStyle w:val="Hipervnculo"/>
            <w:rFonts w:ascii="Calibri" w:hAnsi="Calibri"/>
            <w:b/>
            <w:noProof/>
          </w:rPr>
          <w:t>DATOS GENERALES</w:t>
        </w:r>
        <w:r w:rsidR="00724031">
          <w:rPr>
            <w:noProof/>
            <w:webHidden/>
          </w:rPr>
          <w:tab/>
        </w:r>
        <w:r w:rsidR="00724031">
          <w:rPr>
            <w:noProof/>
            <w:webHidden/>
          </w:rPr>
          <w:fldChar w:fldCharType="begin"/>
        </w:r>
        <w:r w:rsidR="00724031">
          <w:rPr>
            <w:noProof/>
            <w:webHidden/>
          </w:rPr>
          <w:instrText xml:space="preserve"> PAGEREF _Toc456862202 \h </w:instrText>
        </w:r>
        <w:r w:rsidR="00724031">
          <w:rPr>
            <w:noProof/>
            <w:webHidden/>
          </w:rPr>
        </w:r>
        <w:r w:rsidR="00724031">
          <w:rPr>
            <w:noProof/>
            <w:webHidden/>
          </w:rPr>
          <w:fldChar w:fldCharType="separate"/>
        </w:r>
        <w:r w:rsidR="00724031">
          <w:rPr>
            <w:noProof/>
            <w:webHidden/>
          </w:rPr>
          <w:t>3</w:t>
        </w:r>
        <w:r w:rsidR="00724031">
          <w:rPr>
            <w:noProof/>
            <w:webHidden/>
          </w:rPr>
          <w:fldChar w:fldCharType="end"/>
        </w:r>
      </w:hyperlink>
    </w:p>
    <w:p w:rsidR="00724031" w:rsidRDefault="00546784">
      <w:pPr>
        <w:pStyle w:val="TDC2"/>
        <w:rPr>
          <w:noProof/>
          <w:sz w:val="22"/>
        </w:rPr>
      </w:pPr>
      <w:hyperlink w:anchor="_Toc456862203" w:history="1">
        <w:r w:rsidR="00724031" w:rsidRPr="00724031">
          <w:rPr>
            <w:rStyle w:val="Hipervnculo"/>
            <w:rFonts w:ascii="Calibri" w:hAnsi="Calibri"/>
            <w:caps/>
            <w:noProof/>
          </w:rPr>
          <w:t>1.1.</w:t>
        </w:r>
        <w:r w:rsidR="00724031" w:rsidRPr="00724031">
          <w:rPr>
            <w:noProof/>
            <w:sz w:val="22"/>
          </w:rPr>
          <w:tab/>
        </w:r>
        <w:r w:rsidR="00724031" w:rsidRPr="00724031">
          <w:rPr>
            <w:rStyle w:val="Hipervnculo"/>
            <w:rFonts w:ascii="Calibri" w:hAnsi="Calibri"/>
            <w:noProof/>
          </w:rPr>
          <w:t>NOMBRE DE LA CARRERA:</w:t>
        </w:r>
        <w:r w:rsidR="00724031">
          <w:rPr>
            <w:noProof/>
            <w:webHidden/>
          </w:rPr>
          <w:tab/>
        </w:r>
        <w:r w:rsidR="00724031">
          <w:rPr>
            <w:noProof/>
            <w:webHidden/>
          </w:rPr>
          <w:fldChar w:fldCharType="begin"/>
        </w:r>
        <w:r w:rsidR="00724031">
          <w:rPr>
            <w:noProof/>
            <w:webHidden/>
          </w:rPr>
          <w:instrText xml:space="preserve"> PAGEREF _Toc456862203 \h </w:instrText>
        </w:r>
        <w:r w:rsidR="00724031">
          <w:rPr>
            <w:noProof/>
            <w:webHidden/>
          </w:rPr>
        </w:r>
        <w:r w:rsidR="00724031">
          <w:rPr>
            <w:noProof/>
            <w:webHidden/>
          </w:rPr>
          <w:fldChar w:fldCharType="separate"/>
        </w:r>
        <w:r w:rsidR="00724031">
          <w:rPr>
            <w:noProof/>
            <w:webHidden/>
          </w:rPr>
          <w:t>3</w:t>
        </w:r>
        <w:r w:rsidR="00724031">
          <w:rPr>
            <w:noProof/>
            <w:webHidden/>
          </w:rPr>
          <w:fldChar w:fldCharType="end"/>
        </w:r>
      </w:hyperlink>
    </w:p>
    <w:p w:rsidR="00724031" w:rsidRDefault="00546784">
      <w:pPr>
        <w:pStyle w:val="TDC2"/>
        <w:rPr>
          <w:noProof/>
          <w:sz w:val="22"/>
        </w:rPr>
      </w:pPr>
      <w:hyperlink w:anchor="_Toc456862204" w:history="1">
        <w:r w:rsidR="00724031" w:rsidRPr="00724031">
          <w:rPr>
            <w:rStyle w:val="Hipervnculo"/>
            <w:rFonts w:ascii="Calibri" w:hAnsi="Calibri" w:cstheme="minorHAnsi"/>
            <w:caps/>
            <w:noProof/>
          </w:rPr>
          <w:t>1.2.</w:t>
        </w:r>
        <w:r w:rsidR="00724031" w:rsidRPr="00724031">
          <w:rPr>
            <w:noProof/>
            <w:sz w:val="22"/>
          </w:rPr>
          <w:tab/>
        </w:r>
        <w:r w:rsidR="00724031" w:rsidRPr="00724031">
          <w:rPr>
            <w:rStyle w:val="Hipervnculo"/>
            <w:rFonts w:ascii="Calibri" w:hAnsi="Calibri" w:cstheme="minorHAnsi"/>
            <w:noProof/>
          </w:rPr>
          <w:t>NOMBRE DEL DECANO/A:</w:t>
        </w:r>
        <w:r w:rsidR="00724031">
          <w:rPr>
            <w:noProof/>
            <w:webHidden/>
          </w:rPr>
          <w:tab/>
        </w:r>
        <w:r w:rsidR="00724031">
          <w:rPr>
            <w:noProof/>
            <w:webHidden/>
          </w:rPr>
          <w:fldChar w:fldCharType="begin"/>
        </w:r>
        <w:r w:rsidR="00724031">
          <w:rPr>
            <w:noProof/>
            <w:webHidden/>
          </w:rPr>
          <w:instrText xml:space="preserve"> PAGEREF _Toc456862204 \h </w:instrText>
        </w:r>
        <w:r w:rsidR="00724031">
          <w:rPr>
            <w:noProof/>
            <w:webHidden/>
          </w:rPr>
        </w:r>
        <w:r w:rsidR="00724031">
          <w:rPr>
            <w:noProof/>
            <w:webHidden/>
          </w:rPr>
          <w:fldChar w:fldCharType="separate"/>
        </w:r>
        <w:r w:rsidR="00724031">
          <w:rPr>
            <w:noProof/>
            <w:webHidden/>
          </w:rPr>
          <w:t>3</w:t>
        </w:r>
        <w:r w:rsidR="00724031">
          <w:rPr>
            <w:noProof/>
            <w:webHidden/>
          </w:rPr>
          <w:fldChar w:fldCharType="end"/>
        </w:r>
      </w:hyperlink>
    </w:p>
    <w:p w:rsidR="00724031" w:rsidRDefault="00546784">
      <w:pPr>
        <w:pStyle w:val="TDC2"/>
        <w:rPr>
          <w:noProof/>
          <w:sz w:val="22"/>
        </w:rPr>
      </w:pPr>
      <w:hyperlink w:anchor="_Toc456862205" w:history="1">
        <w:r w:rsidR="00724031" w:rsidRPr="00D57FBB">
          <w:rPr>
            <w:rStyle w:val="Hipervnculo"/>
            <w:rFonts w:ascii="Calibri" w:hAnsi="Calibri" w:cstheme="minorHAnsi"/>
            <w:caps/>
            <w:noProof/>
          </w:rPr>
          <w:t>1.3.</w:t>
        </w:r>
        <w:r w:rsidR="00724031">
          <w:rPr>
            <w:noProof/>
            <w:sz w:val="22"/>
          </w:rPr>
          <w:tab/>
        </w:r>
        <w:r w:rsidR="00724031" w:rsidRPr="00D57FBB">
          <w:rPr>
            <w:rStyle w:val="Hipervnculo"/>
            <w:rFonts w:ascii="Calibri" w:hAnsi="Calibri" w:cstheme="minorHAnsi"/>
            <w:noProof/>
          </w:rPr>
          <w:t>MIEMBROS DEL CONSEJO DE FACULTAD:</w:t>
        </w:r>
        <w:r w:rsidR="00724031">
          <w:rPr>
            <w:noProof/>
            <w:webHidden/>
          </w:rPr>
          <w:tab/>
        </w:r>
        <w:r w:rsidR="00724031">
          <w:rPr>
            <w:noProof/>
            <w:webHidden/>
          </w:rPr>
          <w:fldChar w:fldCharType="begin"/>
        </w:r>
        <w:r w:rsidR="00724031">
          <w:rPr>
            <w:noProof/>
            <w:webHidden/>
          </w:rPr>
          <w:instrText xml:space="preserve"> PAGEREF _Toc456862205 \h </w:instrText>
        </w:r>
        <w:r w:rsidR="00724031">
          <w:rPr>
            <w:noProof/>
            <w:webHidden/>
          </w:rPr>
        </w:r>
        <w:r w:rsidR="00724031">
          <w:rPr>
            <w:noProof/>
            <w:webHidden/>
          </w:rPr>
          <w:fldChar w:fldCharType="separate"/>
        </w:r>
        <w:r w:rsidR="00724031">
          <w:rPr>
            <w:noProof/>
            <w:webHidden/>
          </w:rPr>
          <w:t>3</w:t>
        </w:r>
        <w:r w:rsidR="00724031">
          <w:rPr>
            <w:noProof/>
            <w:webHidden/>
          </w:rPr>
          <w:fldChar w:fldCharType="end"/>
        </w:r>
      </w:hyperlink>
    </w:p>
    <w:p w:rsidR="00724031" w:rsidRDefault="00546784">
      <w:pPr>
        <w:pStyle w:val="TDC2"/>
        <w:rPr>
          <w:noProof/>
          <w:sz w:val="22"/>
        </w:rPr>
      </w:pPr>
      <w:hyperlink w:anchor="_Toc456862209" w:history="1">
        <w:r w:rsidR="00724031" w:rsidRPr="00724031">
          <w:rPr>
            <w:rStyle w:val="Hipervnculo"/>
            <w:rFonts w:ascii="Calibri" w:hAnsi="Calibri" w:cstheme="minorHAnsi"/>
            <w:noProof/>
          </w:rPr>
          <w:t>1.4. INTEGRANTES DE LA COMISIÓN DE AUTOEVALUCIÓN:</w:t>
        </w:r>
        <w:r w:rsidR="00724031">
          <w:rPr>
            <w:noProof/>
            <w:webHidden/>
          </w:rPr>
          <w:tab/>
        </w:r>
        <w:r w:rsidR="00724031">
          <w:rPr>
            <w:noProof/>
            <w:webHidden/>
          </w:rPr>
          <w:fldChar w:fldCharType="begin"/>
        </w:r>
        <w:r w:rsidR="00724031">
          <w:rPr>
            <w:noProof/>
            <w:webHidden/>
          </w:rPr>
          <w:instrText xml:space="preserve"> PAGEREF _Toc456862209 \h </w:instrText>
        </w:r>
        <w:r w:rsidR="00724031">
          <w:rPr>
            <w:noProof/>
            <w:webHidden/>
          </w:rPr>
        </w:r>
        <w:r w:rsidR="00724031">
          <w:rPr>
            <w:noProof/>
            <w:webHidden/>
          </w:rPr>
          <w:fldChar w:fldCharType="separate"/>
        </w:r>
        <w:r w:rsidR="00724031">
          <w:rPr>
            <w:noProof/>
            <w:webHidden/>
          </w:rPr>
          <w:t>3</w:t>
        </w:r>
        <w:r w:rsidR="00724031">
          <w:rPr>
            <w:noProof/>
            <w:webHidden/>
          </w:rPr>
          <w:fldChar w:fldCharType="end"/>
        </w:r>
      </w:hyperlink>
    </w:p>
    <w:p w:rsidR="00724031" w:rsidRDefault="00546784">
      <w:pPr>
        <w:pStyle w:val="TDC2"/>
        <w:rPr>
          <w:noProof/>
          <w:sz w:val="22"/>
        </w:rPr>
      </w:pPr>
      <w:hyperlink w:anchor="_Toc456862213" w:history="1">
        <w:r w:rsidR="00724031" w:rsidRPr="00D57FBB">
          <w:rPr>
            <w:rStyle w:val="Hipervnculo"/>
            <w:caps/>
            <w:noProof/>
          </w:rPr>
          <w:t>1.5.</w:t>
        </w:r>
        <w:r w:rsidR="00724031">
          <w:rPr>
            <w:noProof/>
            <w:sz w:val="22"/>
          </w:rPr>
          <w:tab/>
        </w:r>
        <w:r w:rsidR="00724031" w:rsidRPr="00D57FBB">
          <w:rPr>
            <w:rStyle w:val="Hipervnculo"/>
            <w:noProof/>
          </w:rPr>
          <w:t>RESUMEN EJECUTIVO DE LA CARRERA ……………………….</w:t>
        </w:r>
        <w:r w:rsidR="00724031">
          <w:rPr>
            <w:noProof/>
            <w:webHidden/>
          </w:rPr>
          <w:tab/>
        </w:r>
        <w:r w:rsidR="00724031">
          <w:rPr>
            <w:noProof/>
            <w:webHidden/>
          </w:rPr>
          <w:fldChar w:fldCharType="begin"/>
        </w:r>
        <w:r w:rsidR="00724031">
          <w:rPr>
            <w:noProof/>
            <w:webHidden/>
          </w:rPr>
          <w:instrText xml:space="preserve"> PAGEREF _Toc456862213 \h </w:instrText>
        </w:r>
        <w:r w:rsidR="00724031">
          <w:rPr>
            <w:noProof/>
            <w:webHidden/>
          </w:rPr>
        </w:r>
        <w:r w:rsidR="00724031">
          <w:rPr>
            <w:noProof/>
            <w:webHidden/>
          </w:rPr>
          <w:fldChar w:fldCharType="separate"/>
        </w:r>
        <w:r w:rsidR="00724031">
          <w:rPr>
            <w:noProof/>
            <w:webHidden/>
          </w:rPr>
          <w:t>3</w:t>
        </w:r>
        <w:r w:rsidR="00724031">
          <w:rPr>
            <w:noProof/>
            <w:webHidden/>
          </w:rPr>
          <w:fldChar w:fldCharType="end"/>
        </w:r>
      </w:hyperlink>
    </w:p>
    <w:p w:rsidR="00724031" w:rsidRDefault="00546784">
      <w:pPr>
        <w:pStyle w:val="TDC2"/>
        <w:rPr>
          <w:noProof/>
          <w:sz w:val="22"/>
        </w:rPr>
      </w:pPr>
      <w:hyperlink w:anchor="_Toc456862214" w:history="1">
        <w:r w:rsidR="00724031" w:rsidRPr="00D57FBB">
          <w:rPr>
            <w:rStyle w:val="Hipervnculo"/>
            <w:caps/>
            <w:noProof/>
            <w:lang w:val="es-ES"/>
          </w:rPr>
          <w:t>1.6.</w:t>
        </w:r>
        <w:r w:rsidR="00724031">
          <w:rPr>
            <w:noProof/>
            <w:sz w:val="22"/>
          </w:rPr>
          <w:tab/>
        </w:r>
        <w:r w:rsidR="00724031" w:rsidRPr="00D57FBB">
          <w:rPr>
            <w:rStyle w:val="Hipervnculo"/>
            <w:noProof/>
            <w:lang w:val="es-ES"/>
          </w:rPr>
          <w:t>ESTRUCTURA ORGÁNICO DE LA CARRERA.</w:t>
        </w:r>
        <w:r w:rsidR="00724031">
          <w:rPr>
            <w:noProof/>
            <w:webHidden/>
          </w:rPr>
          <w:tab/>
        </w:r>
        <w:r w:rsidR="00724031">
          <w:rPr>
            <w:noProof/>
            <w:webHidden/>
          </w:rPr>
          <w:fldChar w:fldCharType="begin"/>
        </w:r>
        <w:r w:rsidR="00724031">
          <w:rPr>
            <w:noProof/>
            <w:webHidden/>
          </w:rPr>
          <w:instrText xml:space="preserve"> PAGEREF _Toc456862214 \h </w:instrText>
        </w:r>
        <w:r w:rsidR="00724031">
          <w:rPr>
            <w:noProof/>
            <w:webHidden/>
          </w:rPr>
        </w:r>
        <w:r w:rsidR="00724031">
          <w:rPr>
            <w:noProof/>
            <w:webHidden/>
          </w:rPr>
          <w:fldChar w:fldCharType="separate"/>
        </w:r>
        <w:r w:rsidR="00724031">
          <w:rPr>
            <w:noProof/>
            <w:webHidden/>
          </w:rPr>
          <w:t>4</w:t>
        </w:r>
        <w:r w:rsidR="00724031">
          <w:rPr>
            <w:noProof/>
            <w:webHidden/>
          </w:rPr>
          <w:fldChar w:fldCharType="end"/>
        </w:r>
      </w:hyperlink>
    </w:p>
    <w:p w:rsidR="00724031" w:rsidRDefault="00546784">
      <w:pPr>
        <w:pStyle w:val="TDC2"/>
        <w:rPr>
          <w:noProof/>
          <w:sz w:val="22"/>
        </w:rPr>
      </w:pPr>
      <w:hyperlink w:anchor="_Toc456862215" w:history="1">
        <w:r w:rsidR="00724031" w:rsidRPr="00D57FBB">
          <w:rPr>
            <w:rStyle w:val="Hipervnculo"/>
            <w:caps/>
            <w:noProof/>
            <w:lang w:val="es-ES"/>
          </w:rPr>
          <w:t>1.7.</w:t>
        </w:r>
        <w:r w:rsidR="00724031">
          <w:rPr>
            <w:noProof/>
            <w:sz w:val="22"/>
          </w:rPr>
          <w:tab/>
        </w:r>
        <w:r w:rsidR="00724031" w:rsidRPr="00D57FBB">
          <w:rPr>
            <w:rStyle w:val="Hipervnculo"/>
            <w:noProof/>
            <w:lang w:val="es-ES"/>
          </w:rPr>
          <w:t>BREVE HISTORIA DE LA CARRERA.</w:t>
        </w:r>
        <w:r w:rsidR="00724031">
          <w:rPr>
            <w:noProof/>
            <w:webHidden/>
          </w:rPr>
          <w:tab/>
        </w:r>
        <w:r w:rsidR="00724031">
          <w:rPr>
            <w:noProof/>
            <w:webHidden/>
          </w:rPr>
          <w:fldChar w:fldCharType="begin"/>
        </w:r>
        <w:r w:rsidR="00724031">
          <w:rPr>
            <w:noProof/>
            <w:webHidden/>
          </w:rPr>
          <w:instrText xml:space="preserve"> PAGEREF _Toc456862215 \h </w:instrText>
        </w:r>
        <w:r w:rsidR="00724031">
          <w:rPr>
            <w:noProof/>
            <w:webHidden/>
          </w:rPr>
        </w:r>
        <w:r w:rsidR="00724031">
          <w:rPr>
            <w:noProof/>
            <w:webHidden/>
          </w:rPr>
          <w:fldChar w:fldCharType="separate"/>
        </w:r>
        <w:r w:rsidR="00724031">
          <w:rPr>
            <w:noProof/>
            <w:webHidden/>
          </w:rPr>
          <w:t>4</w:t>
        </w:r>
        <w:r w:rsidR="00724031">
          <w:rPr>
            <w:noProof/>
            <w:webHidden/>
          </w:rPr>
          <w:fldChar w:fldCharType="end"/>
        </w:r>
      </w:hyperlink>
    </w:p>
    <w:p w:rsidR="00724031" w:rsidRDefault="00546784">
      <w:pPr>
        <w:pStyle w:val="TDC2"/>
        <w:rPr>
          <w:noProof/>
          <w:sz w:val="22"/>
        </w:rPr>
      </w:pPr>
      <w:hyperlink w:anchor="_Toc456862219" w:history="1">
        <w:r w:rsidR="00724031" w:rsidRPr="00D57FBB">
          <w:rPr>
            <w:rStyle w:val="Hipervnculo"/>
            <w:caps/>
            <w:noProof/>
          </w:rPr>
          <w:t>1.8.</w:t>
        </w:r>
        <w:r w:rsidR="00724031">
          <w:rPr>
            <w:noProof/>
            <w:sz w:val="22"/>
          </w:rPr>
          <w:tab/>
        </w:r>
        <w:r w:rsidR="00724031" w:rsidRPr="00D57FBB">
          <w:rPr>
            <w:rStyle w:val="Hipervnculo"/>
            <w:noProof/>
          </w:rPr>
          <w:t>PERSONAL DOCENTE Y ADMINISTRATIVO DE LA CARRERA</w:t>
        </w:r>
        <w:r w:rsidR="00724031">
          <w:rPr>
            <w:noProof/>
            <w:webHidden/>
          </w:rPr>
          <w:tab/>
        </w:r>
        <w:r w:rsidR="00724031">
          <w:rPr>
            <w:noProof/>
            <w:webHidden/>
          </w:rPr>
          <w:fldChar w:fldCharType="begin"/>
        </w:r>
        <w:r w:rsidR="00724031">
          <w:rPr>
            <w:noProof/>
            <w:webHidden/>
          </w:rPr>
          <w:instrText xml:space="preserve"> PAGEREF _Toc456862219 \h </w:instrText>
        </w:r>
        <w:r w:rsidR="00724031">
          <w:rPr>
            <w:noProof/>
            <w:webHidden/>
          </w:rPr>
        </w:r>
        <w:r w:rsidR="00724031">
          <w:rPr>
            <w:noProof/>
            <w:webHidden/>
          </w:rPr>
          <w:fldChar w:fldCharType="separate"/>
        </w:r>
        <w:r w:rsidR="00724031">
          <w:rPr>
            <w:noProof/>
            <w:webHidden/>
          </w:rPr>
          <w:t>5</w:t>
        </w:r>
        <w:r w:rsidR="00724031">
          <w:rPr>
            <w:noProof/>
            <w:webHidden/>
          </w:rPr>
          <w:fldChar w:fldCharType="end"/>
        </w:r>
      </w:hyperlink>
    </w:p>
    <w:p w:rsidR="00724031" w:rsidRDefault="00546784">
      <w:pPr>
        <w:pStyle w:val="TDC2"/>
        <w:rPr>
          <w:noProof/>
          <w:sz w:val="22"/>
        </w:rPr>
      </w:pPr>
      <w:hyperlink w:anchor="_Toc456862220" w:history="1">
        <w:r w:rsidR="00724031" w:rsidRPr="00D57FBB">
          <w:rPr>
            <w:rStyle w:val="Hipervnculo"/>
            <w:caps/>
            <w:noProof/>
          </w:rPr>
          <w:t>1.9.</w:t>
        </w:r>
        <w:r w:rsidR="00724031">
          <w:rPr>
            <w:noProof/>
            <w:sz w:val="22"/>
          </w:rPr>
          <w:tab/>
        </w:r>
        <w:r w:rsidR="00724031" w:rsidRPr="00D57FBB">
          <w:rPr>
            <w:rStyle w:val="Hipervnculo"/>
            <w:noProof/>
          </w:rPr>
          <w:t>BASE LEGAL:</w:t>
        </w:r>
        <w:r w:rsidR="00724031">
          <w:rPr>
            <w:noProof/>
            <w:webHidden/>
          </w:rPr>
          <w:tab/>
        </w:r>
        <w:r w:rsidR="00724031">
          <w:rPr>
            <w:noProof/>
            <w:webHidden/>
          </w:rPr>
          <w:fldChar w:fldCharType="begin"/>
        </w:r>
        <w:r w:rsidR="00724031">
          <w:rPr>
            <w:noProof/>
            <w:webHidden/>
          </w:rPr>
          <w:instrText xml:space="preserve"> PAGEREF _Toc456862220 \h </w:instrText>
        </w:r>
        <w:r w:rsidR="00724031">
          <w:rPr>
            <w:noProof/>
            <w:webHidden/>
          </w:rPr>
        </w:r>
        <w:r w:rsidR="00724031">
          <w:rPr>
            <w:noProof/>
            <w:webHidden/>
          </w:rPr>
          <w:fldChar w:fldCharType="separate"/>
        </w:r>
        <w:r w:rsidR="00724031">
          <w:rPr>
            <w:noProof/>
            <w:webHidden/>
          </w:rPr>
          <w:t>5</w:t>
        </w:r>
        <w:r w:rsidR="00724031">
          <w:rPr>
            <w:noProof/>
            <w:webHidden/>
          </w:rPr>
          <w:fldChar w:fldCharType="end"/>
        </w:r>
      </w:hyperlink>
    </w:p>
    <w:p w:rsidR="00724031" w:rsidRDefault="00546784">
      <w:pPr>
        <w:pStyle w:val="TDC1"/>
        <w:tabs>
          <w:tab w:val="left" w:pos="440"/>
          <w:tab w:val="right" w:leader="dot" w:pos="8494"/>
        </w:tabs>
        <w:rPr>
          <w:noProof/>
          <w:sz w:val="22"/>
        </w:rPr>
      </w:pPr>
      <w:hyperlink w:anchor="_Toc456862221" w:history="1">
        <w:r w:rsidR="00724031" w:rsidRPr="00724031">
          <w:rPr>
            <w:rStyle w:val="Hipervnculo"/>
            <w:rFonts w:cstheme="minorHAnsi"/>
            <w:b/>
            <w:noProof/>
          </w:rPr>
          <w:t>B.</w:t>
        </w:r>
        <w:r w:rsidR="00724031" w:rsidRPr="00724031">
          <w:rPr>
            <w:b/>
            <w:noProof/>
            <w:sz w:val="22"/>
          </w:rPr>
          <w:tab/>
        </w:r>
        <w:r w:rsidR="00724031" w:rsidRPr="00724031">
          <w:rPr>
            <w:rStyle w:val="Hipervnculo"/>
            <w:rFonts w:ascii="Calibri" w:hAnsi="Calibri" w:cstheme="minorHAnsi"/>
            <w:b/>
            <w:noProof/>
          </w:rPr>
          <w:t>FORTALEZAS Y DEBILIDADES POR CRITERIO DE ACUERDO AL MODELO GÉNERICO</w:t>
        </w:r>
        <w:r w:rsidR="00724031" w:rsidRPr="00D57FBB">
          <w:rPr>
            <w:rStyle w:val="Hipervnculo"/>
            <w:rFonts w:ascii="Calibri" w:hAnsi="Calibri" w:cstheme="minorHAnsi"/>
            <w:noProof/>
          </w:rPr>
          <w:t>.</w:t>
        </w:r>
        <w:r w:rsidR="00724031">
          <w:rPr>
            <w:noProof/>
            <w:webHidden/>
          </w:rPr>
          <w:tab/>
        </w:r>
        <w:r w:rsidR="00724031">
          <w:rPr>
            <w:noProof/>
            <w:webHidden/>
          </w:rPr>
          <w:fldChar w:fldCharType="begin"/>
        </w:r>
        <w:r w:rsidR="00724031">
          <w:rPr>
            <w:noProof/>
            <w:webHidden/>
          </w:rPr>
          <w:instrText xml:space="preserve"> PAGEREF _Toc456862221 \h </w:instrText>
        </w:r>
        <w:r w:rsidR="00724031">
          <w:rPr>
            <w:noProof/>
            <w:webHidden/>
          </w:rPr>
        </w:r>
        <w:r w:rsidR="00724031">
          <w:rPr>
            <w:noProof/>
            <w:webHidden/>
          </w:rPr>
          <w:fldChar w:fldCharType="separate"/>
        </w:r>
        <w:r w:rsidR="00724031">
          <w:rPr>
            <w:noProof/>
            <w:webHidden/>
          </w:rPr>
          <w:t>8</w:t>
        </w:r>
        <w:r w:rsidR="00724031">
          <w:rPr>
            <w:noProof/>
            <w:webHidden/>
          </w:rPr>
          <w:fldChar w:fldCharType="end"/>
        </w:r>
      </w:hyperlink>
    </w:p>
    <w:p w:rsidR="00724031" w:rsidRDefault="00546784">
      <w:pPr>
        <w:pStyle w:val="TDC2"/>
        <w:rPr>
          <w:noProof/>
          <w:sz w:val="22"/>
        </w:rPr>
      </w:pPr>
      <w:hyperlink w:anchor="_Toc456862222" w:history="1">
        <w:r w:rsidR="00724031" w:rsidRPr="00D57FBB">
          <w:rPr>
            <w:rStyle w:val="Hipervnculo"/>
            <w:noProof/>
            <w:lang w:val="es-ES_tradnl"/>
          </w:rPr>
          <w:t>1.</w:t>
        </w:r>
        <w:r w:rsidR="00724031">
          <w:rPr>
            <w:noProof/>
            <w:sz w:val="22"/>
          </w:rPr>
          <w:tab/>
        </w:r>
        <w:r w:rsidR="00724031" w:rsidRPr="00D57FBB">
          <w:rPr>
            <w:rStyle w:val="Hipervnculo"/>
            <w:noProof/>
            <w:lang w:val="es-ES_tradnl"/>
          </w:rPr>
          <w:t>PERTINENCIA</w:t>
        </w:r>
        <w:r w:rsidR="00724031">
          <w:rPr>
            <w:noProof/>
            <w:webHidden/>
          </w:rPr>
          <w:tab/>
        </w:r>
        <w:r w:rsidR="00724031">
          <w:rPr>
            <w:noProof/>
            <w:webHidden/>
          </w:rPr>
          <w:fldChar w:fldCharType="begin"/>
        </w:r>
        <w:r w:rsidR="00724031">
          <w:rPr>
            <w:noProof/>
            <w:webHidden/>
          </w:rPr>
          <w:instrText xml:space="preserve"> PAGEREF _Toc456862222 \h </w:instrText>
        </w:r>
        <w:r w:rsidR="00724031">
          <w:rPr>
            <w:noProof/>
            <w:webHidden/>
          </w:rPr>
        </w:r>
        <w:r w:rsidR="00724031">
          <w:rPr>
            <w:noProof/>
            <w:webHidden/>
          </w:rPr>
          <w:fldChar w:fldCharType="separate"/>
        </w:r>
        <w:r w:rsidR="00724031">
          <w:rPr>
            <w:noProof/>
            <w:webHidden/>
          </w:rPr>
          <w:t>8</w:t>
        </w:r>
        <w:r w:rsidR="00724031">
          <w:rPr>
            <w:noProof/>
            <w:webHidden/>
          </w:rPr>
          <w:fldChar w:fldCharType="end"/>
        </w:r>
      </w:hyperlink>
    </w:p>
    <w:p w:rsidR="00724031" w:rsidRDefault="00546784">
      <w:pPr>
        <w:pStyle w:val="TDC2"/>
        <w:rPr>
          <w:noProof/>
          <w:sz w:val="22"/>
        </w:rPr>
      </w:pPr>
      <w:hyperlink w:anchor="_Toc456862223" w:history="1">
        <w:r w:rsidR="00724031" w:rsidRPr="00D57FBB">
          <w:rPr>
            <w:rStyle w:val="Hipervnculo"/>
            <w:noProof/>
            <w:lang w:val="es-ES_tradnl"/>
          </w:rPr>
          <w:t>2.</w:t>
        </w:r>
        <w:r w:rsidR="00724031">
          <w:rPr>
            <w:noProof/>
            <w:sz w:val="22"/>
          </w:rPr>
          <w:tab/>
        </w:r>
        <w:r w:rsidR="00724031" w:rsidRPr="00D57FBB">
          <w:rPr>
            <w:rStyle w:val="Hipervnculo"/>
            <w:noProof/>
            <w:lang w:val="es-ES_tradnl"/>
          </w:rPr>
          <w:t>PLAN CURRICULAR</w:t>
        </w:r>
        <w:r w:rsidR="00724031">
          <w:rPr>
            <w:noProof/>
            <w:webHidden/>
          </w:rPr>
          <w:tab/>
        </w:r>
        <w:r w:rsidR="00724031">
          <w:rPr>
            <w:noProof/>
            <w:webHidden/>
          </w:rPr>
          <w:fldChar w:fldCharType="begin"/>
        </w:r>
        <w:r w:rsidR="00724031">
          <w:rPr>
            <w:noProof/>
            <w:webHidden/>
          </w:rPr>
          <w:instrText xml:space="preserve"> PAGEREF _Toc456862223 \h </w:instrText>
        </w:r>
        <w:r w:rsidR="00724031">
          <w:rPr>
            <w:noProof/>
            <w:webHidden/>
          </w:rPr>
        </w:r>
        <w:r w:rsidR="00724031">
          <w:rPr>
            <w:noProof/>
            <w:webHidden/>
          </w:rPr>
          <w:fldChar w:fldCharType="separate"/>
        </w:r>
        <w:r w:rsidR="00724031">
          <w:rPr>
            <w:noProof/>
            <w:webHidden/>
          </w:rPr>
          <w:t>8</w:t>
        </w:r>
        <w:r w:rsidR="00724031">
          <w:rPr>
            <w:noProof/>
            <w:webHidden/>
          </w:rPr>
          <w:fldChar w:fldCharType="end"/>
        </w:r>
      </w:hyperlink>
    </w:p>
    <w:p w:rsidR="00724031" w:rsidRDefault="00546784">
      <w:pPr>
        <w:pStyle w:val="TDC2"/>
        <w:rPr>
          <w:noProof/>
          <w:sz w:val="22"/>
        </w:rPr>
      </w:pPr>
      <w:hyperlink w:anchor="_Toc456862224" w:history="1">
        <w:r w:rsidR="00724031" w:rsidRPr="00D57FBB">
          <w:rPr>
            <w:rStyle w:val="Hipervnculo"/>
            <w:noProof/>
            <w:lang w:val="es-ES_tradnl"/>
          </w:rPr>
          <w:t>3.</w:t>
        </w:r>
        <w:r w:rsidR="00724031">
          <w:rPr>
            <w:noProof/>
            <w:sz w:val="22"/>
          </w:rPr>
          <w:tab/>
        </w:r>
        <w:r w:rsidR="00724031" w:rsidRPr="00D57FBB">
          <w:rPr>
            <w:rStyle w:val="Hipervnculo"/>
            <w:noProof/>
            <w:lang w:val="es-ES_tradnl"/>
          </w:rPr>
          <w:t>ACADEMIA</w:t>
        </w:r>
        <w:r w:rsidR="00724031">
          <w:rPr>
            <w:noProof/>
            <w:webHidden/>
          </w:rPr>
          <w:tab/>
        </w:r>
        <w:r w:rsidR="00724031">
          <w:rPr>
            <w:noProof/>
            <w:webHidden/>
          </w:rPr>
          <w:fldChar w:fldCharType="begin"/>
        </w:r>
        <w:r w:rsidR="00724031">
          <w:rPr>
            <w:noProof/>
            <w:webHidden/>
          </w:rPr>
          <w:instrText xml:space="preserve"> PAGEREF _Toc456862224 \h </w:instrText>
        </w:r>
        <w:r w:rsidR="00724031">
          <w:rPr>
            <w:noProof/>
            <w:webHidden/>
          </w:rPr>
        </w:r>
        <w:r w:rsidR="00724031">
          <w:rPr>
            <w:noProof/>
            <w:webHidden/>
          </w:rPr>
          <w:fldChar w:fldCharType="separate"/>
        </w:r>
        <w:r w:rsidR="00724031">
          <w:rPr>
            <w:noProof/>
            <w:webHidden/>
          </w:rPr>
          <w:t>8</w:t>
        </w:r>
        <w:r w:rsidR="00724031">
          <w:rPr>
            <w:noProof/>
            <w:webHidden/>
          </w:rPr>
          <w:fldChar w:fldCharType="end"/>
        </w:r>
      </w:hyperlink>
    </w:p>
    <w:p w:rsidR="00724031" w:rsidRDefault="00546784">
      <w:pPr>
        <w:pStyle w:val="TDC2"/>
        <w:rPr>
          <w:noProof/>
          <w:sz w:val="22"/>
        </w:rPr>
      </w:pPr>
      <w:hyperlink w:anchor="_Toc456862225" w:history="1">
        <w:r w:rsidR="00724031" w:rsidRPr="00D57FBB">
          <w:rPr>
            <w:rStyle w:val="Hipervnculo"/>
            <w:rFonts w:ascii="Calibri" w:hAnsi="Calibri" w:cstheme="minorHAnsi"/>
            <w:noProof/>
            <w:lang w:val="es-ES_tradnl"/>
          </w:rPr>
          <w:t>4.</w:t>
        </w:r>
        <w:r w:rsidR="00724031">
          <w:rPr>
            <w:noProof/>
            <w:sz w:val="22"/>
          </w:rPr>
          <w:tab/>
        </w:r>
        <w:r w:rsidR="00724031" w:rsidRPr="00D57FBB">
          <w:rPr>
            <w:rStyle w:val="Hipervnculo"/>
            <w:rFonts w:ascii="Calibri" w:hAnsi="Calibri" w:cstheme="minorHAnsi"/>
            <w:noProof/>
            <w:lang w:val="es-ES_tradnl"/>
          </w:rPr>
          <w:t>AMBIENTE INSTITUCIONAL</w:t>
        </w:r>
        <w:r w:rsidR="00724031">
          <w:rPr>
            <w:noProof/>
            <w:webHidden/>
          </w:rPr>
          <w:tab/>
        </w:r>
        <w:r w:rsidR="00724031">
          <w:rPr>
            <w:noProof/>
            <w:webHidden/>
          </w:rPr>
          <w:fldChar w:fldCharType="begin"/>
        </w:r>
        <w:r w:rsidR="00724031">
          <w:rPr>
            <w:noProof/>
            <w:webHidden/>
          </w:rPr>
          <w:instrText xml:space="preserve"> PAGEREF _Toc456862225 \h </w:instrText>
        </w:r>
        <w:r w:rsidR="00724031">
          <w:rPr>
            <w:noProof/>
            <w:webHidden/>
          </w:rPr>
        </w:r>
        <w:r w:rsidR="00724031">
          <w:rPr>
            <w:noProof/>
            <w:webHidden/>
          </w:rPr>
          <w:fldChar w:fldCharType="separate"/>
        </w:r>
        <w:r w:rsidR="00724031">
          <w:rPr>
            <w:noProof/>
            <w:webHidden/>
          </w:rPr>
          <w:t>9</w:t>
        </w:r>
        <w:r w:rsidR="00724031">
          <w:rPr>
            <w:noProof/>
            <w:webHidden/>
          </w:rPr>
          <w:fldChar w:fldCharType="end"/>
        </w:r>
      </w:hyperlink>
    </w:p>
    <w:p w:rsidR="00724031" w:rsidRDefault="00546784">
      <w:pPr>
        <w:pStyle w:val="TDC2"/>
        <w:rPr>
          <w:noProof/>
          <w:sz w:val="22"/>
        </w:rPr>
      </w:pPr>
      <w:hyperlink w:anchor="_Toc456862226" w:history="1">
        <w:r w:rsidR="00724031" w:rsidRPr="00D57FBB">
          <w:rPr>
            <w:rStyle w:val="Hipervnculo"/>
            <w:rFonts w:ascii="Calibri" w:hAnsi="Calibri" w:cstheme="minorHAnsi"/>
            <w:noProof/>
            <w:lang w:val="es-ES_tradnl"/>
          </w:rPr>
          <w:t>5.</w:t>
        </w:r>
        <w:r w:rsidR="00724031">
          <w:rPr>
            <w:noProof/>
            <w:sz w:val="22"/>
          </w:rPr>
          <w:tab/>
        </w:r>
        <w:r w:rsidR="00724031" w:rsidRPr="00D57FBB">
          <w:rPr>
            <w:rStyle w:val="Hipervnculo"/>
            <w:rFonts w:ascii="Calibri" w:hAnsi="Calibri" w:cstheme="minorHAnsi"/>
            <w:noProof/>
            <w:lang w:val="es-ES_tradnl"/>
          </w:rPr>
          <w:t>ESTUDIANTES</w:t>
        </w:r>
        <w:r w:rsidR="00724031">
          <w:rPr>
            <w:noProof/>
            <w:webHidden/>
          </w:rPr>
          <w:tab/>
        </w:r>
        <w:r w:rsidR="00724031">
          <w:rPr>
            <w:noProof/>
            <w:webHidden/>
          </w:rPr>
          <w:fldChar w:fldCharType="begin"/>
        </w:r>
        <w:r w:rsidR="00724031">
          <w:rPr>
            <w:noProof/>
            <w:webHidden/>
          </w:rPr>
          <w:instrText xml:space="preserve"> PAGEREF _Toc456862226 \h </w:instrText>
        </w:r>
        <w:r w:rsidR="00724031">
          <w:rPr>
            <w:noProof/>
            <w:webHidden/>
          </w:rPr>
        </w:r>
        <w:r w:rsidR="00724031">
          <w:rPr>
            <w:noProof/>
            <w:webHidden/>
          </w:rPr>
          <w:fldChar w:fldCharType="separate"/>
        </w:r>
        <w:r w:rsidR="00724031">
          <w:rPr>
            <w:noProof/>
            <w:webHidden/>
          </w:rPr>
          <w:t>9</w:t>
        </w:r>
        <w:r w:rsidR="00724031">
          <w:rPr>
            <w:noProof/>
            <w:webHidden/>
          </w:rPr>
          <w:fldChar w:fldCharType="end"/>
        </w:r>
      </w:hyperlink>
    </w:p>
    <w:p w:rsidR="00724031" w:rsidRDefault="00546784">
      <w:pPr>
        <w:pStyle w:val="TDC1"/>
        <w:tabs>
          <w:tab w:val="left" w:pos="440"/>
          <w:tab w:val="right" w:leader="dot" w:pos="8494"/>
        </w:tabs>
        <w:rPr>
          <w:noProof/>
          <w:sz w:val="22"/>
        </w:rPr>
      </w:pPr>
      <w:hyperlink w:anchor="_Toc456862227" w:history="1">
        <w:r w:rsidR="00724031" w:rsidRPr="00724031">
          <w:rPr>
            <w:rStyle w:val="Hipervnculo"/>
            <w:b/>
            <w:noProof/>
          </w:rPr>
          <w:t>C.</w:t>
        </w:r>
        <w:r w:rsidR="00724031" w:rsidRPr="00724031">
          <w:rPr>
            <w:b/>
            <w:noProof/>
            <w:sz w:val="22"/>
          </w:rPr>
          <w:tab/>
        </w:r>
        <w:r w:rsidR="00724031" w:rsidRPr="00724031">
          <w:rPr>
            <w:rStyle w:val="Hipervnculo"/>
            <w:rFonts w:ascii="Calibri" w:hAnsi="Calibri"/>
            <w:b/>
            <w:noProof/>
          </w:rPr>
          <w:t>MATRIZ DE RESULTADOS POR CRITERIO</w:t>
        </w:r>
        <w:r w:rsidR="00724031">
          <w:rPr>
            <w:noProof/>
            <w:webHidden/>
          </w:rPr>
          <w:tab/>
        </w:r>
        <w:r w:rsidR="00724031">
          <w:rPr>
            <w:noProof/>
            <w:webHidden/>
          </w:rPr>
          <w:fldChar w:fldCharType="begin"/>
        </w:r>
        <w:r w:rsidR="00724031">
          <w:rPr>
            <w:noProof/>
            <w:webHidden/>
          </w:rPr>
          <w:instrText xml:space="preserve"> PAGEREF _Toc456862227 \h </w:instrText>
        </w:r>
        <w:r w:rsidR="00724031">
          <w:rPr>
            <w:noProof/>
            <w:webHidden/>
          </w:rPr>
        </w:r>
        <w:r w:rsidR="00724031">
          <w:rPr>
            <w:noProof/>
            <w:webHidden/>
          </w:rPr>
          <w:fldChar w:fldCharType="separate"/>
        </w:r>
        <w:r w:rsidR="00724031">
          <w:rPr>
            <w:noProof/>
            <w:webHidden/>
          </w:rPr>
          <w:t>10</w:t>
        </w:r>
        <w:r w:rsidR="00724031">
          <w:rPr>
            <w:noProof/>
            <w:webHidden/>
          </w:rPr>
          <w:fldChar w:fldCharType="end"/>
        </w:r>
      </w:hyperlink>
    </w:p>
    <w:p w:rsidR="00724031" w:rsidRDefault="00546784">
      <w:pPr>
        <w:pStyle w:val="TDC2"/>
        <w:rPr>
          <w:noProof/>
          <w:sz w:val="22"/>
        </w:rPr>
      </w:pPr>
      <w:hyperlink w:anchor="_Toc456862228" w:history="1">
        <w:r w:rsidR="00724031" w:rsidRPr="00D57FBB">
          <w:rPr>
            <w:rStyle w:val="Hipervnculo"/>
            <w:rFonts w:ascii="Calibri" w:hAnsi="Calibri"/>
            <w:noProof/>
          </w:rPr>
          <w:t>Criterio Pertinencia</w:t>
        </w:r>
        <w:r w:rsidR="00724031">
          <w:rPr>
            <w:noProof/>
            <w:webHidden/>
          </w:rPr>
          <w:tab/>
        </w:r>
        <w:r w:rsidR="00724031">
          <w:rPr>
            <w:noProof/>
            <w:webHidden/>
          </w:rPr>
          <w:fldChar w:fldCharType="begin"/>
        </w:r>
        <w:r w:rsidR="00724031">
          <w:rPr>
            <w:noProof/>
            <w:webHidden/>
          </w:rPr>
          <w:instrText xml:space="preserve"> PAGEREF _Toc456862228 \h </w:instrText>
        </w:r>
        <w:r w:rsidR="00724031">
          <w:rPr>
            <w:noProof/>
            <w:webHidden/>
          </w:rPr>
        </w:r>
        <w:r w:rsidR="00724031">
          <w:rPr>
            <w:noProof/>
            <w:webHidden/>
          </w:rPr>
          <w:fldChar w:fldCharType="separate"/>
        </w:r>
        <w:r w:rsidR="00724031">
          <w:rPr>
            <w:noProof/>
            <w:webHidden/>
          </w:rPr>
          <w:t>10</w:t>
        </w:r>
        <w:r w:rsidR="00724031">
          <w:rPr>
            <w:noProof/>
            <w:webHidden/>
          </w:rPr>
          <w:fldChar w:fldCharType="end"/>
        </w:r>
      </w:hyperlink>
    </w:p>
    <w:p w:rsidR="00724031" w:rsidRDefault="00546784">
      <w:pPr>
        <w:pStyle w:val="TDC2"/>
        <w:rPr>
          <w:noProof/>
          <w:sz w:val="22"/>
        </w:rPr>
      </w:pPr>
      <w:hyperlink w:anchor="_Toc456862229" w:history="1">
        <w:r w:rsidR="00724031" w:rsidRPr="00D57FBB">
          <w:rPr>
            <w:rStyle w:val="Hipervnculo"/>
            <w:rFonts w:ascii="Calibri" w:hAnsi="Calibri"/>
            <w:noProof/>
          </w:rPr>
          <w:t>Criterio Plan Curricular</w:t>
        </w:r>
        <w:r w:rsidR="00724031">
          <w:rPr>
            <w:noProof/>
            <w:webHidden/>
          </w:rPr>
          <w:tab/>
        </w:r>
        <w:r w:rsidR="00724031">
          <w:rPr>
            <w:noProof/>
            <w:webHidden/>
          </w:rPr>
          <w:fldChar w:fldCharType="begin"/>
        </w:r>
        <w:r w:rsidR="00724031">
          <w:rPr>
            <w:noProof/>
            <w:webHidden/>
          </w:rPr>
          <w:instrText xml:space="preserve"> PAGEREF _Toc456862229 \h </w:instrText>
        </w:r>
        <w:r w:rsidR="00724031">
          <w:rPr>
            <w:noProof/>
            <w:webHidden/>
          </w:rPr>
        </w:r>
        <w:r w:rsidR="00724031">
          <w:rPr>
            <w:noProof/>
            <w:webHidden/>
          </w:rPr>
          <w:fldChar w:fldCharType="separate"/>
        </w:r>
        <w:r w:rsidR="00724031">
          <w:rPr>
            <w:noProof/>
            <w:webHidden/>
          </w:rPr>
          <w:t>11</w:t>
        </w:r>
        <w:r w:rsidR="00724031">
          <w:rPr>
            <w:noProof/>
            <w:webHidden/>
          </w:rPr>
          <w:fldChar w:fldCharType="end"/>
        </w:r>
      </w:hyperlink>
    </w:p>
    <w:p w:rsidR="00724031" w:rsidRDefault="00546784">
      <w:pPr>
        <w:pStyle w:val="TDC2"/>
        <w:rPr>
          <w:noProof/>
          <w:sz w:val="22"/>
        </w:rPr>
      </w:pPr>
      <w:hyperlink w:anchor="_Toc456862230" w:history="1">
        <w:r w:rsidR="00724031" w:rsidRPr="00D57FBB">
          <w:rPr>
            <w:rStyle w:val="Hipervnculo"/>
            <w:rFonts w:ascii="Calibri" w:hAnsi="Calibri"/>
            <w:noProof/>
          </w:rPr>
          <w:t>Criterio Academia</w:t>
        </w:r>
        <w:r w:rsidR="00724031">
          <w:rPr>
            <w:noProof/>
            <w:webHidden/>
          </w:rPr>
          <w:tab/>
        </w:r>
        <w:r w:rsidR="00724031">
          <w:rPr>
            <w:noProof/>
            <w:webHidden/>
          </w:rPr>
          <w:fldChar w:fldCharType="begin"/>
        </w:r>
        <w:r w:rsidR="00724031">
          <w:rPr>
            <w:noProof/>
            <w:webHidden/>
          </w:rPr>
          <w:instrText xml:space="preserve"> PAGEREF _Toc456862230 \h </w:instrText>
        </w:r>
        <w:r w:rsidR="00724031">
          <w:rPr>
            <w:noProof/>
            <w:webHidden/>
          </w:rPr>
        </w:r>
        <w:r w:rsidR="00724031">
          <w:rPr>
            <w:noProof/>
            <w:webHidden/>
          </w:rPr>
          <w:fldChar w:fldCharType="separate"/>
        </w:r>
        <w:r w:rsidR="00724031">
          <w:rPr>
            <w:noProof/>
            <w:webHidden/>
          </w:rPr>
          <w:t>13</w:t>
        </w:r>
        <w:r w:rsidR="00724031">
          <w:rPr>
            <w:noProof/>
            <w:webHidden/>
          </w:rPr>
          <w:fldChar w:fldCharType="end"/>
        </w:r>
      </w:hyperlink>
    </w:p>
    <w:p w:rsidR="00724031" w:rsidRDefault="00546784">
      <w:pPr>
        <w:pStyle w:val="TDC2"/>
        <w:rPr>
          <w:noProof/>
          <w:sz w:val="22"/>
        </w:rPr>
      </w:pPr>
      <w:hyperlink w:anchor="_Toc456862231" w:history="1">
        <w:r w:rsidR="00724031" w:rsidRPr="00D57FBB">
          <w:rPr>
            <w:rStyle w:val="Hipervnculo"/>
            <w:rFonts w:ascii="Calibri" w:hAnsi="Calibri"/>
            <w:noProof/>
          </w:rPr>
          <w:t>Criterio Ambiente institucional</w:t>
        </w:r>
        <w:r w:rsidR="00724031">
          <w:rPr>
            <w:noProof/>
            <w:webHidden/>
          </w:rPr>
          <w:tab/>
        </w:r>
        <w:r w:rsidR="00724031">
          <w:rPr>
            <w:noProof/>
            <w:webHidden/>
          </w:rPr>
          <w:fldChar w:fldCharType="begin"/>
        </w:r>
        <w:r w:rsidR="00724031">
          <w:rPr>
            <w:noProof/>
            <w:webHidden/>
          </w:rPr>
          <w:instrText xml:space="preserve"> PAGEREF _Toc456862231 \h </w:instrText>
        </w:r>
        <w:r w:rsidR="00724031">
          <w:rPr>
            <w:noProof/>
            <w:webHidden/>
          </w:rPr>
        </w:r>
        <w:r w:rsidR="00724031">
          <w:rPr>
            <w:noProof/>
            <w:webHidden/>
          </w:rPr>
          <w:fldChar w:fldCharType="separate"/>
        </w:r>
        <w:r w:rsidR="00724031">
          <w:rPr>
            <w:noProof/>
            <w:webHidden/>
          </w:rPr>
          <w:t>16</w:t>
        </w:r>
        <w:r w:rsidR="00724031">
          <w:rPr>
            <w:noProof/>
            <w:webHidden/>
          </w:rPr>
          <w:fldChar w:fldCharType="end"/>
        </w:r>
      </w:hyperlink>
    </w:p>
    <w:p w:rsidR="00724031" w:rsidRDefault="00546784">
      <w:pPr>
        <w:pStyle w:val="TDC2"/>
        <w:rPr>
          <w:noProof/>
          <w:sz w:val="22"/>
        </w:rPr>
      </w:pPr>
      <w:hyperlink w:anchor="_Toc456862232" w:history="1">
        <w:r w:rsidR="00724031" w:rsidRPr="00D57FBB">
          <w:rPr>
            <w:rStyle w:val="Hipervnculo"/>
            <w:rFonts w:ascii="Calibri" w:hAnsi="Calibri"/>
            <w:noProof/>
          </w:rPr>
          <w:t>Criterio Estudiantes</w:t>
        </w:r>
        <w:r w:rsidR="00724031">
          <w:rPr>
            <w:noProof/>
            <w:webHidden/>
          </w:rPr>
          <w:tab/>
        </w:r>
        <w:r w:rsidR="00724031">
          <w:rPr>
            <w:noProof/>
            <w:webHidden/>
          </w:rPr>
          <w:fldChar w:fldCharType="begin"/>
        </w:r>
        <w:r w:rsidR="00724031">
          <w:rPr>
            <w:noProof/>
            <w:webHidden/>
          </w:rPr>
          <w:instrText xml:space="preserve"> PAGEREF _Toc456862232 \h </w:instrText>
        </w:r>
        <w:r w:rsidR="00724031">
          <w:rPr>
            <w:noProof/>
            <w:webHidden/>
          </w:rPr>
        </w:r>
        <w:r w:rsidR="00724031">
          <w:rPr>
            <w:noProof/>
            <w:webHidden/>
          </w:rPr>
          <w:fldChar w:fldCharType="separate"/>
        </w:r>
        <w:r w:rsidR="00724031">
          <w:rPr>
            <w:noProof/>
            <w:webHidden/>
          </w:rPr>
          <w:t>19</w:t>
        </w:r>
        <w:r w:rsidR="00724031">
          <w:rPr>
            <w:noProof/>
            <w:webHidden/>
          </w:rPr>
          <w:fldChar w:fldCharType="end"/>
        </w:r>
      </w:hyperlink>
    </w:p>
    <w:p w:rsidR="00724031" w:rsidRDefault="00546784">
      <w:pPr>
        <w:pStyle w:val="TDC1"/>
        <w:tabs>
          <w:tab w:val="left" w:pos="440"/>
          <w:tab w:val="right" w:leader="dot" w:pos="8494"/>
        </w:tabs>
        <w:rPr>
          <w:noProof/>
          <w:sz w:val="22"/>
        </w:rPr>
      </w:pPr>
      <w:hyperlink w:anchor="_Toc456862233" w:history="1">
        <w:r w:rsidR="00724031" w:rsidRPr="00724031">
          <w:rPr>
            <w:rStyle w:val="Hipervnculo"/>
            <w:b/>
            <w:noProof/>
          </w:rPr>
          <w:t>D.</w:t>
        </w:r>
        <w:r w:rsidR="00724031" w:rsidRPr="00724031">
          <w:rPr>
            <w:b/>
            <w:noProof/>
            <w:sz w:val="22"/>
          </w:rPr>
          <w:tab/>
        </w:r>
        <w:r w:rsidR="00724031" w:rsidRPr="00724031">
          <w:rPr>
            <w:rStyle w:val="Hipervnculo"/>
            <w:rFonts w:ascii="Calibri" w:hAnsi="Calibri"/>
            <w:b/>
            <w:noProof/>
          </w:rPr>
          <w:t>CONCLUSIONES</w:t>
        </w:r>
        <w:r w:rsidR="00724031">
          <w:rPr>
            <w:noProof/>
            <w:webHidden/>
          </w:rPr>
          <w:tab/>
        </w:r>
        <w:r w:rsidR="00724031">
          <w:rPr>
            <w:noProof/>
            <w:webHidden/>
          </w:rPr>
          <w:fldChar w:fldCharType="begin"/>
        </w:r>
        <w:r w:rsidR="00724031">
          <w:rPr>
            <w:noProof/>
            <w:webHidden/>
          </w:rPr>
          <w:instrText xml:space="preserve"> PAGEREF _Toc456862233 \h </w:instrText>
        </w:r>
        <w:r w:rsidR="00724031">
          <w:rPr>
            <w:noProof/>
            <w:webHidden/>
          </w:rPr>
        </w:r>
        <w:r w:rsidR="00724031">
          <w:rPr>
            <w:noProof/>
            <w:webHidden/>
          </w:rPr>
          <w:fldChar w:fldCharType="separate"/>
        </w:r>
        <w:r w:rsidR="00724031">
          <w:rPr>
            <w:noProof/>
            <w:webHidden/>
          </w:rPr>
          <w:t>21</w:t>
        </w:r>
        <w:r w:rsidR="00724031">
          <w:rPr>
            <w:noProof/>
            <w:webHidden/>
          </w:rPr>
          <w:fldChar w:fldCharType="end"/>
        </w:r>
      </w:hyperlink>
    </w:p>
    <w:p w:rsidR="00724031" w:rsidRDefault="00546784">
      <w:pPr>
        <w:pStyle w:val="TDC1"/>
        <w:tabs>
          <w:tab w:val="left" w:pos="440"/>
          <w:tab w:val="right" w:leader="dot" w:pos="8494"/>
        </w:tabs>
        <w:rPr>
          <w:noProof/>
          <w:sz w:val="22"/>
        </w:rPr>
      </w:pPr>
      <w:hyperlink w:anchor="_Toc456862234" w:history="1">
        <w:r w:rsidR="00724031" w:rsidRPr="00724031">
          <w:rPr>
            <w:rStyle w:val="Hipervnculo"/>
            <w:b/>
            <w:noProof/>
          </w:rPr>
          <w:t>E.</w:t>
        </w:r>
        <w:r w:rsidR="00724031" w:rsidRPr="00724031">
          <w:rPr>
            <w:b/>
            <w:noProof/>
            <w:sz w:val="22"/>
          </w:rPr>
          <w:tab/>
        </w:r>
        <w:r w:rsidR="00724031" w:rsidRPr="00724031">
          <w:rPr>
            <w:rStyle w:val="Hipervnculo"/>
            <w:rFonts w:ascii="Calibri" w:hAnsi="Calibri"/>
            <w:b/>
            <w:noProof/>
          </w:rPr>
          <w:t>PROPUESTAS DE MEJORAMIENTO</w:t>
        </w:r>
        <w:r w:rsidR="00724031">
          <w:rPr>
            <w:noProof/>
            <w:webHidden/>
          </w:rPr>
          <w:tab/>
        </w:r>
        <w:r w:rsidR="00724031">
          <w:rPr>
            <w:noProof/>
            <w:webHidden/>
          </w:rPr>
          <w:fldChar w:fldCharType="begin"/>
        </w:r>
        <w:r w:rsidR="00724031">
          <w:rPr>
            <w:noProof/>
            <w:webHidden/>
          </w:rPr>
          <w:instrText xml:space="preserve"> PAGEREF _Toc456862234 \h </w:instrText>
        </w:r>
        <w:r w:rsidR="00724031">
          <w:rPr>
            <w:noProof/>
            <w:webHidden/>
          </w:rPr>
        </w:r>
        <w:r w:rsidR="00724031">
          <w:rPr>
            <w:noProof/>
            <w:webHidden/>
          </w:rPr>
          <w:fldChar w:fldCharType="separate"/>
        </w:r>
        <w:r w:rsidR="00724031">
          <w:rPr>
            <w:noProof/>
            <w:webHidden/>
          </w:rPr>
          <w:t>21</w:t>
        </w:r>
        <w:r w:rsidR="00724031">
          <w:rPr>
            <w:noProof/>
            <w:webHidden/>
          </w:rPr>
          <w:fldChar w:fldCharType="end"/>
        </w:r>
      </w:hyperlink>
    </w:p>
    <w:p w:rsidR="0087261A" w:rsidRPr="00E667AF" w:rsidRDefault="005527B7" w:rsidP="00505D93">
      <w:pPr>
        <w:rPr>
          <w:rFonts w:ascii="Calibri" w:hAnsi="Calibri"/>
        </w:rPr>
        <w:sectPr w:rsidR="0087261A" w:rsidRPr="00E667AF" w:rsidSect="006D7BB3">
          <w:headerReference w:type="default" r:id="rId10"/>
          <w:pgSz w:w="11906" w:h="16838"/>
          <w:pgMar w:top="1417" w:right="1701" w:bottom="1417" w:left="1701" w:header="708" w:footer="708" w:gutter="0"/>
          <w:pgNumType w:start="1"/>
          <w:cols w:space="708"/>
          <w:docGrid w:linePitch="360"/>
        </w:sectPr>
      </w:pPr>
      <w:r>
        <w:rPr>
          <w:rFonts w:ascii="Calibri" w:hAnsi="Calibri"/>
        </w:rPr>
        <w:fldChar w:fldCharType="end"/>
      </w:r>
    </w:p>
    <w:p w:rsidR="00613796" w:rsidRPr="00E667AF" w:rsidRDefault="00613796" w:rsidP="00613796">
      <w:pPr>
        <w:pStyle w:val="Ttulo1"/>
        <w:rPr>
          <w:rFonts w:ascii="Calibri" w:hAnsi="Calibri"/>
          <w:sz w:val="28"/>
        </w:rPr>
      </w:pPr>
      <w:bookmarkStart w:id="0" w:name="_Toc456862202"/>
      <w:r w:rsidRPr="00E667AF">
        <w:rPr>
          <w:rFonts w:ascii="Calibri" w:hAnsi="Calibri"/>
          <w:sz w:val="28"/>
        </w:rPr>
        <w:lastRenderedPageBreak/>
        <w:t>DATOS GENERALES</w:t>
      </w:r>
      <w:bookmarkEnd w:id="0"/>
    </w:p>
    <w:tbl>
      <w:tblPr>
        <w:tblStyle w:val="Listaclara-nfasis1"/>
        <w:tblW w:w="0" w:type="auto"/>
        <w:tblLook w:val="04A0" w:firstRow="1" w:lastRow="0" w:firstColumn="1" w:lastColumn="0" w:noHBand="0" w:noVBand="1"/>
      </w:tblPr>
      <w:tblGrid>
        <w:gridCol w:w="8484"/>
      </w:tblGrid>
      <w:tr w:rsidR="00613796" w:rsidRPr="00E667AF"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E667AF" w:rsidRDefault="00613796" w:rsidP="00613796">
            <w:pPr>
              <w:pStyle w:val="Ttulo2"/>
              <w:outlineLvl w:val="1"/>
              <w:rPr>
                <w:rFonts w:ascii="Calibri" w:hAnsi="Calibri"/>
                <w:b/>
              </w:rPr>
            </w:pPr>
            <w:bookmarkStart w:id="1" w:name="_Toc444175556"/>
            <w:bookmarkStart w:id="2" w:name="_Toc446028981"/>
            <w:bookmarkStart w:id="3" w:name="_Toc456862203"/>
            <w:r w:rsidRPr="00E667AF">
              <w:rPr>
                <w:rFonts w:ascii="Calibri" w:hAnsi="Calibri"/>
                <w:b/>
              </w:rPr>
              <w:t xml:space="preserve">NOMBRE DE LA </w:t>
            </w:r>
            <w:bookmarkEnd w:id="1"/>
            <w:bookmarkEnd w:id="2"/>
            <w:r w:rsidR="00CC136D" w:rsidRPr="00E667AF">
              <w:rPr>
                <w:rFonts w:ascii="Calibri" w:hAnsi="Calibri"/>
                <w:b/>
              </w:rPr>
              <w:t>CARRERA:</w:t>
            </w:r>
            <w:bookmarkEnd w:id="3"/>
          </w:p>
        </w:tc>
      </w:tr>
      <w:tr w:rsidR="00613796" w:rsidRPr="00E667AF" w:rsidTr="00D90DD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484" w:type="dxa"/>
            <w:vAlign w:val="center"/>
          </w:tcPr>
          <w:p w:rsidR="00613796" w:rsidRPr="00E667AF" w:rsidRDefault="00613796" w:rsidP="00D90DDC">
            <w:pPr>
              <w:autoSpaceDE w:val="0"/>
              <w:autoSpaceDN w:val="0"/>
              <w:adjustRightInd w:val="0"/>
              <w:spacing w:line="240" w:lineRule="auto"/>
              <w:rPr>
                <w:rFonts w:ascii="Calibri" w:hAnsi="Calibri" w:cstheme="minorHAnsi"/>
                <w:b w:val="0"/>
                <w:bCs w:val="0"/>
                <w:color w:val="000000"/>
                <w:szCs w:val="20"/>
              </w:rPr>
            </w:pPr>
          </w:p>
        </w:tc>
      </w:tr>
    </w:tbl>
    <w:p w:rsidR="00613796" w:rsidRPr="00E667AF" w:rsidRDefault="00613796" w:rsidP="00613796">
      <w:pPr>
        <w:ind w:left="360"/>
        <w:rPr>
          <w:rFonts w:ascii="Calibri" w:hAnsi="Calibri"/>
        </w:rPr>
      </w:pPr>
    </w:p>
    <w:tbl>
      <w:tblPr>
        <w:tblStyle w:val="Listaclara-nfasis1"/>
        <w:tblW w:w="0" w:type="auto"/>
        <w:tblLook w:val="04A0" w:firstRow="1" w:lastRow="0" w:firstColumn="1" w:lastColumn="0" w:noHBand="0" w:noVBand="1"/>
      </w:tblPr>
      <w:tblGrid>
        <w:gridCol w:w="8484"/>
      </w:tblGrid>
      <w:tr w:rsidR="00613796" w:rsidRPr="00E667AF" w:rsidTr="006137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shd w:val="clear" w:color="auto" w:fill="D5DCE4" w:themeFill="text2" w:themeFillTint="33"/>
          </w:tcPr>
          <w:p w:rsidR="00613796" w:rsidRPr="00E667AF" w:rsidRDefault="00CC136D" w:rsidP="00613796">
            <w:pPr>
              <w:pStyle w:val="Ttulo2"/>
              <w:outlineLvl w:val="1"/>
              <w:rPr>
                <w:rFonts w:ascii="Calibri" w:hAnsi="Calibri" w:cstheme="minorHAnsi"/>
                <w:b/>
                <w:bCs w:val="0"/>
                <w:szCs w:val="20"/>
              </w:rPr>
            </w:pPr>
            <w:bookmarkStart w:id="4" w:name="_Toc444175557"/>
            <w:bookmarkStart w:id="5" w:name="_Toc446028982"/>
            <w:bookmarkStart w:id="6" w:name="_Toc456862204"/>
            <w:r w:rsidRPr="00E667AF">
              <w:rPr>
                <w:rFonts w:ascii="Calibri" w:hAnsi="Calibri" w:cstheme="minorHAnsi"/>
                <w:b/>
                <w:szCs w:val="20"/>
              </w:rPr>
              <w:t>NOMBRE DEL DECANO/A</w:t>
            </w:r>
            <w:r w:rsidR="00613796" w:rsidRPr="00E667AF">
              <w:rPr>
                <w:rFonts w:ascii="Calibri" w:hAnsi="Calibri" w:cstheme="minorHAnsi"/>
                <w:b/>
                <w:szCs w:val="20"/>
              </w:rPr>
              <w:t>:</w:t>
            </w:r>
            <w:bookmarkEnd w:id="4"/>
            <w:bookmarkEnd w:id="5"/>
            <w:bookmarkEnd w:id="6"/>
          </w:p>
        </w:tc>
      </w:tr>
      <w:tr w:rsidR="00613796" w:rsidRPr="00E667AF" w:rsidTr="007C173B">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484" w:type="dxa"/>
            <w:vAlign w:val="center"/>
          </w:tcPr>
          <w:p w:rsidR="00613796" w:rsidRPr="00E667AF" w:rsidRDefault="00613796" w:rsidP="00613796">
            <w:pPr>
              <w:autoSpaceDE w:val="0"/>
              <w:autoSpaceDN w:val="0"/>
              <w:adjustRightInd w:val="0"/>
              <w:rPr>
                <w:rFonts w:ascii="Calibri" w:hAnsi="Calibri" w:cstheme="minorHAnsi"/>
                <w:b w:val="0"/>
                <w:color w:val="0000FF"/>
                <w:szCs w:val="20"/>
              </w:rPr>
            </w:pPr>
            <w:r w:rsidRPr="00E667AF">
              <w:rPr>
                <w:rFonts w:ascii="Calibri" w:hAnsi="Calibri" w:cstheme="minorHAnsi"/>
                <w:b w:val="0"/>
                <w:bCs w:val="0"/>
                <w:color w:val="000000"/>
                <w:szCs w:val="20"/>
              </w:rPr>
              <w:t xml:space="preserve"> </w:t>
            </w:r>
          </w:p>
        </w:tc>
      </w:tr>
    </w:tbl>
    <w:p w:rsidR="00613796" w:rsidRPr="00E667AF" w:rsidRDefault="00613796" w:rsidP="00613796">
      <w:pPr>
        <w:rPr>
          <w:rFonts w:ascii="Calibri" w:hAnsi="Calibri" w:cstheme="minorHAnsi"/>
          <w:b/>
        </w:rPr>
      </w:pPr>
    </w:p>
    <w:tbl>
      <w:tblPr>
        <w:tblStyle w:val="Tablaconcuadrcula"/>
        <w:tblW w:w="0" w:type="auto"/>
        <w:tblInd w:w="-5" w:type="dxa"/>
        <w:tblLook w:val="04A0" w:firstRow="1" w:lastRow="0" w:firstColumn="1" w:lastColumn="0" w:noHBand="0" w:noVBand="1"/>
      </w:tblPr>
      <w:tblGrid>
        <w:gridCol w:w="3686"/>
        <w:gridCol w:w="1749"/>
        <w:gridCol w:w="3064"/>
      </w:tblGrid>
      <w:tr w:rsidR="00613796" w:rsidRPr="00E667AF" w:rsidTr="00613796">
        <w:tc>
          <w:tcPr>
            <w:tcW w:w="8499" w:type="dxa"/>
            <w:gridSpan w:val="3"/>
            <w:tcBorders>
              <w:top w:val="single" w:sz="4" w:space="0" w:color="5B9BD5"/>
              <w:left w:val="single" w:sz="4" w:space="0" w:color="5B9BD5"/>
              <w:bottom w:val="single" w:sz="4" w:space="0" w:color="5B9BD5"/>
              <w:right w:val="single" w:sz="4" w:space="0" w:color="5B9BD5"/>
            </w:tcBorders>
            <w:shd w:val="clear" w:color="auto" w:fill="D5DCE4" w:themeFill="text2" w:themeFillTint="33"/>
          </w:tcPr>
          <w:p w:rsidR="00613796" w:rsidRPr="00E667AF" w:rsidRDefault="00CC136D" w:rsidP="008334E7">
            <w:pPr>
              <w:pStyle w:val="Ttulo2"/>
              <w:ind w:left="714" w:hanging="357"/>
              <w:outlineLvl w:val="1"/>
              <w:rPr>
                <w:rFonts w:ascii="Calibri" w:hAnsi="Calibri" w:cstheme="minorHAnsi"/>
                <w:szCs w:val="20"/>
              </w:rPr>
            </w:pPr>
            <w:bookmarkStart w:id="7" w:name="_Toc456862205"/>
            <w:r w:rsidRPr="00E667AF">
              <w:rPr>
                <w:rFonts w:ascii="Calibri" w:hAnsi="Calibri" w:cstheme="minorHAnsi"/>
                <w:szCs w:val="20"/>
              </w:rPr>
              <w:t>MIEMBROS DEL CONSEJO DE FACULTAD</w:t>
            </w:r>
            <w:r w:rsidR="00613796" w:rsidRPr="00E667AF">
              <w:rPr>
                <w:rFonts w:ascii="Calibri" w:hAnsi="Calibri" w:cstheme="minorHAnsi"/>
                <w:szCs w:val="20"/>
              </w:rPr>
              <w:t>:</w:t>
            </w:r>
            <w:bookmarkEnd w:id="7"/>
          </w:p>
        </w:tc>
      </w:tr>
      <w:tr w:rsidR="00613796"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CC136D" w:rsidP="008334E7">
            <w:pPr>
              <w:pStyle w:val="Ttulo2"/>
              <w:numPr>
                <w:ilvl w:val="0"/>
                <w:numId w:val="0"/>
              </w:numPr>
              <w:ind w:left="714"/>
              <w:outlineLvl w:val="1"/>
              <w:rPr>
                <w:rFonts w:ascii="Calibri" w:hAnsi="Calibri" w:cstheme="minorHAnsi"/>
                <w:sz w:val="18"/>
                <w:szCs w:val="18"/>
              </w:rPr>
            </w:pPr>
            <w:bookmarkStart w:id="8" w:name="_Toc456858152"/>
            <w:bookmarkStart w:id="9" w:name="_Toc456859701"/>
            <w:bookmarkStart w:id="10" w:name="_Toc456861360"/>
            <w:bookmarkStart w:id="11" w:name="_Toc456862206"/>
            <w:r w:rsidRPr="00E667AF">
              <w:rPr>
                <w:rFonts w:ascii="Calibri" w:hAnsi="Calibri" w:cstheme="minorHAnsi"/>
                <w:sz w:val="18"/>
                <w:szCs w:val="18"/>
              </w:rPr>
              <w:t>NOMBRES</w:t>
            </w:r>
            <w:bookmarkEnd w:id="8"/>
            <w:bookmarkEnd w:id="9"/>
            <w:bookmarkEnd w:id="10"/>
            <w:bookmarkEnd w:id="11"/>
          </w:p>
        </w:tc>
        <w:tc>
          <w:tcPr>
            <w:tcW w:w="1749"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7C173B">
            <w:pPr>
              <w:pStyle w:val="Ttulo2"/>
              <w:numPr>
                <w:ilvl w:val="0"/>
                <w:numId w:val="0"/>
              </w:numPr>
              <w:jc w:val="center"/>
              <w:outlineLvl w:val="1"/>
              <w:rPr>
                <w:rFonts w:ascii="Calibri" w:hAnsi="Calibri" w:cstheme="minorHAnsi"/>
                <w:sz w:val="16"/>
                <w:szCs w:val="18"/>
              </w:rPr>
            </w:pPr>
            <w:bookmarkStart w:id="12" w:name="_Toc456858153"/>
            <w:bookmarkStart w:id="13" w:name="_Toc456859702"/>
            <w:bookmarkStart w:id="14" w:name="_Toc456861361"/>
            <w:bookmarkStart w:id="15" w:name="_Toc456862207"/>
            <w:r w:rsidRPr="00E667AF">
              <w:rPr>
                <w:rFonts w:ascii="Calibri" w:hAnsi="Calibri" w:cstheme="minorHAnsi"/>
                <w:sz w:val="18"/>
                <w:szCs w:val="18"/>
              </w:rPr>
              <w:t>DESIGNACIÓN</w:t>
            </w:r>
            <w:bookmarkEnd w:id="12"/>
            <w:bookmarkEnd w:id="13"/>
            <w:bookmarkEnd w:id="14"/>
            <w:bookmarkEnd w:id="15"/>
          </w:p>
        </w:tc>
        <w:tc>
          <w:tcPr>
            <w:tcW w:w="3064"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8334E7">
            <w:pPr>
              <w:pStyle w:val="Ttulo2"/>
              <w:numPr>
                <w:ilvl w:val="0"/>
                <w:numId w:val="0"/>
              </w:numPr>
              <w:ind w:left="714"/>
              <w:outlineLvl w:val="1"/>
              <w:rPr>
                <w:rFonts w:ascii="Calibri" w:hAnsi="Calibri" w:cstheme="minorHAnsi"/>
                <w:sz w:val="18"/>
                <w:szCs w:val="18"/>
              </w:rPr>
            </w:pPr>
            <w:bookmarkStart w:id="16" w:name="_Toc456858154"/>
            <w:bookmarkStart w:id="17" w:name="_Toc456859703"/>
            <w:bookmarkStart w:id="18" w:name="_Toc456861362"/>
            <w:bookmarkStart w:id="19" w:name="_Toc456862208"/>
            <w:r w:rsidRPr="00E667AF">
              <w:rPr>
                <w:rFonts w:ascii="Calibri" w:hAnsi="Calibri" w:cstheme="minorHAnsi"/>
                <w:sz w:val="18"/>
                <w:szCs w:val="18"/>
              </w:rPr>
              <w:t>CORREO INSTITUCIONAL</w:t>
            </w:r>
            <w:bookmarkEnd w:id="16"/>
            <w:bookmarkEnd w:id="17"/>
            <w:bookmarkEnd w:id="18"/>
            <w:bookmarkEnd w:id="19"/>
          </w:p>
        </w:tc>
      </w:tr>
      <w:tr w:rsidR="00613796"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lang w:val="pt-BR"/>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Primer Vocal</w:t>
            </w:r>
          </w:p>
        </w:tc>
        <w:tc>
          <w:tcPr>
            <w:tcW w:w="3064"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rPr>
            </w:pPr>
          </w:p>
        </w:tc>
      </w:tr>
      <w:tr w:rsidR="00613796"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Segundo Vocal</w:t>
            </w:r>
          </w:p>
        </w:tc>
        <w:tc>
          <w:tcPr>
            <w:tcW w:w="3064" w:type="dxa"/>
            <w:tcBorders>
              <w:top w:val="single" w:sz="4" w:space="0" w:color="5B9BD5"/>
              <w:left w:val="single" w:sz="4" w:space="0" w:color="5B9BD5"/>
              <w:bottom w:val="single" w:sz="4" w:space="0" w:color="5B9BD5"/>
              <w:right w:val="single" w:sz="4" w:space="0" w:color="5B9BD5"/>
            </w:tcBorders>
            <w:vAlign w:val="center"/>
          </w:tcPr>
          <w:p w:rsidR="00613796" w:rsidRPr="00E667AF" w:rsidRDefault="00613796" w:rsidP="00613796">
            <w:pPr>
              <w:pStyle w:val="Prrafodelista"/>
              <w:ind w:left="0"/>
              <w:rPr>
                <w:rFonts w:ascii="Calibri" w:hAnsi="Calibri" w:cstheme="minorHAnsi"/>
              </w:rPr>
            </w:pPr>
          </w:p>
        </w:tc>
      </w:tr>
      <w:tr w:rsidR="008334E7"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Representante Estudiantil</w:t>
            </w:r>
          </w:p>
        </w:tc>
        <w:tc>
          <w:tcPr>
            <w:tcW w:w="3064"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r>
      <w:tr w:rsidR="008334E7" w:rsidRPr="00E667AF" w:rsidTr="00B26918">
        <w:tc>
          <w:tcPr>
            <w:tcW w:w="3686"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c>
          <w:tcPr>
            <w:tcW w:w="1749"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7C173B">
            <w:pPr>
              <w:pStyle w:val="Prrafodelista"/>
              <w:spacing w:line="240" w:lineRule="auto"/>
              <w:ind w:left="0"/>
              <w:jc w:val="center"/>
              <w:rPr>
                <w:rFonts w:ascii="Calibri" w:hAnsi="Calibri" w:cstheme="minorHAnsi"/>
                <w:sz w:val="18"/>
                <w:szCs w:val="18"/>
              </w:rPr>
            </w:pPr>
            <w:r w:rsidRPr="00E667AF">
              <w:rPr>
                <w:rFonts w:ascii="Calibri" w:hAnsi="Calibri" w:cstheme="minorHAnsi"/>
                <w:sz w:val="18"/>
                <w:szCs w:val="18"/>
              </w:rPr>
              <w:t>Representante de Empleados y Trabajadores</w:t>
            </w:r>
          </w:p>
        </w:tc>
        <w:tc>
          <w:tcPr>
            <w:tcW w:w="3064" w:type="dxa"/>
            <w:tcBorders>
              <w:top w:val="single" w:sz="4" w:space="0" w:color="5B9BD5"/>
              <w:left w:val="single" w:sz="4" w:space="0" w:color="5B9BD5"/>
              <w:bottom w:val="single" w:sz="4" w:space="0" w:color="5B9BD5"/>
              <w:right w:val="single" w:sz="4" w:space="0" w:color="5B9BD5"/>
            </w:tcBorders>
            <w:vAlign w:val="center"/>
          </w:tcPr>
          <w:p w:rsidR="008334E7" w:rsidRPr="00E667AF" w:rsidRDefault="008334E7" w:rsidP="00613796">
            <w:pPr>
              <w:pStyle w:val="Prrafodelista"/>
              <w:ind w:left="0"/>
              <w:rPr>
                <w:rFonts w:ascii="Calibri" w:hAnsi="Calibri" w:cstheme="minorHAnsi"/>
              </w:rPr>
            </w:pPr>
          </w:p>
        </w:tc>
      </w:tr>
    </w:tbl>
    <w:p w:rsidR="00613796" w:rsidRPr="00E667AF" w:rsidRDefault="00613796" w:rsidP="00613796">
      <w:pPr>
        <w:rPr>
          <w:rFonts w:ascii="Calibri" w:hAnsi="Calibri" w:cstheme="minorHAnsi"/>
        </w:rPr>
      </w:pPr>
    </w:p>
    <w:p w:rsidR="00613796" w:rsidRPr="00E667AF" w:rsidRDefault="00613796" w:rsidP="00613796">
      <w:pPr>
        <w:autoSpaceDE w:val="0"/>
        <w:autoSpaceDN w:val="0"/>
        <w:adjustRightInd w:val="0"/>
        <w:spacing w:line="240" w:lineRule="auto"/>
        <w:rPr>
          <w:rFonts w:ascii="Calibri" w:hAnsi="Calibri" w:cstheme="minorHAnsi"/>
          <w:bCs/>
          <w:color w:val="000000"/>
          <w:szCs w:val="20"/>
        </w:rPr>
      </w:pPr>
    </w:p>
    <w:tbl>
      <w:tblPr>
        <w:tblStyle w:val="Listaclara-nfasis1"/>
        <w:tblW w:w="0" w:type="auto"/>
        <w:tblLayout w:type="fixed"/>
        <w:tblLook w:val="04A0" w:firstRow="1" w:lastRow="0" w:firstColumn="1" w:lastColumn="0" w:noHBand="0" w:noVBand="1"/>
      </w:tblPr>
      <w:tblGrid>
        <w:gridCol w:w="3676"/>
        <w:gridCol w:w="1701"/>
        <w:gridCol w:w="3107"/>
      </w:tblGrid>
      <w:tr w:rsidR="008334E7" w:rsidRPr="00E667AF" w:rsidTr="00E81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3"/>
            <w:shd w:val="clear" w:color="auto" w:fill="D5DCE4" w:themeFill="text2" w:themeFillTint="33"/>
            <w:vAlign w:val="center"/>
          </w:tcPr>
          <w:p w:rsidR="008334E7" w:rsidRPr="00E667AF" w:rsidRDefault="008334E7" w:rsidP="008334E7">
            <w:pPr>
              <w:pStyle w:val="Ttulo2"/>
              <w:numPr>
                <w:ilvl w:val="0"/>
                <w:numId w:val="0"/>
              </w:numPr>
              <w:ind w:left="360"/>
              <w:outlineLvl w:val="1"/>
              <w:rPr>
                <w:rFonts w:ascii="Calibri" w:hAnsi="Calibri" w:cstheme="minorHAnsi"/>
                <w:b/>
                <w:szCs w:val="20"/>
              </w:rPr>
            </w:pPr>
            <w:bookmarkStart w:id="20" w:name="_Toc444175558"/>
            <w:bookmarkStart w:id="21" w:name="_Toc446028983"/>
            <w:bookmarkStart w:id="22" w:name="_Toc456862209"/>
            <w:r w:rsidRPr="00E667AF">
              <w:rPr>
                <w:rFonts w:ascii="Calibri" w:hAnsi="Calibri" w:cstheme="minorHAnsi"/>
                <w:b/>
                <w:szCs w:val="20"/>
              </w:rPr>
              <w:t>1.4. INTEGRANTES DE LA COMISIÓN DE</w:t>
            </w:r>
            <w:bookmarkEnd w:id="20"/>
            <w:bookmarkEnd w:id="21"/>
            <w:r w:rsidRPr="00E667AF">
              <w:rPr>
                <w:rFonts w:ascii="Calibri" w:hAnsi="Calibri" w:cstheme="minorHAnsi"/>
                <w:b/>
                <w:szCs w:val="20"/>
              </w:rPr>
              <w:t xml:space="preserve"> AUTOEVALUCIÓN:</w:t>
            </w:r>
            <w:bookmarkEnd w:id="22"/>
          </w:p>
        </w:tc>
      </w:tr>
      <w:tr w:rsidR="008334E7" w:rsidRPr="00E667AF" w:rsidTr="0083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8334E7">
            <w:pPr>
              <w:pStyle w:val="Ttulo2"/>
              <w:numPr>
                <w:ilvl w:val="0"/>
                <w:numId w:val="0"/>
              </w:numPr>
              <w:ind w:left="714"/>
              <w:outlineLvl w:val="1"/>
              <w:rPr>
                <w:rFonts w:ascii="Calibri" w:hAnsi="Calibri" w:cstheme="minorHAnsi"/>
                <w:sz w:val="18"/>
                <w:szCs w:val="18"/>
              </w:rPr>
            </w:pPr>
            <w:bookmarkStart w:id="23" w:name="_Toc456858156"/>
            <w:bookmarkStart w:id="24" w:name="_Toc456859705"/>
            <w:bookmarkStart w:id="25" w:name="_Toc456861364"/>
            <w:bookmarkStart w:id="26" w:name="_Toc456862210"/>
            <w:r w:rsidRPr="00E667AF">
              <w:rPr>
                <w:rFonts w:ascii="Calibri" w:hAnsi="Calibri" w:cstheme="minorHAnsi"/>
                <w:sz w:val="18"/>
                <w:szCs w:val="18"/>
              </w:rPr>
              <w:t>NOMBRES</w:t>
            </w:r>
            <w:bookmarkEnd w:id="23"/>
            <w:bookmarkEnd w:id="24"/>
            <w:bookmarkEnd w:id="25"/>
            <w:bookmarkEnd w:id="26"/>
          </w:p>
        </w:tc>
        <w:tc>
          <w:tcPr>
            <w:tcW w:w="1701" w:type="dxa"/>
            <w:tcBorders>
              <w:left w:val="single" w:sz="4" w:space="0" w:color="5B9BD5" w:themeColor="accent1"/>
            </w:tcBorders>
            <w:vAlign w:val="center"/>
          </w:tcPr>
          <w:p w:rsidR="008334E7" w:rsidRPr="00E667AF" w:rsidRDefault="008334E7" w:rsidP="008334E7">
            <w:pPr>
              <w:pStyle w:val="Ttulo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r w:rsidRPr="00E667AF">
              <w:rPr>
                <w:rFonts w:ascii="Calibri" w:hAnsi="Calibri" w:cstheme="minorHAnsi"/>
                <w:sz w:val="18"/>
                <w:szCs w:val="18"/>
              </w:rPr>
              <w:t xml:space="preserve">   </w:t>
            </w:r>
            <w:bookmarkStart w:id="27" w:name="_Toc456858157"/>
            <w:bookmarkStart w:id="28" w:name="_Toc456859706"/>
            <w:bookmarkStart w:id="29" w:name="_Toc456861365"/>
            <w:bookmarkStart w:id="30" w:name="_Toc456862211"/>
            <w:r w:rsidRPr="00E667AF">
              <w:rPr>
                <w:rFonts w:ascii="Calibri" w:hAnsi="Calibri" w:cstheme="minorHAnsi"/>
                <w:sz w:val="18"/>
                <w:szCs w:val="18"/>
              </w:rPr>
              <w:t>DESIGNACIÓN</w:t>
            </w:r>
            <w:bookmarkEnd w:id="27"/>
            <w:bookmarkEnd w:id="28"/>
            <w:bookmarkEnd w:id="29"/>
            <w:bookmarkEnd w:id="30"/>
          </w:p>
        </w:tc>
        <w:tc>
          <w:tcPr>
            <w:tcW w:w="3107" w:type="dxa"/>
            <w:tcBorders>
              <w:left w:val="single" w:sz="4" w:space="0" w:color="5B9BD5" w:themeColor="accent1"/>
            </w:tcBorders>
            <w:vAlign w:val="center"/>
          </w:tcPr>
          <w:p w:rsidR="008334E7" w:rsidRPr="00E667AF" w:rsidRDefault="008334E7" w:rsidP="008334E7">
            <w:pPr>
              <w:pStyle w:val="Ttulo2"/>
              <w:numPr>
                <w:ilvl w:val="0"/>
                <w:numId w:val="0"/>
              </w:numPr>
              <w:ind w:left="714"/>
              <w:outlineLvl w:val="1"/>
              <w:cnfStyle w:val="000000100000" w:firstRow="0" w:lastRow="0" w:firstColumn="0" w:lastColumn="0" w:oddVBand="0" w:evenVBand="0" w:oddHBand="1" w:evenHBand="0" w:firstRowFirstColumn="0" w:firstRowLastColumn="0" w:lastRowFirstColumn="0" w:lastRowLastColumn="0"/>
              <w:rPr>
                <w:rFonts w:ascii="Calibri" w:hAnsi="Calibri" w:cstheme="minorHAnsi"/>
                <w:sz w:val="18"/>
                <w:szCs w:val="18"/>
              </w:rPr>
            </w:pPr>
            <w:bookmarkStart w:id="31" w:name="_Toc456858158"/>
            <w:bookmarkStart w:id="32" w:name="_Toc456859707"/>
            <w:bookmarkStart w:id="33" w:name="_Toc456861366"/>
            <w:bookmarkStart w:id="34" w:name="_Toc456862212"/>
            <w:r w:rsidRPr="00E667AF">
              <w:rPr>
                <w:rFonts w:ascii="Calibri" w:hAnsi="Calibri" w:cstheme="minorHAnsi"/>
                <w:sz w:val="18"/>
                <w:szCs w:val="18"/>
              </w:rPr>
              <w:t>CORREO INSTITUCIONAL</w:t>
            </w:r>
            <w:bookmarkEnd w:id="31"/>
            <w:bookmarkEnd w:id="32"/>
            <w:bookmarkEnd w:id="33"/>
            <w:bookmarkEnd w:id="34"/>
          </w:p>
        </w:tc>
      </w:tr>
      <w:tr w:rsidR="008334E7" w:rsidRPr="00E667AF" w:rsidTr="008334E7">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 xml:space="preserve">Presidente </w:t>
            </w:r>
          </w:p>
        </w:tc>
        <w:tc>
          <w:tcPr>
            <w:tcW w:w="3107" w:type="dxa"/>
            <w:tcBorders>
              <w:left w:val="single" w:sz="4" w:space="0" w:color="5B9BD5" w:themeColor="accent1"/>
            </w:tcBorders>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r w:rsidR="008334E7" w:rsidRPr="00E667AF" w:rsidTr="0083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8334E7"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 xml:space="preserve">Miembro Docente </w:t>
            </w:r>
          </w:p>
        </w:tc>
        <w:tc>
          <w:tcPr>
            <w:tcW w:w="3107" w:type="dxa"/>
            <w:tcBorders>
              <w:left w:val="single" w:sz="4" w:space="0" w:color="5B9BD5" w:themeColor="accent1"/>
            </w:tcBorders>
          </w:tcPr>
          <w:p w:rsidR="008334E7" w:rsidRPr="00E667AF" w:rsidRDefault="008334E7"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r>
      <w:tr w:rsidR="008334E7" w:rsidRPr="00E667AF" w:rsidTr="008334E7">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 xml:space="preserve">Miembro Docente </w:t>
            </w:r>
          </w:p>
        </w:tc>
        <w:tc>
          <w:tcPr>
            <w:tcW w:w="3107" w:type="dxa"/>
            <w:tcBorders>
              <w:left w:val="single" w:sz="4" w:space="0" w:color="5B9BD5" w:themeColor="accent1"/>
            </w:tcBorders>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r w:rsidR="008334E7" w:rsidRPr="00E667AF" w:rsidTr="00833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7C173B"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Miembro Docente</w:t>
            </w:r>
          </w:p>
        </w:tc>
        <w:tc>
          <w:tcPr>
            <w:tcW w:w="3107" w:type="dxa"/>
            <w:tcBorders>
              <w:left w:val="single" w:sz="4" w:space="0" w:color="5B9BD5" w:themeColor="accent1"/>
            </w:tcBorders>
          </w:tcPr>
          <w:p w:rsidR="008334E7" w:rsidRPr="00E667AF" w:rsidRDefault="008334E7" w:rsidP="00B26918">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p>
        </w:tc>
      </w:tr>
      <w:tr w:rsidR="008334E7" w:rsidRPr="00E667AF" w:rsidTr="008334E7">
        <w:tc>
          <w:tcPr>
            <w:cnfStyle w:val="001000000000" w:firstRow="0" w:lastRow="0" w:firstColumn="1" w:lastColumn="0" w:oddVBand="0" w:evenVBand="0" w:oddHBand="0" w:evenHBand="0" w:firstRowFirstColumn="0" w:firstRowLastColumn="0" w:lastRowFirstColumn="0" w:lastRowLastColumn="0"/>
            <w:tcW w:w="3676" w:type="dxa"/>
            <w:tcBorders>
              <w:right w:val="single" w:sz="4" w:space="0" w:color="5B9BD5" w:themeColor="accent1"/>
            </w:tcBorders>
            <w:vAlign w:val="center"/>
          </w:tcPr>
          <w:p w:rsidR="008334E7" w:rsidRPr="00E667AF" w:rsidRDefault="008334E7" w:rsidP="00B26918">
            <w:pPr>
              <w:spacing w:line="240" w:lineRule="auto"/>
              <w:rPr>
                <w:rFonts w:ascii="Calibri" w:hAnsi="Calibri" w:cstheme="minorHAnsi"/>
                <w:b w:val="0"/>
                <w:bCs w:val="0"/>
                <w:sz w:val="18"/>
                <w:szCs w:val="18"/>
              </w:rPr>
            </w:pPr>
          </w:p>
        </w:tc>
        <w:tc>
          <w:tcPr>
            <w:tcW w:w="1701" w:type="dxa"/>
            <w:tcBorders>
              <w:left w:val="single" w:sz="4" w:space="0" w:color="5B9BD5" w:themeColor="accent1"/>
            </w:tcBorders>
            <w:vAlign w:val="center"/>
          </w:tcPr>
          <w:p w:rsidR="008334E7" w:rsidRPr="00E667AF" w:rsidRDefault="007C173B"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667AF">
              <w:rPr>
                <w:rFonts w:ascii="Calibri" w:hAnsi="Calibri" w:cs="Arial"/>
                <w:color w:val="000000"/>
                <w:sz w:val="18"/>
                <w:szCs w:val="18"/>
              </w:rPr>
              <w:t>Miembro Docente</w:t>
            </w:r>
          </w:p>
        </w:tc>
        <w:tc>
          <w:tcPr>
            <w:tcW w:w="3107" w:type="dxa"/>
            <w:tcBorders>
              <w:left w:val="single" w:sz="4" w:space="0" w:color="5B9BD5" w:themeColor="accent1"/>
            </w:tcBorders>
          </w:tcPr>
          <w:p w:rsidR="008334E7" w:rsidRPr="00E667AF" w:rsidRDefault="008334E7" w:rsidP="00B26918">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r>
    </w:tbl>
    <w:p w:rsidR="005C3E29" w:rsidRPr="00E667AF" w:rsidRDefault="005C3E29" w:rsidP="00613796">
      <w:pPr>
        <w:rPr>
          <w:rFonts w:ascii="Calibri" w:hAnsi="Calibri" w:cstheme="minorHAnsi"/>
        </w:rPr>
      </w:pPr>
    </w:p>
    <w:p w:rsidR="007C173B" w:rsidRPr="005527B7" w:rsidRDefault="00465AC2" w:rsidP="00E116A4">
      <w:pPr>
        <w:pStyle w:val="Ttulo2"/>
        <w:numPr>
          <w:ilvl w:val="0"/>
          <w:numId w:val="37"/>
        </w:numPr>
        <w:tabs>
          <w:tab w:val="left" w:pos="426"/>
          <w:tab w:val="left" w:pos="851"/>
        </w:tabs>
        <w:ind w:left="426" w:firstLine="0"/>
      </w:pPr>
      <w:r w:rsidRPr="005527B7">
        <w:t xml:space="preserve"> </w:t>
      </w:r>
      <w:bookmarkStart w:id="35" w:name="_Toc456862213"/>
      <w:r w:rsidR="00613796" w:rsidRPr="005527B7">
        <w:t xml:space="preserve">RESUMEN EJECUTIVO DE LA </w:t>
      </w:r>
      <w:r w:rsidR="007C173B" w:rsidRPr="005527B7">
        <w:t>CARRERA ……………………….</w:t>
      </w:r>
      <w:bookmarkEnd w:id="35"/>
      <w:r w:rsidR="00613796" w:rsidRPr="005527B7">
        <w:t xml:space="preserve"> </w:t>
      </w:r>
    </w:p>
    <w:p w:rsidR="007C173B" w:rsidRPr="00E667AF" w:rsidRDefault="007C173B" w:rsidP="00FD2323">
      <w:pPr>
        <w:spacing w:after="240"/>
        <w:ind w:right="70"/>
        <w:rPr>
          <w:rFonts w:ascii="Calibri" w:eastAsia="Calibri" w:hAnsi="Calibri" w:cs="Calibri"/>
          <w:sz w:val="22"/>
        </w:rPr>
      </w:pPr>
      <w:bookmarkStart w:id="36" w:name="_Toc446028985"/>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 xml:space="preserve">El  </w:t>
      </w:r>
      <w:r w:rsidRPr="00E667AF">
        <w:rPr>
          <w:rFonts w:ascii="Calibri" w:hAnsi="Calibri" w:cs="Times New Roman"/>
          <w:iCs/>
          <w:color w:val="FF0000"/>
          <w:sz w:val="22"/>
        </w:rPr>
        <w:t xml:space="preserve">…………(ubicar fecha de creación),  </w:t>
      </w:r>
      <w:r w:rsidRPr="00E667AF">
        <w:rPr>
          <w:rFonts w:ascii="Calibri" w:hAnsi="Calibri" w:cs="Times New Roman"/>
          <w:iCs/>
          <w:sz w:val="22"/>
        </w:rPr>
        <w:t xml:space="preserve">se acordó crear la </w:t>
      </w:r>
      <w:r w:rsidRPr="00E667AF">
        <w:rPr>
          <w:rFonts w:ascii="Calibri" w:hAnsi="Calibri" w:cs="Times New Roman"/>
          <w:iCs/>
          <w:color w:val="FF0000"/>
          <w:sz w:val="22"/>
        </w:rPr>
        <w:t xml:space="preserve"> ………………….(ubicar nombre de la carrera)</w:t>
      </w:r>
      <w:r w:rsidRPr="00E667AF">
        <w:rPr>
          <w:rFonts w:ascii="Calibri" w:hAnsi="Calibri" w:cs="Times New Roman"/>
          <w:iCs/>
          <w:sz w:val="22"/>
        </w:rPr>
        <w:t xml:space="preserve"> en la sesión ordinaria del H. Consejo Universitario de la ULEAM, cuyo primer director fue el </w:t>
      </w:r>
      <w:r w:rsidRPr="00E667AF">
        <w:rPr>
          <w:rFonts w:ascii="Calibri" w:hAnsi="Calibri" w:cs="Times New Roman"/>
          <w:iCs/>
          <w:color w:val="FF0000"/>
          <w:sz w:val="22"/>
        </w:rPr>
        <w:t>……………………………(nombre del primer  director ).</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 xml:space="preserve">Con fecha  </w:t>
      </w:r>
      <w:r w:rsidRPr="00E667AF">
        <w:rPr>
          <w:rFonts w:ascii="Calibri" w:hAnsi="Calibri" w:cs="Times New Roman"/>
          <w:iCs/>
          <w:color w:val="FF0000"/>
          <w:sz w:val="22"/>
        </w:rPr>
        <w:t xml:space="preserve">…………… 19……., </w:t>
      </w:r>
      <w:r w:rsidRPr="00E667AF">
        <w:rPr>
          <w:rFonts w:ascii="Calibri" w:hAnsi="Calibri" w:cs="Times New Roman"/>
          <w:iCs/>
          <w:color w:val="000000" w:themeColor="text1"/>
          <w:sz w:val="22"/>
        </w:rPr>
        <w:t xml:space="preserve">el H. Consejo Universitario de la ULEAM, elevó al rango de Facultad a la Escuela de </w:t>
      </w:r>
      <w:r w:rsidRPr="00E667AF">
        <w:rPr>
          <w:rFonts w:ascii="Calibri" w:hAnsi="Calibri" w:cs="Times New Roman"/>
          <w:iCs/>
          <w:color w:val="FF0000"/>
          <w:sz w:val="22"/>
        </w:rPr>
        <w:t>…………….(nombrar la carrera)</w:t>
      </w:r>
      <w:r w:rsidRPr="00E667AF">
        <w:rPr>
          <w:rFonts w:ascii="Calibri" w:hAnsi="Calibri" w:cs="Times New Roman"/>
          <w:iCs/>
          <w:color w:val="000000" w:themeColor="text1"/>
          <w:sz w:val="22"/>
        </w:rPr>
        <w:t xml:space="preserve">, </w:t>
      </w:r>
      <w:r w:rsidRPr="00E667AF">
        <w:rPr>
          <w:rFonts w:ascii="Calibri" w:hAnsi="Calibri" w:cs="Times New Roman"/>
          <w:iCs/>
          <w:sz w:val="22"/>
        </w:rPr>
        <w:t xml:space="preserve"> por…………..</w:t>
      </w:r>
      <w:r w:rsidRPr="00E667AF">
        <w:rPr>
          <w:rFonts w:ascii="Calibri" w:hAnsi="Calibri" w:cs="Times New Roman"/>
          <w:iCs/>
          <w:color w:val="FF0000"/>
          <w:sz w:val="22"/>
        </w:rPr>
        <w:t xml:space="preserve">…….(razón de la creación). </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 xml:space="preserve">La carrera de </w:t>
      </w:r>
      <w:r w:rsidRPr="00E667AF">
        <w:rPr>
          <w:rFonts w:ascii="Calibri" w:hAnsi="Calibri" w:cs="Times New Roman"/>
          <w:iCs/>
          <w:color w:val="FF0000"/>
          <w:sz w:val="22"/>
        </w:rPr>
        <w:t xml:space="preserve">……………………….(ubicar profesión),  </w:t>
      </w:r>
      <w:r w:rsidRPr="00E667AF">
        <w:rPr>
          <w:rFonts w:ascii="Calibri" w:hAnsi="Calibri" w:cs="Times New Roman"/>
          <w:iCs/>
          <w:sz w:val="22"/>
        </w:rPr>
        <w:t xml:space="preserve">tienen la visión de formar </w:t>
      </w:r>
      <w:r w:rsidRPr="00E667AF">
        <w:rPr>
          <w:rFonts w:ascii="Calibri" w:hAnsi="Calibri" w:cs="Times New Roman"/>
          <w:iCs/>
          <w:color w:val="FF0000"/>
          <w:sz w:val="22"/>
        </w:rPr>
        <w:t>……………………………………….(ubicar visión de la carrera).</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t>Como se encuentra estipulado en la misión</w:t>
      </w:r>
      <w:r w:rsidRPr="00E667AF">
        <w:rPr>
          <w:rFonts w:ascii="Calibri" w:hAnsi="Calibri" w:cs="Times New Roman"/>
          <w:iCs/>
          <w:color w:val="FF0000"/>
          <w:sz w:val="22"/>
        </w:rPr>
        <w:t xml:space="preserve">, </w:t>
      </w:r>
      <w:r w:rsidRPr="00E667AF">
        <w:rPr>
          <w:rFonts w:ascii="Calibri" w:hAnsi="Calibri" w:cs="Times New Roman"/>
          <w:iCs/>
          <w:sz w:val="22"/>
        </w:rPr>
        <w:t xml:space="preserve">la carrera contribuye en  </w:t>
      </w:r>
      <w:r w:rsidRPr="00E667AF">
        <w:rPr>
          <w:rFonts w:ascii="Calibri" w:hAnsi="Calibri" w:cs="Times New Roman"/>
          <w:iCs/>
          <w:color w:val="FF0000"/>
          <w:sz w:val="22"/>
        </w:rPr>
        <w:t>……………………..(ubicar misión).</w:t>
      </w:r>
    </w:p>
    <w:p w:rsidR="007C173B" w:rsidRPr="00E667AF" w:rsidRDefault="007C173B" w:rsidP="007C173B">
      <w:pPr>
        <w:rPr>
          <w:rFonts w:ascii="Calibri" w:hAnsi="Calibri" w:cs="Times New Roman"/>
          <w:iCs/>
          <w:color w:val="FF0000"/>
          <w:sz w:val="22"/>
        </w:rPr>
      </w:pPr>
      <w:r w:rsidRPr="00E667AF">
        <w:rPr>
          <w:rFonts w:ascii="Calibri" w:hAnsi="Calibri" w:cs="Times New Roman"/>
          <w:iCs/>
          <w:sz w:val="22"/>
        </w:rPr>
        <w:lastRenderedPageBreak/>
        <w:t xml:space="preserve">El objetivo de la carrera es de formar profesionales </w:t>
      </w:r>
      <w:r w:rsidRPr="00E667AF">
        <w:rPr>
          <w:rFonts w:ascii="Calibri" w:hAnsi="Calibri" w:cs="Times New Roman"/>
          <w:iCs/>
          <w:color w:val="FF0000"/>
          <w:sz w:val="22"/>
        </w:rPr>
        <w:t>………………………………(detallar objetivos educativos)</w:t>
      </w:r>
    </w:p>
    <w:p w:rsidR="00E63FAE" w:rsidRPr="00E667AF" w:rsidRDefault="00E63FAE" w:rsidP="007C173B">
      <w:pPr>
        <w:rPr>
          <w:rFonts w:ascii="Calibri" w:hAnsi="Calibri" w:cs="Times New Roman"/>
          <w:b/>
          <w:iCs/>
          <w:sz w:val="22"/>
          <w:lang w:val="es-ES"/>
        </w:rPr>
      </w:pPr>
    </w:p>
    <w:p w:rsidR="007C173B" w:rsidRPr="00E667AF" w:rsidRDefault="00E63FAE" w:rsidP="00E116A4">
      <w:pPr>
        <w:pStyle w:val="Ttulo2"/>
        <w:tabs>
          <w:tab w:val="left" w:pos="426"/>
          <w:tab w:val="left" w:pos="709"/>
          <w:tab w:val="left" w:pos="851"/>
        </w:tabs>
        <w:ind w:left="426" w:firstLine="0"/>
        <w:rPr>
          <w:lang w:val="es-ES"/>
        </w:rPr>
      </w:pPr>
      <w:bookmarkStart w:id="37" w:name="_Toc456862214"/>
      <w:r w:rsidRPr="00E667AF">
        <w:rPr>
          <w:lang w:val="es-ES"/>
        </w:rPr>
        <w:t>ESTRUCTURA ORGÁNICO DE LA CARRERA.</w:t>
      </w:r>
      <w:bookmarkEnd w:id="37"/>
    </w:p>
    <w:p w:rsidR="00E63FAE" w:rsidRPr="00E667AF" w:rsidRDefault="00E63FAE" w:rsidP="007C173B">
      <w:pPr>
        <w:autoSpaceDE w:val="0"/>
        <w:autoSpaceDN w:val="0"/>
        <w:adjustRightInd w:val="0"/>
        <w:rPr>
          <w:rFonts w:ascii="Calibri" w:hAnsi="Calibri" w:cs="Times New Roman"/>
          <w:sz w:val="22"/>
          <w:lang w:val="es-ES"/>
        </w:rPr>
      </w:pPr>
    </w:p>
    <w:p w:rsidR="007C173B" w:rsidRPr="00E667AF" w:rsidRDefault="00E63FAE" w:rsidP="007C173B">
      <w:pPr>
        <w:autoSpaceDE w:val="0"/>
        <w:autoSpaceDN w:val="0"/>
        <w:adjustRightInd w:val="0"/>
        <w:rPr>
          <w:rFonts w:ascii="Calibri" w:hAnsi="Calibri" w:cs="Times New Roman"/>
          <w:sz w:val="22"/>
          <w:lang w:val="es-ES"/>
        </w:rPr>
      </w:pPr>
      <w:r w:rsidRPr="00E667AF">
        <w:rPr>
          <w:rFonts w:ascii="Calibri" w:hAnsi="Calibri" w:cs="Times New Roman"/>
          <w:sz w:val="22"/>
          <w:lang w:val="es-ES"/>
        </w:rPr>
        <w:t>L</w:t>
      </w:r>
      <w:r w:rsidR="007C173B" w:rsidRPr="00E667AF">
        <w:rPr>
          <w:rFonts w:ascii="Calibri" w:hAnsi="Calibri" w:cs="Times New Roman"/>
          <w:sz w:val="22"/>
          <w:lang w:val="es-ES"/>
        </w:rPr>
        <w:t xml:space="preserve">a estructura organizacional actual de la </w:t>
      </w:r>
      <w:r w:rsidR="007C173B" w:rsidRPr="00E667AF">
        <w:rPr>
          <w:rFonts w:ascii="Calibri" w:hAnsi="Calibri" w:cs="Times New Roman"/>
          <w:color w:val="FF0000"/>
          <w:sz w:val="22"/>
          <w:lang w:val="es-ES"/>
        </w:rPr>
        <w:t>…………………….(nombre de la carrera)</w:t>
      </w:r>
      <w:r w:rsidR="007C173B" w:rsidRPr="00E667AF">
        <w:rPr>
          <w:rFonts w:ascii="Calibri" w:hAnsi="Calibri" w:cs="Times New Roman"/>
          <w:sz w:val="22"/>
          <w:lang w:val="es-ES"/>
        </w:rPr>
        <w:t xml:space="preserve"> está constituida por una Junta de Facultad, Consejo de Facultad, Decanato, Coordinación Académica, Cuerpo Docente, Comisiones Permanentes,  Personal Administrativo y de Servicio. </w:t>
      </w:r>
    </w:p>
    <w:p w:rsidR="007C173B" w:rsidRPr="00E667AF" w:rsidRDefault="007C173B" w:rsidP="007C173B">
      <w:pPr>
        <w:rPr>
          <w:rFonts w:ascii="Calibri" w:hAnsi="Calibri" w:cs="Times New Roman"/>
          <w:iCs/>
          <w:color w:val="FF0000"/>
          <w:lang w:val="es-ES"/>
        </w:rPr>
      </w:pPr>
    </w:p>
    <w:p w:rsidR="007C173B" w:rsidRDefault="00465AC2" w:rsidP="001D0707">
      <w:pPr>
        <w:pStyle w:val="Ttulo2"/>
        <w:tabs>
          <w:tab w:val="left" w:pos="426"/>
        </w:tabs>
        <w:ind w:left="0" w:firstLine="0"/>
        <w:rPr>
          <w:lang w:val="es-ES"/>
        </w:rPr>
      </w:pPr>
      <w:r>
        <w:rPr>
          <w:lang w:val="es-ES"/>
        </w:rPr>
        <w:t xml:space="preserve"> </w:t>
      </w:r>
      <w:bookmarkStart w:id="38" w:name="_Toc456862215"/>
      <w:r w:rsidR="00E63FAE" w:rsidRPr="00E667AF">
        <w:rPr>
          <w:lang w:val="es-ES"/>
        </w:rPr>
        <w:t>BREVE HISTORIA DE LA CARRERA.</w:t>
      </w:r>
      <w:bookmarkEnd w:id="38"/>
      <w:r w:rsidR="00E63FAE" w:rsidRPr="00E667AF">
        <w:rPr>
          <w:lang w:val="es-ES"/>
        </w:rPr>
        <w:t xml:space="preserve"> </w:t>
      </w:r>
    </w:p>
    <w:p w:rsidR="00853E8E" w:rsidRPr="00853E8E" w:rsidRDefault="00853E8E" w:rsidP="00853E8E">
      <w:pPr>
        <w:rPr>
          <w:lang w:val="es-ES"/>
        </w:rPr>
      </w:pPr>
    </w:p>
    <w:tbl>
      <w:tblPr>
        <w:tblStyle w:val="Tablaconcuadrcula"/>
        <w:tblW w:w="0" w:type="auto"/>
        <w:tblLook w:val="04A0" w:firstRow="1" w:lastRow="0" w:firstColumn="1" w:lastColumn="0" w:noHBand="0" w:noVBand="1"/>
      </w:tblPr>
      <w:tblGrid>
        <w:gridCol w:w="1582"/>
        <w:gridCol w:w="6794"/>
      </w:tblGrid>
      <w:tr w:rsidR="007C173B" w:rsidRPr="00E667AF" w:rsidTr="00E63FAE">
        <w:trPr>
          <w:trHeight w:val="379"/>
        </w:trPr>
        <w:tc>
          <w:tcPr>
            <w:tcW w:w="8376" w:type="dxa"/>
            <w:gridSpan w:val="2"/>
            <w:shd w:val="clear" w:color="auto" w:fill="D5DCE4" w:themeFill="text2" w:themeFillTint="33"/>
          </w:tcPr>
          <w:p w:rsidR="007C173B" w:rsidRPr="00E667AF" w:rsidRDefault="00E63FAE" w:rsidP="00E63FAE">
            <w:pPr>
              <w:pStyle w:val="Ttulo2"/>
              <w:numPr>
                <w:ilvl w:val="0"/>
                <w:numId w:val="0"/>
              </w:numPr>
              <w:ind w:left="360"/>
              <w:jc w:val="center"/>
              <w:outlineLvl w:val="1"/>
              <w:rPr>
                <w:rFonts w:ascii="Calibri" w:hAnsi="Calibri" w:cstheme="minorHAnsi"/>
                <w:b w:val="0"/>
                <w:szCs w:val="20"/>
              </w:rPr>
            </w:pPr>
            <w:bookmarkStart w:id="39" w:name="_Toc456858159"/>
            <w:bookmarkStart w:id="40" w:name="_Toc456859607"/>
            <w:bookmarkStart w:id="41" w:name="_Toc456859711"/>
            <w:bookmarkStart w:id="42" w:name="_Toc456861370"/>
            <w:bookmarkStart w:id="43" w:name="_Toc456862216"/>
            <w:r w:rsidRPr="00E667AF">
              <w:rPr>
                <w:rFonts w:ascii="Calibri" w:hAnsi="Calibri" w:cstheme="minorHAnsi"/>
                <w:szCs w:val="20"/>
              </w:rPr>
              <w:t>CRONOLOGÍA ACADÉMICA</w:t>
            </w:r>
            <w:bookmarkEnd w:id="39"/>
            <w:bookmarkEnd w:id="40"/>
            <w:bookmarkEnd w:id="41"/>
            <w:bookmarkEnd w:id="42"/>
            <w:bookmarkEnd w:id="43"/>
            <w:r w:rsidRPr="00E667AF">
              <w:rPr>
                <w:rFonts w:ascii="Calibri" w:hAnsi="Calibri" w:cstheme="minorHAnsi"/>
                <w:szCs w:val="20"/>
              </w:rPr>
              <w:t xml:space="preserve"> </w:t>
            </w:r>
          </w:p>
        </w:tc>
      </w:tr>
      <w:tr w:rsidR="007C173B" w:rsidRPr="00E667AF" w:rsidTr="00E63FAE">
        <w:trPr>
          <w:trHeight w:val="363"/>
        </w:trPr>
        <w:tc>
          <w:tcPr>
            <w:tcW w:w="1582" w:type="dxa"/>
            <w:shd w:val="clear" w:color="auto" w:fill="D5DCE4" w:themeFill="text2" w:themeFillTint="33"/>
          </w:tcPr>
          <w:p w:rsidR="007C173B" w:rsidRPr="00E667AF" w:rsidRDefault="00E63FAE" w:rsidP="00E63FAE">
            <w:pPr>
              <w:pStyle w:val="Ttulo2"/>
              <w:numPr>
                <w:ilvl w:val="0"/>
                <w:numId w:val="0"/>
              </w:numPr>
              <w:ind w:left="360"/>
              <w:outlineLvl w:val="1"/>
              <w:rPr>
                <w:rFonts w:ascii="Calibri" w:hAnsi="Calibri" w:cstheme="minorHAnsi"/>
                <w:b w:val="0"/>
                <w:szCs w:val="20"/>
              </w:rPr>
            </w:pPr>
            <w:bookmarkStart w:id="44" w:name="_Toc456858160"/>
            <w:bookmarkStart w:id="45" w:name="_Toc456859608"/>
            <w:bookmarkStart w:id="46" w:name="_Toc456859712"/>
            <w:bookmarkStart w:id="47" w:name="_Toc456861371"/>
            <w:bookmarkStart w:id="48" w:name="_Toc456862217"/>
            <w:r w:rsidRPr="00E667AF">
              <w:rPr>
                <w:rFonts w:ascii="Calibri" w:hAnsi="Calibri" w:cstheme="minorHAnsi"/>
                <w:szCs w:val="20"/>
              </w:rPr>
              <w:t>AÑO</w:t>
            </w:r>
            <w:bookmarkEnd w:id="44"/>
            <w:bookmarkEnd w:id="45"/>
            <w:bookmarkEnd w:id="46"/>
            <w:bookmarkEnd w:id="47"/>
            <w:bookmarkEnd w:id="48"/>
          </w:p>
        </w:tc>
        <w:tc>
          <w:tcPr>
            <w:tcW w:w="6794" w:type="dxa"/>
            <w:shd w:val="clear" w:color="auto" w:fill="D5DCE4" w:themeFill="text2" w:themeFillTint="33"/>
          </w:tcPr>
          <w:p w:rsidR="007C173B" w:rsidRPr="00E667AF" w:rsidRDefault="00E63FAE" w:rsidP="00E63FAE">
            <w:pPr>
              <w:pStyle w:val="Ttulo2"/>
              <w:numPr>
                <w:ilvl w:val="0"/>
                <w:numId w:val="0"/>
              </w:numPr>
              <w:ind w:left="360"/>
              <w:jc w:val="center"/>
              <w:outlineLvl w:val="1"/>
              <w:rPr>
                <w:rFonts w:ascii="Calibri" w:hAnsi="Calibri" w:cstheme="minorHAnsi"/>
                <w:b w:val="0"/>
                <w:szCs w:val="20"/>
              </w:rPr>
            </w:pPr>
            <w:bookmarkStart w:id="49" w:name="_Toc456858161"/>
            <w:bookmarkStart w:id="50" w:name="_Toc456859609"/>
            <w:bookmarkStart w:id="51" w:name="_Toc456859713"/>
            <w:bookmarkStart w:id="52" w:name="_Toc456861372"/>
            <w:bookmarkStart w:id="53" w:name="_Toc456862218"/>
            <w:r w:rsidRPr="00E667AF">
              <w:rPr>
                <w:rFonts w:ascii="Calibri" w:hAnsi="Calibri" w:cstheme="minorHAnsi"/>
                <w:szCs w:val="20"/>
              </w:rPr>
              <w:t>ACONTECIMIENTO</w:t>
            </w:r>
            <w:bookmarkEnd w:id="49"/>
            <w:bookmarkEnd w:id="50"/>
            <w:bookmarkEnd w:id="51"/>
            <w:bookmarkEnd w:id="52"/>
            <w:bookmarkEnd w:id="53"/>
          </w:p>
        </w:tc>
      </w:tr>
      <w:tr w:rsidR="007C173B" w:rsidRPr="00E667AF" w:rsidTr="007C173B">
        <w:trPr>
          <w:trHeight w:val="379"/>
        </w:trPr>
        <w:tc>
          <w:tcPr>
            <w:tcW w:w="1582" w:type="dxa"/>
          </w:tcPr>
          <w:p w:rsidR="007C173B" w:rsidRPr="00E667AF" w:rsidRDefault="007C173B" w:rsidP="00E8188F">
            <w:pPr>
              <w:rPr>
                <w:rFonts w:ascii="Calibri" w:hAnsi="Calibri" w:cs="Times New Roman"/>
                <w:iCs/>
                <w:color w:val="000000"/>
              </w:rPr>
            </w:pPr>
          </w:p>
        </w:tc>
        <w:tc>
          <w:tcPr>
            <w:tcW w:w="6794" w:type="dxa"/>
          </w:tcPr>
          <w:p w:rsidR="007C173B" w:rsidRPr="00E667AF" w:rsidRDefault="007C173B" w:rsidP="00E63FAE">
            <w:pPr>
              <w:rPr>
                <w:rFonts w:ascii="Calibri" w:hAnsi="Calibri" w:cs="Times New Roman"/>
                <w:iCs/>
                <w:color w:val="000000"/>
              </w:rPr>
            </w:pPr>
            <w:r w:rsidRPr="00E667AF">
              <w:rPr>
                <w:rFonts w:ascii="Calibri" w:hAnsi="Calibri" w:cs="Times New Roman"/>
                <w:iCs/>
                <w:color w:val="FF0000"/>
              </w:rPr>
              <w:t xml:space="preserve">Ej. </w:t>
            </w:r>
            <w:r w:rsidRPr="00E667AF">
              <w:rPr>
                <w:rFonts w:ascii="Calibri" w:hAnsi="Calibri" w:cs="Times New Roman"/>
                <w:iCs/>
                <w:color w:val="000000"/>
              </w:rPr>
              <w:t xml:space="preserve">Creación de la Facultad de </w:t>
            </w:r>
          </w:p>
        </w:tc>
      </w:tr>
      <w:tr w:rsidR="007C173B" w:rsidRPr="00E667AF" w:rsidTr="007C173B">
        <w:trPr>
          <w:trHeight w:val="379"/>
        </w:trPr>
        <w:tc>
          <w:tcPr>
            <w:tcW w:w="1582" w:type="dxa"/>
          </w:tcPr>
          <w:p w:rsidR="007C173B" w:rsidRPr="00E667AF" w:rsidRDefault="007C173B" w:rsidP="00E8188F">
            <w:pPr>
              <w:rPr>
                <w:rFonts w:ascii="Calibri" w:hAnsi="Calibri" w:cs="Times New Roman"/>
                <w:iCs/>
                <w:color w:val="000000"/>
              </w:rPr>
            </w:pPr>
          </w:p>
        </w:tc>
        <w:tc>
          <w:tcPr>
            <w:tcW w:w="6794" w:type="dxa"/>
          </w:tcPr>
          <w:p w:rsidR="007C173B" w:rsidRPr="00E667AF" w:rsidRDefault="007C173B" w:rsidP="00E8188F">
            <w:pPr>
              <w:rPr>
                <w:rFonts w:ascii="Calibri" w:hAnsi="Calibri" w:cs="Times New Roman"/>
                <w:iCs/>
                <w:color w:val="000000"/>
              </w:rPr>
            </w:pPr>
            <w:r w:rsidRPr="00E667AF">
              <w:rPr>
                <w:rFonts w:ascii="Calibri" w:hAnsi="Calibri" w:cs="Times New Roman"/>
                <w:iCs/>
                <w:color w:val="FF0000"/>
              </w:rPr>
              <w:t xml:space="preserve">Ej. </w:t>
            </w:r>
            <w:r w:rsidRPr="00E667AF">
              <w:rPr>
                <w:rFonts w:ascii="Calibri" w:hAnsi="Calibri" w:cs="Times New Roman"/>
                <w:iCs/>
                <w:color w:val="000000"/>
              </w:rPr>
              <w:t>Diseño curricular</w:t>
            </w:r>
          </w:p>
        </w:tc>
      </w:tr>
      <w:tr w:rsidR="007C173B" w:rsidRPr="00E667AF" w:rsidTr="007C173B">
        <w:trPr>
          <w:trHeight w:val="363"/>
        </w:trPr>
        <w:tc>
          <w:tcPr>
            <w:tcW w:w="1582" w:type="dxa"/>
          </w:tcPr>
          <w:p w:rsidR="007C173B" w:rsidRPr="00E667AF" w:rsidRDefault="007C173B" w:rsidP="00E8188F">
            <w:pPr>
              <w:rPr>
                <w:rFonts w:ascii="Calibri" w:hAnsi="Calibri" w:cs="Times New Roman"/>
                <w:iCs/>
                <w:color w:val="000000"/>
              </w:rPr>
            </w:pPr>
          </w:p>
        </w:tc>
        <w:tc>
          <w:tcPr>
            <w:tcW w:w="6794" w:type="dxa"/>
          </w:tcPr>
          <w:p w:rsidR="007C173B" w:rsidRPr="00E667AF" w:rsidRDefault="007C173B" w:rsidP="00E8188F">
            <w:pPr>
              <w:rPr>
                <w:rFonts w:ascii="Calibri" w:hAnsi="Calibri" w:cs="Times New Roman"/>
                <w:iCs/>
                <w:color w:val="000000"/>
              </w:rPr>
            </w:pPr>
            <w:r w:rsidRPr="00E667AF">
              <w:rPr>
                <w:rFonts w:ascii="Calibri" w:hAnsi="Calibri" w:cs="Times New Roman"/>
                <w:iCs/>
                <w:color w:val="FF0000"/>
              </w:rPr>
              <w:t xml:space="preserve">Ej. </w:t>
            </w:r>
            <w:r w:rsidRPr="00E667AF">
              <w:rPr>
                <w:rFonts w:ascii="Calibri" w:hAnsi="Calibri" w:cs="Times New Roman"/>
                <w:iCs/>
                <w:color w:val="000000"/>
              </w:rPr>
              <w:t>Rediseño curricular</w:t>
            </w:r>
          </w:p>
        </w:tc>
      </w:tr>
    </w:tbl>
    <w:p w:rsidR="007C173B" w:rsidRPr="00E667AF" w:rsidRDefault="007C173B" w:rsidP="007C173B">
      <w:pPr>
        <w:rPr>
          <w:rFonts w:ascii="Calibri" w:hAnsi="Calibri" w:cs="Times New Roman"/>
          <w:iCs/>
          <w:color w:val="FF0000"/>
          <w:lang w:val="es-ES"/>
        </w:rPr>
      </w:pPr>
    </w:p>
    <w:p w:rsidR="007C173B" w:rsidRPr="00E667AF" w:rsidRDefault="007C173B" w:rsidP="00E667AF">
      <w:pPr>
        <w:pStyle w:val="Default"/>
        <w:jc w:val="both"/>
        <w:rPr>
          <w:rFonts w:cs="Times New Roman"/>
          <w:iCs/>
          <w:color w:val="FF0000"/>
          <w:sz w:val="22"/>
          <w:szCs w:val="22"/>
          <w:lang w:val="es-ES"/>
        </w:rPr>
      </w:pPr>
    </w:p>
    <w:p w:rsidR="00E667AF" w:rsidRPr="00E667AF" w:rsidRDefault="007C173B" w:rsidP="00E667AF">
      <w:pPr>
        <w:rPr>
          <w:rFonts w:ascii="Calibri" w:hAnsi="Calibri" w:cs="Times New Roman"/>
          <w:b/>
          <w:i/>
          <w:iCs/>
          <w:color w:val="FF0000"/>
          <w:szCs w:val="20"/>
          <w:lang w:val="es-ES"/>
        </w:rPr>
      </w:pPr>
      <w:r w:rsidRPr="00E667AF">
        <w:rPr>
          <w:rFonts w:ascii="Calibri" w:hAnsi="Calibri" w:cs="Times New Roman"/>
          <w:iCs/>
          <w:color w:val="FF0000"/>
          <w:sz w:val="22"/>
          <w:lang w:val="es-ES"/>
        </w:rPr>
        <w:t>Antecedentes, logros generales alcanzados, dificultades superadas, compromisos asumidos y desafíos que se derivan del proceso de autoevaluación, utilizando como referentes la normativa vigente en el Ecuador, parámetros internacionales de calidad en educación superior, el modelo y parámetros de calidad del CEAACES, entre otros. .</w:t>
      </w:r>
      <w:r w:rsidR="00E667AF" w:rsidRPr="00E667AF">
        <w:rPr>
          <w:rFonts w:cs="Times New Roman"/>
          <w:iCs/>
          <w:color w:val="FF0000"/>
          <w:sz w:val="22"/>
          <w:lang w:val="es-ES"/>
        </w:rPr>
        <w:t xml:space="preserve"> </w:t>
      </w:r>
      <w:r w:rsidR="00E667AF" w:rsidRPr="00E667AF">
        <w:rPr>
          <w:rFonts w:ascii="Calibri" w:hAnsi="Calibri" w:cs="Times New Roman"/>
          <w:b/>
          <w:i/>
          <w:iCs/>
          <w:color w:val="FF0000"/>
          <w:szCs w:val="20"/>
          <w:lang w:val="es-ES"/>
        </w:rPr>
        <w:t>Máximo una (1) página</w:t>
      </w:r>
    </w:p>
    <w:p w:rsidR="007C173B" w:rsidRPr="00E667AF" w:rsidRDefault="007C173B" w:rsidP="007C173B">
      <w:pPr>
        <w:pStyle w:val="Default"/>
        <w:jc w:val="both"/>
        <w:rPr>
          <w:rFonts w:cs="Times New Roman"/>
          <w:iCs/>
          <w:color w:val="FF0000"/>
          <w:sz w:val="22"/>
          <w:szCs w:val="22"/>
          <w:lang w:val="es-ES"/>
        </w:rPr>
      </w:pPr>
    </w:p>
    <w:p w:rsidR="00E63FAE" w:rsidRPr="00E667AF" w:rsidRDefault="00E63FAE" w:rsidP="007C173B">
      <w:pPr>
        <w:pStyle w:val="Default"/>
        <w:jc w:val="both"/>
        <w:rPr>
          <w:rFonts w:cs="Times New Roman"/>
          <w:iCs/>
          <w:color w:val="FF0000"/>
          <w:sz w:val="22"/>
          <w:szCs w:val="22"/>
          <w:lang w:val="es-ES"/>
        </w:rPr>
      </w:pPr>
    </w:p>
    <w:p w:rsidR="00E667AF" w:rsidRDefault="00E667AF" w:rsidP="007C173B">
      <w:pPr>
        <w:rPr>
          <w:rFonts w:ascii="Calibri" w:hAnsi="Calibri" w:cs="Times New Roman"/>
          <w:b/>
          <w:iCs/>
          <w:color w:val="000000" w:themeColor="text1"/>
          <w:sz w:val="22"/>
          <w:lang w:val="es-ES"/>
        </w:rPr>
      </w:pPr>
    </w:p>
    <w:p w:rsidR="00E667AF" w:rsidRDefault="00E667AF" w:rsidP="007C173B">
      <w:pPr>
        <w:rPr>
          <w:rFonts w:ascii="Calibri" w:hAnsi="Calibri" w:cs="Times New Roman"/>
          <w:b/>
          <w:iCs/>
          <w:color w:val="000000" w:themeColor="text1"/>
          <w:sz w:val="22"/>
          <w:lang w:val="es-ES"/>
        </w:rPr>
      </w:pPr>
    </w:p>
    <w:p w:rsidR="00E667AF" w:rsidRDefault="00E667AF" w:rsidP="007C173B">
      <w:pPr>
        <w:rPr>
          <w:rFonts w:ascii="Calibri" w:hAnsi="Calibri" w:cs="Times New Roman"/>
          <w:b/>
          <w:iCs/>
          <w:color w:val="000000" w:themeColor="text1"/>
          <w:sz w:val="22"/>
          <w:lang w:val="es-ES"/>
        </w:rPr>
      </w:pPr>
    </w:p>
    <w:p w:rsidR="00853E8E" w:rsidRDefault="00853E8E">
      <w:pPr>
        <w:spacing w:after="160" w:line="259" w:lineRule="auto"/>
        <w:jc w:val="left"/>
        <w:rPr>
          <w:rFonts w:ascii="Calibri" w:hAnsi="Calibri" w:cs="Times New Roman"/>
          <w:b/>
          <w:iCs/>
          <w:color w:val="000000" w:themeColor="text1"/>
          <w:sz w:val="22"/>
          <w:lang w:val="es-ES"/>
        </w:rPr>
      </w:pPr>
      <w:r>
        <w:rPr>
          <w:rFonts w:ascii="Calibri" w:hAnsi="Calibri" w:cs="Times New Roman"/>
          <w:b/>
          <w:iCs/>
          <w:color w:val="000000" w:themeColor="text1"/>
          <w:sz w:val="22"/>
          <w:lang w:val="es-ES"/>
        </w:rPr>
        <w:br w:type="page"/>
      </w:r>
    </w:p>
    <w:p w:rsidR="00E63FAE" w:rsidRDefault="00E63FAE" w:rsidP="00FD2323">
      <w:pPr>
        <w:spacing w:after="240"/>
        <w:ind w:right="70"/>
        <w:rPr>
          <w:rFonts w:ascii="Calibri" w:hAnsi="Calibri" w:cs="Times New Roman"/>
          <w:b/>
          <w:iCs/>
          <w:color w:val="000000" w:themeColor="text1"/>
          <w:sz w:val="22"/>
          <w:lang w:val="es-ES"/>
        </w:rPr>
      </w:pPr>
    </w:p>
    <w:p w:rsidR="00465AC2" w:rsidRDefault="00465AC2" w:rsidP="00E116A4">
      <w:pPr>
        <w:pStyle w:val="Ttulo2"/>
        <w:tabs>
          <w:tab w:val="left" w:pos="426"/>
        </w:tabs>
        <w:ind w:left="284" w:hanging="11"/>
      </w:pPr>
      <w:bookmarkStart w:id="54" w:name="_Toc456862219"/>
      <w:r w:rsidRPr="00E667AF">
        <w:t>PERSONAL DOCENTE Y ADMINISTRATIVO DE LA CARRERA</w:t>
      </w:r>
      <w:bookmarkEnd w:id="54"/>
      <w:r w:rsidRPr="00E667AF">
        <w:t xml:space="preserve"> </w:t>
      </w:r>
    </w:p>
    <w:p w:rsidR="00853E8E" w:rsidRPr="00853E8E" w:rsidRDefault="00853E8E" w:rsidP="00853E8E"/>
    <w:p w:rsidR="00465AC2" w:rsidRDefault="00465AC2" w:rsidP="00465AC2">
      <w:pPr>
        <w:pStyle w:val="Default"/>
        <w:spacing w:after="240" w:line="360" w:lineRule="auto"/>
        <w:jc w:val="both"/>
        <w:rPr>
          <w:rFonts w:cstheme="minorHAnsi"/>
          <w:color w:val="000000" w:themeColor="text1"/>
          <w:sz w:val="22"/>
        </w:rPr>
      </w:pPr>
      <w:r w:rsidRPr="00E667AF">
        <w:rPr>
          <w:rFonts w:cstheme="minorHAnsi"/>
          <w:color w:val="000000" w:themeColor="text1"/>
          <w:sz w:val="22"/>
          <w:szCs w:val="22"/>
        </w:rPr>
        <w:t>La Carrera</w:t>
      </w:r>
      <w:r w:rsidRPr="00E667AF">
        <w:rPr>
          <w:rFonts w:cstheme="minorHAnsi"/>
          <w:color w:val="FF0000"/>
          <w:sz w:val="22"/>
          <w:szCs w:val="22"/>
        </w:rPr>
        <w:t xml:space="preserve"> ……… </w:t>
      </w:r>
      <w:r w:rsidRPr="00E667AF">
        <w:rPr>
          <w:rFonts w:cstheme="minorHAnsi"/>
          <w:color w:val="000000" w:themeColor="text1"/>
          <w:sz w:val="22"/>
          <w:szCs w:val="22"/>
        </w:rPr>
        <w:t xml:space="preserve">, durante el periodo académico </w:t>
      </w:r>
      <w:r w:rsidRPr="00E667AF">
        <w:rPr>
          <w:rFonts w:cstheme="minorHAnsi"/>
          <w:color w:val="FF0000"/>
          <w:sz w:val="22"/>
          <w:szCs w:val="22"/>
        </w:rPr>
        <w:t>2015 – 2016 (1) y (2)</w:t>
      </w:r>
      <w:r w:rsidRPr="00E667AF">
        <w:rPr>
          <w:rFonts w:cstheme="minorHAnsi"/>
          <w:color w:val="000000" w:themeColor="text1"/>
          <w:sz w:val="22"/>
          <w:szCs w:val="22"/>
        </w:rPr>
        <w:t xml:space="preserve">, mantuvo una planta docente de </w:t>
      </w:r>
      <w:r w:rsidRPr="00E667AF">
        <w:rPr>
          <w:rFonts w:cstheme="minorHAnsi"/>
          <w:color w:val="FF0000"/>
          <w:sz w:val="22"/>
          <w:szCs w:val="22"/>
        </w:rPr>
        <w:t xml:space="preserve">20 </w:t>
      </w:r>
      <w:r w:rsidRPr="00E667AF">
        <w:rPr>
          <w:rFonts w:cstheme="minorHAnsi"/>
          <w:color w:val="000000" w:themeColor="text1"/>
          <w:sz w:val="22"/>
          <w:szCs w:val="22"/>
        </w:rPr>
        <w:t xml:space="preserve">profesores con una dedicación a Tiempo Completo, </w:t>
      </w:r>
      <w:r w:rsidRPr="00E667AF">
        <w:rPr>
          <w:rFonts w:cstheme="minorHAnsi"/>
          <w:color w:val="FF0000"/>
          <w:sz w:val="22"/>
          <w:szCs w:val="22"/>
        </w:rPr>
        <w:t>5</w:t>
      </w:r>
      <w:r w:rsidRPr="00E667AF">
        <w:rPr>
          <w:rFonts w:cstheme="minorHAnsi"/>
          <w:color w:val="000000" w:themeColor="text1"/>
          <w:sz w:val="22"/>
          <w:szCs w:val="22"/>
        </w:rPr>
        <w:t xml:space="preserve"> docentes a Medio Tiempo y </w:t>
      </w:r>
      <w:r w:rsidRPr="00E667AF">
        <w:rPr>
          <w:rFonts w:cstheme="minorHAnsi"/>
          <w:color w:val="FF0000"/>
          <w:sz w:val="22"/>
          <w:szCs w:val="22"/>
        </w:rPr>
        <w:t>2</w:t>
      </w:r>
      <w:r w:rsidRPr="00E667AF">
        <w:rPr>
          <w:rFonts w:cstheme="minorHAnsi"/>
          <w:color w:val="000000" w:themeColor="text1"/>
          <w:sz w:val="22"/>
          <w:szCs w:val="22"/>
        </w:rPr>
        <w:t xml:space="preserve">  docentes a tiempo parcial, además de y </w:t>
      </w:r>
      <w:r w:rsidRPr="00E667AF">
        <w:rPr>
          <w:rFonts w:cstheme="minorHAnsi"/>
          <w:color w:val="FF0000"/>
          <w:sz w:val="22"/>
          <w:szCs w:val="22"/>
        </w:rPr>
        <w:t>7</w:t>
      </w:r>
      <w:r w:rsidRPr="00E667AF">
        <w:rPr>
          <w:rFonts w:cstheme="minorHAnsi"/>
          <w:color w:val="000000" w:themeColor="text1"/>
          <w:sz w:val="22"/>
          <w:szCs w:val="22"/>
        </w:rPr>
        <w:t xml:space="preserve"> administrativos; </w:t>
      </w:r>
      <w:r w:rsidRPr="00E667AF">
        <w:rPr>
          <w:rFonts w:cstheme="minorHAnsi"/>
          <w:color w:val="000000" w:themeColor="text1"/>
          <w:sz w:val="22"/>
        </w:rPr>
        <w:t xml:space="preserve">El personal docente y administrativo de la carrera </w:t>
      </w:r>
      <w:r w:rsidRPr="00E667AF">
        <w:rPr>
          <w:rFonts w:cstheme="minorHAnsi"/>
          <w:color w:val="FF0000"/>
          <w:sz w:val="22"/>
        </w:rPr>
        <w:t>……….</w:t>
      </w:r>
      <w:r w:rsidRPr="00E667AF">
        <w:rPr>
          <w:rFonts w:cstheme="minorHAnsi"/>
          <w:color w:val="000000" w:themeColor="text1"/>
          <w:sz w:val="22"/>
        </w:rPr>
        <w:t xml:space="preserve"> , contribuye con el fortalecimiento de la política de gestión de la calidad.</w:t>
      </w:r>
    </w:p>
    <w:p w:rsidR="00465AC2" w:rsidRDefault="00465AC2" w:rsidP="00465AC2">
      <w:pPr>
        <w:pStyle w:val="Default"/>
        <w:spacing w:after="240" w:line="360" w:lineRule="auto"/>
        <w:jc w:val="both"/>
        <w:rPr>
          <w:rFonts w:cstheme="minorHAnsi"/>
          <w:color w:val="FF0000"/>
          <w:sz w:val="22"/>
        </w:rPr>
      </w:pPr>
      <w:r w:rsidRPr="00100C5E">
        <w:rPr>
          <w:rFonts w:cstheme="minorHAnsi"/>
          <w:color w:val="FF0000"/>
          <w:sz w:val="22"/>
        </w:rPr>
        <w:t xml:space="preserve">Agregar tabla </w:t>
      </w:r>
    </w:p>
    <w:p w:rsidR="00E667AF" w:rsidRPr="00E667AF" w:rsidRDefault="00E667AF" w:rsidP="00FD2323">
      <w:pPr>
        <w:spacing w:after="240"/>
        <w:ind w:right="70"/>
        <w:rPr>
          <w:rFonts w:ascii="Calibri" w:eastAsia="Calibri" w:hAnsi="Calibri" w:cs="Calibri"/>
          <w:sz w:val="22"/>
        </w:rPr>
      </w:pPr>
    </w:p>
    <w:p w:rsidR="00FD2323" w:rsidRDefault="00FD2323" w:rsidP="00E116A4">
      <w:pPr>
        <w:pStyle w:val="Ttulo2"/>
        <w:tabs>
          <w:tab w:val="left" w:pos="426"/>
        </w:tabs>
        <w:ind w:left="284" w:firstLine="0"/>
      </w:pPr>
      <w:bookmarkStart w:id="55" w:name="_Toc456862220"/>
      <w:r w:rsidRPr="00853E8E">
        <w:t>BASE LEGAL</w:t>
      </w:r>
      <w:r w:rsidR="00613796" w:rsidRPr="00853E8E">
        <w:t>:</w:t>
      </w:r>
      <w:bookmarkEnd w:id="36"/>
      <w:bookmarkEnd w:id="55"/>
    </w:p>
    <w:p w:rsidR="00853E8E" w:rsidRPr="00853E8E" w:rsidRDefault="00853E8E" w:rsidP="00853E8E"/>
    <w:p w:rsidR="00FD2323" w:rsidRPr="00E667AF" w:rsidRDefault="00FD2323" w:rsidP="00FD2323">
      <w:pPr>
        <w:pStyle w:val="Default"/>
        <w:spacing w:after="240" w:line="360" w:lineRule="auto"/>
        <w:jc w:val="both"/>
        <w:rPr>
          <w:rFonts w:cstheme="minorHAnsi"/>
          <w:sz w:val="22"/>
        </w:rPr>
      </w:pPr>
      <w:r w:rsidRPr="00E667AF">
        <w:rPr>
          <w:rFonts w:cstheme="minorHAnsi"/>
          <w:b/>
          <w:sz w:val="22"/>
        </w:rPr>
        <w:t>Que</w:t>
      </w:r>
      <w:r w:rsidRPr="00E667AF">
        <w:rPr>
          <w:rFonts w:cstheme="minorHAnsi"/>
          <w:sz w:val="22"/>
        </w:rPr>
        <w:t xml:space="preserve"> el art. 94 de la Ley Orgánica de Educación Superior -LOES- (2010) establece que: “La Evaluación de la Calidad es el proceso para determinar las condiciones de la institución, carrera o programa académico, mediante la recopilación sistemática de datos cuantitativos y cualitativos que permitan emitir un juicio o diagnóstico, analizando sus componentes, funciones, procesos, a fin de que sus resultados sirvan para reformar y mejorar el programa de estudios, carrera o institución”</w:t>
      </w:r>
    </w:p>
    <w:p w:rsidR="00FD2323" w:rsidRPr="00E667AF" w:rsidRDefault="00FD2323" w:rsidP="00FD2323">
      <w:pPr>
        <w:pStyle w:val="Default"/>
        <w:spacing w:after="240" w:line="360" w:lineRule="auto"/>
        <w:jc w:val="both"/>
        <w:rPr>
          <w:rFonts w:cstheme="minorHAnsi"/>
          <w:sz w:val="22"/>
        </w:rPr>
      </w:pPr>
      <w:r w:rsidRPr="00E667AF">
        <w:rPr>
          <w:rFonts w:cstheme="minorHAnsi"/>
          <w:b/>
          <w:sz w:val="22"/>
        </w:rPr>
        <w:t>Que</w:t>
      </w:r>
      <w:r w:rsidRPr="00E667AF">
        <w:rPr>
          <w:rFonts w:cstheme="minorHAnsi"/>
          <w:sz w:val="22"/>
        </w:rPr>
        <w:t xml:space="preserve"> el art. 98 de la LOES (2010) determina que: “La planificación y ejecución de la autoevaluación estará a cargo de cada una de las instituciones de educación superior, en coordinación con el Consejo de Evaluación, Acreditación y Aseguramiento de la Calidad de la Educación Superior. </w:t>
      </w:r>
    </w:p>
    <w:p w:rsidR="00FD2323" w:rsidRPr="00E667AF" w:rsidRDefault="00FD2323" w:rsidP="00FD2323">
      <w:pPr>
        <w:pStyle w:val="Default"/>
        <w:spacing w:after="240" w:line="360" w:lineRule="auto"/>
        <w:jc w:val="both"/>
        <w:rPr>
          <w:rFonts w:cstheme="minorHAnsi"/>
          <w:sz w:val="22"/>
        </w:rPr>
      </w:pPr>
      <w:r w:rsidRPr="00E667AF">
        <w:rPr>
          <w:rFonts w:cstheme="minorHAnsi"/>
          <w:sz w:val="22"/>
        </w:rPr>
        <w:t>En el presupuesto que las instituciones del Sistema de Educación Superior, aprueben se hará constar una partida adecuada para la realización del proceso de autoevaluación”.</w:t>
      </w:r>
    </w:p>
    <w:p w:rsidR="00FD2323" w:rsidRPr="00E667AF" w:rsidRDefault="00FD2323" w:rsidP="00FD2323">
      <w:pPr>
        <w:pStyle w:val="Default"/>
        <w:spacing w:after="240" w:line="360" w:lineRule="auto"/>
        <w:jc w:val="both"/>
        <w:rPr>
          <w:rFonts w:cstheme="minorHAnsi"/>
          <w:sz w:val="22"/>
        </w:rPr>
      </w:pPr>
      <w:r w:rsidRPr="00E667AF">
        <w:rPr>
          <w:rFonts w:cstheme="minorHAnsi"/>
          <w:b/>
          <w:sz w:val="22"/>
        </w:rPr>
        <w:t>Que</w:t>
      </w:r>
      <w:r w:rsidRPr="00E667AF">
        <w:rPr>
          <w:rFonts w:cstheme="minorHAnsi"/>
          <w:sz w:val="22"/>
        </w:rPr>
        <w:t xml:space="preserve"> el art. 99 de a LOES (2010) determina que: “La Autoevaluación es el riguroso proceso de análisis que una institución realiza sobre la totalidad de sus actividades institucionales o de una carrera, programa o posgrado específico, con amplia participación de sus integrantes, a través de un análisis crítico y un diálogo reflexivo, a fin de superar los obstáculos existentes y considerar los logros alcanzados, para mejorar la eficiencia institucional y mejorar la calidad académica”.</w:t>
      </w:r>
    </w:p>
    <w:p w:rsidR="00FD2323" w:rsidRPr="00E667AF" w:rsidRDefault="00FD2323" w:rsidP="00FD2323">
      <w:pPr>
        <w:pStyle w:val="Default"/>
        <w:spacing w:after="240" w:line="360" w:lineRule="auto"/>
        <w:jc w:val="both"/>
        <w:rPr>
          <w:sz w:val="22"/>
        </w:rPr>
      </w:pPr>
      <w:r w:rsidRPr="00E667AF">
        <w:rPr>
          <w:b/>
          <w:sz w:val="22"/>
        </w:rPr>
        <w:lastRenderedPageBreak/>
        <w:t>Que</w:t>
      </w:r>
      <w:r w:rsidRPr="00E667AF">
        <w:rPr>
          <w:sz w:val="22"/>
        </w:rPr>
        <w:t xml:space="preserve"> el art. 4 del Reglamento para los procesos de autoevaluación de las instituciones, carreras y programas del sistema de educación superior (2014) , estipula que: “La autoevaluación se orientará en razón del cumplimiento de los principios que rigen el sistema de educación superior: autonomía responsable, integridad, pertinencia, calidad, cogobierno, igualdad de oportunidades y autodeterminación para la generación y producción del pensamiento y conocimiento; y se regirá por los principios de participación, transparencia, eficacia y eficiencia”.</w:t>
      </w:r>
    </w:p>
    <w:p w:rsidR="006D3575" w:rsidRPr="00E667AF" w:rsidRDefault="006D3575" w:rsidP="006D3575">
      <w:pPr>
        <w:pStyle w:val="Default"/>
        <w:spacing w:after="240" w:line="360" w:lineRule="auto"/>
        <w:jc w:val="both"/>
        <w:rPr>
          <w:sz w:val="22"/>
        </w:rPr>
      </w:pPr>
      <w:r w:rsidRPr="00E667AF">
        <w:rPr>
          <w:b/>
          <w:sz w:val="22"/>
        </w:rPr>
        <w:t xml:space="preserve">Que </w:t>
      </w:r>
      <w:r w:rsidRPr="00E667AF">
        <w:rPr>
          <w:sz w:val="22"/>
        </w:rPr>
        <w:t>el art. 12 del Reglamento para los procesos de Autoevaluación Institucional, Carreras y Programas Específicos de la ULEAM (2014) estipula que: “La selección de las Carreras, Programas o Posgrados específicos para la autoevaluación se sujetará a las prioridades emitidas por el CEAACES o por la ejecución de la Planificación de autoevaluación debidamente validada por la CEI”.</w:t>
      </w:r>
    </w:p>
    <w:p w:rsidR="00FD2323" w:rsidRPr="00E667AF" w:rsidRDefault="00FD2323" w:rsidP="00FD2323">
      <w:pPr>
        <w:pStyle w:val="Default"/>
        <w:spacing w:after="240" w:line="360" w:lineRule="auto"/>
        <w:jc w:val="both"/>
        <w:rPr>
          <w:sz w:val="22"/>
        </w:rPr>
      </w:pPr>
      <w:r w:rsidRPr="00E667AF">
        <w:rPr>
          <w:b/>
          <w:sz w:val="22"/>
        </w:rPr>
        <w:t>Que</w:t>
      </w:r>
      <w:r w:rsidR="00534D5C" w:rsidRPr="00E667AF">
        <w:rPr>
          <w:sz w:val="22"/>
        </w:rPr>
        <w:t xml:space="preserve"> el art. 13 del Reglamento</w:t>
      </w:r>
      <w:r w:rsidRPr="00E667AF">
        <w:rPr>
          <w:sz w:val="22"/>
        </w:rPr>
        <w:t xml:space="preserve"> para los procesos de Autoevaluación Institucional, Carreras y Programas Específicos de la ULEAM (2014) estipula que para el proceso de Autoevaluación: “ Se observará lo dispuesto en el Reglamento para los procesos de Autoevaluación de la Instituciones, Carreras y programas del Sistema de Educación Superior y demás normativas expedidas por el CEAACES.</w:t>
      </w:r>
    </w:p>
    <w:p w:rsidR="006D3575" w:rsidRPr="00E667AF" w:rsidRDefault="006D3575" w:rsidP="00FD2323">
      <w:pPr>
        <w:pStyle w:val="Default"/>
        <w:spacing w:after="240" w:line="360" w:lineRule="auto"/>
        <w:jc w:val="both"/>
        <w:rPr>
          <w:sz w:val="22"/>
        </w:rPr>
      </w:pPr>
      <w:r w:rsidRPr="00E667AF">
        <w:rPr>
          <w:sz w:val="22"/>
        </w:rPr>
        <w:t>La autoevaluación es el resultado de aprendizaje de cada Carrera, Programa o Posgrado específico y será diseñado y ejecutado por las Unidades Académicas o las respectivas instancias de Posgrados; debiendo presentarse los informes en los formatos estandarizados por la CEI y el DEI.  Los resultados servirán como insumo para los planes de mejoras y las medidas curriculares necesarias para el mejoramiento del desempeño de los logros de aprendizajes de los estudiantes”.</w:t>
      </w:r>
    </w:p>
    <w:p w:rsidR="006D3575" w:rsidRPr="00E667AF" w:rsidRDefault="006D3575" w:rsidP="00FD2323">
      <w:pPr>
        <w:pStyle w:val="Default"/>
        <w:spacing w:after="240" w:line="360" w:lineRule="auto"/>
        <w:jc w:val="both"/>
        <w:rPr>
          <w:sz w:val="22"/>
        </w:rPr>
      </w:pPr>
      <w:r w:rsidRPr="00E667AF">
        <w:rPr>
          <w:b/>
          <w:sz w:val="22"/>
        </w:rPr>
        <w:t xml:space="preserve">Que </w:t>
      </w:r>
      <w:r w:rsidRPr="00E667AF">
        <w:rPr>
          <w:sz w:val="22"/>
        </w:rPr>
        <w:t xml:space="preserve">el art. 14 del Reglamento para los procesos de Autoevaluación Institucional, Carreras y Programas Específicos de la ULEAM (2014) estipula que la conformación del Equipo de Evaluación Interna: “El DEI en conjunto con la autoridad académica </w:t>
      </w:r>
      <w:r w:rsidR="000E5689" w:rsidRPr="00E667AF">
        <w:rPr>
          <w:sz w:val="22"/>
        </w:rPr>
        <w:t xml:space="preserve">y la Comisión de Evaluación Interna de la Carrera, Programa o Posgrado Específico, conformarán el Equipo responsable del procesos de autoevaluación. </w:t>
      </w:r>
    </w:p>
    <w:p w:rsidR="000E5689" w:rsidRPr="00E667AF" w:rsidRDefault="000E5689" w:rsidP="00FD2323">
      <w:pPr>
        <w:pStyle w:val="Default"/>
        <w:spacing w:after="240" w:line="360" w:lineRule="auto"/>
        <w:jc w:val="both"/>
        <w:rPr>
          <w:sz w:val="22"/>
        </w:rPr>
      </w:pPr>
      <w:r w:rsidRPr="00E667AF">
        <w:rPr>
          <w:b/>
          <w:sz w:val="22"/>
        </w:rPr>
        <w:t>Que</w:t>
      </w:r>
      <w:r w:rsidRPr="00E667AF">
        <w:rPr>
          <w:sz w:val="22"/>
        </w:rPr>
        <w:t xml:space="preserve"> el art. 15 del Reglamento para los procesos de Autoevaluación Institucional, Carreras y Programas Específicos de la ULEAM (2014) estipula que las funciones del Equipo de Evaluación Interna: “son funciones del equipo de Evaluación Interna: </w:t>
      </w:r>
    </w:p>
    <w:p w:rsidR="000E5689" w:rsidRPr="00E667AF" w:rsidRDefault="000E5689" w:rsidP="000E5689">
      <w:pPr>
        <w:pStyle w:val="Default"/>
        <w:numPr>
          <w:ilvl w:val="0"/>
          <w:numId w:val="28"/>
        </w:numPr>
        <w:spacing w:after="240" w:line="360" w:lineRule="auto"/>
        <w:jc w:val="both"/>
        <w:rPr>
          <w:sz w:val="22"/>
        </w:rPr>
      </w:pPr>
      <w:r w:rsidRPr="00E667AF">
        <w:rPr>
          <w:sz w:val="22"/>
        </w:rPr>
        <w:lastRenderedPageBreak/>
        <w:t>Observar la metodología y utilizar los instrumentos estandarizados;</w:t>
      </w:r>
    </w:p>
    <w:p w:rsidR="000E5689" w:rsidRPr="00E667AF" w:rsidRDefault="000E5689" w:rsidP="000E5689">
      <w:pPr>
        <w:pStyle w:val="Default"/>
        <w:numPr>
          <w:ilvl w:val="0"/>
          <w:numId w:val="28"/>
        </w:numPr>
        <w:spacing w:after="240" w:line="360" w:lineRule="auto"/>
        <w:jc w:val="both"/>
        <w:rPr>
          <w:sz w:val="22"/>
        </w:rPr>
      </w:pPr>
      <w:r w:rsidRPr="00E667AF">
        <w:rPr>
          <w:sz w:val="22"/>
        </w:rPr>
        <w:t>Cumplir con el cronograma y agenda aprobada;</w:t>
      </w:r>
    </w:p>
    <w:p w:rsidR="000E5689" w:rsidRPr="00E667AF" w:rsidRDefault="000E5689" w:rsidP="000E5689">
      <w:pPr>
        <w:pStyle w:val="Default"/>
        <w:numPr>
          <w:ilvl w:val="0"/>
          <w:numId w:val="28"/>
        </w:numPr>
        <w:spacing w:after="240" w:line="360" w:lineRule="auto"/>
        <w:jc w:val="both"/>
        <w:rPr>
          <w:sz w:val="22"/>
        </w:rPr>
      </w:pPr>
      <w:r w:rsidRPr="00E667AF">
        <w:rPr>
          <w:sz w:val="22"/>
        </w:rPr>
        <w:t>Verificar la información mediante revisión documental y/u observación física, según corresponda;</w:t>
      </w:r>
    </w:p>
    <w:p w:rsidR="000E5689" w:rsidRPr="00E667AF" w:rsidRDefault="000E5689" w:rsidP="000E5689">
      <w:pPr>
        <w:pStyle w:val="Default"/>
        <w:numPr>
          <w:ilvl w:val="0"/>
          <w:numId w:val="28"/>
        </w:numPr>
        <w:spacing w:after="240" w:line="360" w:lineRule="auto"/>
        <w:jc w:val="both"/>
        <w:rPr>
          <w:sz w:val="22"/>
        </w:rPr>
      </w:pPr>
      <w:r w:rsidRPr="00E667AF">
        <w:rPr>
          <w:sz w:val="22"/>
        </w:rPr>
        <w:t>Apoyar en la elaboración del informe de autoevaluación del entorno y resultados de aprendizajes;</w:t>
      </w:r>
    </w:p>
    <w:p w:rsidR="000E5689" w:rsidRPr="00E667AF" w:rsidRDefault="000E5689" w:rsidP="000E5689">
      <w:pPr>
        <w:pStyle w:val="Default"/>
        <w:numPr>
          <w:ilvl w:val="0"/>
          <w:numId w:val="28"/>
        </w:numPr>
        <w:spacing w:after="240" w:line="360" w:lineRule="auto"/>
        <w:jc w:val="both"/>
        <w:rPr>
          <w:sz w:val="22"/>
        </w:rPr>
      </w:pPr>
      <w:r w:rsidRPr="00E667AF">
        <w:rPr>
          <w:sz w:val="22"/>
        </w:rPr>
        <w:t>Observar las disposiones del presente reglamentos.</w:t>
      </w:r>
    </w:p>
    <w:p w:rsidR="000E5689" w:rsidRPr="00E667AF" w:rsidRDefault="000E5689" w:rsidP="000E5689">
      <w:pPr>
        <w:pStyle w:val="Default"/>
        <w:numPr>
          <w:ilvl w:val="0"/>
          <w:numId w:val="28"/>
        </w:numPr>
        <w:spacing w:after="240" w:line="360" w:lineRule="auto"/>
        <w:jc w:val="both"/>
        <w:rPr>
          <w:sz w:val="22"/>
        </w:rPr>
      </w:pPr>
      <w:r w:rsidRPr="00E667AF">
        <w:rPr>
          <w:sz w:val="22"/>
        </w:rPr>
        <w:t xml:space="preserve">Las demás que sean necesarias para el cumplimiento de sus funciones </w:t>
      </w:r>
    </w:p>
    <w:p w:rsidR="004032A5" w:rsidRPr="00E667AF" w:rsidRDefault="000E5689" w:rsidP="00FD2323">
      <w:pPr>
        <w:pStyle w:val="Default"/>
        <w:spacing w:after="240" w:line="360" w:lineRule="auto"/>
        <w:jc w:val="both"/>
        <w:rPr>
          <w:sz w:val="22"/>
        </w:rPr>
      </w:pPr>
      <w:r w:rsidRPr="00E667AF">
        <w:rPr>
          <w:b/>
          <w:sz w:val="22"/>
        </w:rPr>
        <w:t xml:space="preserve">Que </w:t>
      </w:r>
      <w:r w:rsidRPr="00E667AF">
        <w:rPr>
          <w:sz w:val="22"/>
        </w:rPr>
        <w:t xml:space="preserve">el art. 16 </w:t>
      </w:r>
      <w:r w:rsidR="004032A5" w:rsidRPr="00E667AF">
        <w:rPr>
          <w:sz w:val="22"/>
        </w:rPr>
        <w:t xml:space="preserve">del Reglamento para los procesos de Autoevaluación Institucional, Carreras y Programas Específicos de la ULEAM (2014) estipula que la socialización y Aprobación: “Corresponde a la Comisión de Evaluación Interna de las Carreras, Programas o Posgrados Específicos; realizar la socialización y difusión del informe preliminar de autoevaluación previa aprobación del organismo competente. </w:t>
      </w:r>
    </w:p>
    <w:p w:rsidR="004032A5" w:rsidRPr="00E667AF" w:rsidRDefault="004032A5" w:rsidP="00FD2323">
      <w:pPr>
        <w:pStyle w:val="Default"/>
        <w:spacing w:after="240" w:line="360" w:lineRule="auto"/>
        <w:jc w:val="both"/>
        <w:rPr>
          <w:sz w:val="22"/>
        </w:rPr>
      </w:pPr>
      <w:r w:rsidRPr="00E667AF">
        <w:rPr>
          <w:sz w:val="22"/>
        </w:rPr>
        <w:t xml:space="preserve">Una vez socializado y aprobado </w:t>
      </w:r>
      <w:r w:rsidR="006B7D5C" w:rsidRPr="00E667AF">
        <w:rPr>
          <w:sz w:val="22"/>
        </w:rPr>
        <w:t>el informe final de autoevaluación, se remitirá copia certificada al DEI para su registro y sistematización para los informes globales; además se publicará el mismo en los portales web oficiales de la ULEAM”.</w:t>
      </w:r>
    </w:p>
    <w:p w:rsidR="00FD2323" w:rsidRPr="00BF3367" w:rsidRDefault="00FD2323" w:rsidP="004D2864">
      <w:pPr>
        <w:pStyle w:val="Default"/>
        <w:spacing w:after="240" w:line="360" w:lineRule="auto"/>
        <w:jc w:val="both"/>
        <w:rPr>
          <w:rFonts w:cstheme="minorHAnsi"/>
          <w:color w:val="auto"/>
          <w:sz w:val="22"/>
        </w:rPr>
      </w:pPr>
      <w:r w:rsidRPr="00BF3367">
        <w:rPr>
          <w:rFonts w:cs="Times New Roman"/>
          <w:b/>
          <w:color w:val="auto"/>
          <w:sz w:val="22"/>
        </w:rPr>
        <w:t>Que</w:t>
      </w:r>
      <w:r w:rsidRPr="00BF3367">
        <w:rPr>
          <w:rFonts w:cs="Times New Roman"/>
          <w:color w:val="auto"/>
          <w:sz w:val="22"/>
        </w:rPr>
        <w:t xml:space="preserve"> el Pleno de la Comisión de Evaluación Interna de la ULEAM, </w:t>
      </w:r>
      <w:r w:rsidRPr="00BF3367">
        <w:rPr>
          <w:rFonts w:cs="Times New Roman"/>
          <w:color w:val="FF0000"/>
          <w:sz w:val="22"/>
        </w:rPr>
        <w:t>en sesión extraordinaria</w:t>
      </w:r>
      <w:r w:rsidRPr="00BF3367">
        <w:rPr>
          <w:rFonts w:cstheme="minorHAnsi"/>
          <w:color w:val="auto"/>
          <w:sz w:val="22"/>
        </w:rPr>
        <w:t xml:space="preserve">, realizada el </w:t>
      </w:r>
      <w:r w:rsidR="006B7D5C" w:rsidRPr="00BF3367">
        <w:rPr>
          <w:rFonts w:cstheme="minorHAnsi"/>
          <w:color w:val="auto"/>
          <w:sz w:val="22"/>
        </w:rPr>
        <w:t>..</w:t>
      </w:r>
      <w:r w:rsidRPr="00BF3367">
        <w:rPr>
          <w:rFonts w:cstheme="minorHAnsi"/>
          <w:color w:val="auto"/>
          <w:sz w:val="22"/>
        </w:rPr>
        <w:t xml:space="preserve"> de </w:t>
      </w:r>
      <w:r w:rsidR="00BF3367" w:rsidRPr="00BF3367">
        <w:rPr>
          <w:rFonts w:cstheme="minorHAnsi"/>
          <w:color w:val="auto"/>
          <w:sz w:val="22"/>
        </w:rPr>
        <w:t>…. de ….</w:t>
      </w:r>
      <w:r w:rsidRPr="00BF3367">
        <w:rPr>
          <w:rFonts w:cstheme="minorHAnsi"/>
          <w:color w:val="auto"/>
          <w:sz w:val="22"/>
        </w:rPr>
        <w:t xml:space="preserve">, aprobó el plan de autoevaluación </w:t>
      </w:r>
      <w:r w:rsidR="00BF3367">
        <w:rPr>
          <w:rFonts w:cstheme="minorHAnsi"/>
          <w:color w:val="auto"/>
          <w:sz w:val="22"/>
        </w:rPr>
        <w:t xml:space="preserve"> de c</w:t>
      </w:r>
      <w:r w:rsidR="006D3575" w:rsidRPr="00BF3367">
        <w:rPr>
          <w:rFonts w:cstheme="minorHAnsi"/>
          <w:color w:val="auto"/>
          <w:sz w:val="22"/>
        </w:rPr>
        <w:t xml:space="preserve">arreras </w:t>
      </w:r>
      <w:r w:rsidR="00BF3367">
        <w:rPr>
          <w:rFonts w:cstheme="minorHAnsi"/>
          <w:color w:val="auto"/>
          <w:sz w:val="22"/>
        </w:rPr>
        <w:t>período……</w:t>
      </w:r>
    </w:p>
    <w:p w:rsidR="00A92615" w:rsidRPr="00BF3367" w:rsidRDefault="00FD2323" w:rsidP="004D2864">
      <w:pPr>
        <w:pStyle w:val="Default"/>
        <w:spacing w:after="240" w:line="360" w:lineRule="auto"/>
        <w:jc w:val="both"/>
        <w:rPr>
          <w:rFonts w:cs="Times New Roman"/>
          <w:color w:val="auto"/>
          <w:sz w:val="22"/>
        </w:rPr>
      </w:pPr>
      <w:r w:rsidRPr="00BF3367">
        <w:rPr>
          <w:rFonts w:cs="Times New Roman"/>
          <w:b/>
          <w:color w:val="auto"/>
          <w:sz w:val="22"/>
        </w:rPr>
        <w:t>Que</w:t>
      </w:r>
      <w:r w:rsidRPr="00BF3367">
        <w:rPr>
          <w:rFonts w:cs="Times New Roman"/>
          <w:color w:val="auto"/>
          <w:sz w:val="22"/>
        </w:rPr>
        <w:t xml:space="preserve"> el Pleno de la Comisión de Evaluación Interna de la ULEAM, en la </w:t>
      </w:r>
      <w:r w:rsidRPr="00BF3367">
        <w:rPr>
          <w:rFonts w:cs="Times New Roman"/>
          <w:color w:val="FF0000"/>
          <w:sz w:val="22"/>
        </w:rPr>
        <w:t>tercera sesión ordinaria</w:t>
      </w:r>
      <w:r w:rsidRPr="00BF3367">
        <w:rPr>
          <w:rFonts w:cstheme="minorHAnsi"/>
          <w:color w:val="auto"/>
          <w:sz w:val="22"/>
        </w:rPr>
        <w:t xml:space="preserve">, llevada a cabo </w:t>
      </w:r>
      <w:r w:rsidR="00BF3367" w:rsidRPr="00BF3367">
        <w:rPr>
          <w:rFonts w:cstheme="minorHAnsi"/>
          <w:color w:val="auto"/>
          <w:sz w:val="22"/>
        </w:rPr>
        <w:t>…..</w:t>
      </w:r>
      <w:r w:rsidRPr="00BF3367">
        <w:rPr>
          <w:rFonts w:cstheme="minorHAnsi"/>
          <w:color w:val="auto"/>
          <w:sz w:val="22"/>
        </w:rPr>
        <w:t xml:space="preserve"> de </w:t>
      </w:r>
      <w:r w:rsidR="00BF3367" w:rsidRPr="00BF3367">
        <w:rPr>
          <w:rFonts w:cstheme="minorHAnsi"/>
          <w:color w:val="auto"/>
          <w:sz w:val="22"/>
        </w:rPr>
        <w:t>….</w:t>
      </w:r>
      <w:r w:rsidRPr="00BF3367">
        <w:rPr>
          <w:rFonts w:cstheme="minorHAnsi"/>
          <w:color w:val="auto"/>
          <w:sz w:val="22"/>
        </w:rPr>
        <w:t xml:space="preserve">de </w:t>
      </w:r>
      <w:r w:rsidR="00BF3367" w:rsidRPr="00BF3367">
        <w:rPr>
          <w:rFonts w:cstheme="minorHAnsi"/>
          <w:color w:val="auto"/>
          <w:sz w:val="22"/>
        </w:rPr>
        <w:t>…..</w:t>
      </w:r>
      <w:r w:rsidRPr="00BF3367">
        <w:rPr>
          <w:rFonts w:cstheme="minorHAnsi"/>
          <w:color w:val="auto"/>
          <w:sz w:val="22"/>
        </w:rPr>
        <w:t>, aprobó la agenda</w:t>
      </w:r>
      <w:r w:rsidR="00E667AF" w:rsidRPr="00BF3367">
        <w:rPr>
          <w:rFonts w:cstheme="minorHAnsi"/>
          <w:color w:val="auto"/>
          <w:sz w:val="22"/>
        </w:rPr>
        <w:t xml:space="preserve"> </w:t>
      </w:r>
      <w:r w:rsidRPr="00BF3367">
        <w:rPr>
          <w:rFonts w:cstheme="minorHAnsi"/>
          <w:color w:val="auto"/>
          <w:sz w:val="22"/>
        </w:rPr>
        <w:t xml:space="preserve">para el proceso de autoevaluación </w:t>
      </w:r>
      <w:r w:rsidR="006B7D5C" w:rsidRPr="00BF3367">
        <w:rPr>
          <w:rFonts w:cstheme="minorHAnsi"/>
          <w:color w:val="auto"/>
          <w:sz w:val="22"/>
        </w:rPr>
        <w:t>de carreras.</w:t>
      </w:r>
    </w:p>
    <w:p w:rsidR="00613796" w:rsidRPr="00E667AF" w:rsidRDefault="00613796" w:rsidP="00613796">
      <w:pPr>
        <w:spacing w:line="240" w:lineRule="auto"/>
        <w:rPr>
          <w:rFonts w:ascii="Calibri" w:hAnsi="Calibri" w:cstheme="minorHAnsi"/>
          <w:b/>
        </w:rPr>
      </w:pPr>
      <w:bookmarkStart w:id="56" w:name="_Toc446028987"/>
    </w:p>
    <w:bookmarkEnd w:id="56"/>
    <w:p w:rsidR="00100C5E" w:rsidRDefault="00100C5E" w:rsidP="00372E80">
      <w:pPr>
        <w:pStyle w:val="Default"/>
        <w:spacing w:after="240" w:line="360" w:lineRule="auto"/>
        <w:jc w:val="both"/>
        <w:rPr>
          <w:rFonts w:cstheme="minorHAnsi"/>
          <w:color w:val="FF0000"/>
          <w:sz w:val="22"/>
        </w:rPr>
      </w:pPr>
    </w:p>
    <w:p w:rsidR="00100C5E" w:rsidRDefault="00100C5E" w:rsidP="00372E80">
      <w:pPr>
        <w:pStyle w:val="Default"/>
        <w:spacing w:after="240" w:line="360" w:lineRule="auto"/>
        <w:jc w:val="both"/>
        <w:rPr>
          <w:rFonts w:cstheme="minorHAnsi"/>
          <w:color w:val="FF0000"/>
          <w:sz w:val="22"/>
        </w:rPr>
      </w:pPr>
    </w:p>
    <w:p w:rsidR="00100C5E" w:rsidRDefault="00100C5E" w:rsidP="00372E80">
      <w:pPr>
        <w:pStyle w:val="Default"/>
        <w:spacing w:after="240" w:line="360" w:lineRule="auto"/>
        <w:jc w:val="both"/>
        <w:rPr>
          <w:rFonts w:cstheme="minorHAnsi"/>
          <w:color w:val="FF0000"/>
          <w:sz w:val="22"/>
        </w:rPr>
      </w:pPr>
    </w:p>
    <w:p w:rsidR="00100C5E" w:rsidRDefault="00100C5E" w:rsidP="00372E80">
      <w:pPr>
        <w:pStyle w:val="Default"/>
        <w:spacing w:after="240" w:line="360" w:lineRule="auto"/>
        <w:jc w:val="both"/>
        <w:rPr>
          <w:rFonts w:cstheme="minorHAnsi"/>
          <w:color w:val="FF0000"/>
          <w:sz w:val="22"/>
        </w:rPr>
      </w:pPr>
    </w:p>
    <w:p w:rsidR="00100C5E" w:rsidRPr="00100C5E" w:rsidRDefault="00100C5E" w:rsidP="00372E80">
      <w:pPr>
        <w:pStyle w:val="Default"/>
        <w:spacing w:after="240" w:line="360" w:lineRule="auto"/>
        <w:jc w:val="both"/>
        <w:rPr>
          <w:rFonts w:cstheme="minorHAnsi"/>
          <w:color w:val="FF0000"/>
          <w:sz w:val="28"/>
          <w:szCs w:val="28"/>
        </w:rPr>
      </w:pPr>
    </w:p>
    <w:p w:rsidR="00100C5E" w:rsidRDefault="00613796" w:rsidP="00501019">
      <w:pPr>
        <w:pStyle w:val="Ttulo1"/>
        <w:rPr>
          <w:rFonts w:ascii="Calibri" w:hAnsi="Calibri" w:cstheme="minorHAnsi"/>
          <w:sz w:val="28"/>
          <w:szCs w:val="28"/>
        </w:rPr>
      </w:pPr>
      <w:bookmarkStart w:id="57" w:name="_Toc446028988"/>
      <w:bookmarkStart w:id="58" w:name="_Toc456862221"/>
      <w:r w:rsidRPr="00E667AF">
        <w:rPr>
          <w:rFonts w:ascii="Calibri" w:hAnsi="Calibri" w:cstheme="minorHAnsi"/>
          <w:sz w:val="28"/>
          <w:szCs w:val="28"/>
        </w:rPr>
        <w:t>FORTALEZAS Y DEBILIDADES POR CRITERIO</w:t>
      </w:r>
      <w:bookmarkEnd w:id="57"/>
      <w:r w:rsidR="007C5173" w:rsidRPr="00E667AF">
        <w:rPr>
          <w:rFonts w:ascii="Calibri" w:hAnsi="Calibri" w:cstheme="minorHAnsi"/>
          <w:sz w:val="28"/>
          <w:szCs w:val="28"/>
        </w:rPr>
        <w:t xml:space="preserve"> DE ACUERDO AL MODELO GÉNERICO.</w:t>
      </w:r>
      <w:bookmarkEnd w:id="58"/>
      <w:r w:rsidR="007C5173" w:rsidRPr="00E667AF">
        <w:rPr>
          <w:rFonts w:ascii="Calibri" w:hAnsi="Calibri" w:cstheme="minorHAnsi"/>
          <w:sz w:val="28"/>
          <w:szCs w:val="28"/>
        </w:rPr>
        <w:t xml:space="preserve"> </w:t>
      </w:r>
    </w:p>
    <w:p w:rsidR="00501019" w:rsidRPr="00501019" w:rsidRDefault="00501019" w:rsidP="00501019"/>
    <w:p w:rsidR="00036E32" w:rsidRPr="007C24E8" w:rsidRDefault="00036E32" w:rsidP="007C24E8">
      <w:pPr>
        <w:pStyle w:val="Ttulo2"/>
        <w:numPr>
          <w:ilvl w:val="0"/>
          <w:numId w:val="39"/>
        </w:numPr>
        <w:tabs>
          <w:tab w:val="left" w:pos="284"/>
        </w:tabs>
        <w:ind w:left="0" w:firstLine="0"/>
        <w:rPr>
          <w:sz w:val="24"/>
          <w:szCs w:val="24"/>
          <w:lang w:val="es-ES_tradnl"/>
        </w:rPr>
      </w:pPr>
      <w:bookmarkStart w:id="59" w:name="_Toc456862222"/>
      <w:r w:rsidRPr="007C24E8">
        <w:rPr>
          <w:sz w:val="24"/>
          <w:szCs w:val="24"/>
          <w:lang w:val="es-ES_tradnl"/>
        </w:rPr>
        <w:t>PERTINENCIA</w:t>
      </w:r>
      <w:bookmarkEnd w:id="59"/>
      <w:r w:rsidRPr="007C24E8">
        <w:rPr>
          <w:sz w:val="24"/>
          <w:szCs w:val="24"/>
          <w:lang w:val="es-ES_tradnl"/>
        </w:rPr>
        <w:t xml:space="preserve"> </w:t>
      </w:r>
    </w:p>
    <w:p w:rsidR="007C24E8" w:rsidRPr="007C24E8" w:rsidRDefault="007C24E8" w:rsidP="007C24E8">
      <w:pPr>
        <w:rPr>
          <w:lang w:val="es-ES_tradnl"/>
        </w:rPr>
      </w:pPr>
    </w:p>
    <w:p w:rsidR="00E4524A" w:rsidRDefault="00E4524A" w:rsidP="00036E32">
      <w:pPr>
        <w:ind w:right="50"/>
        <w:rPr>
          <w:i/>
          <w:iCs/>
          <w:szCs w:val="20"/>
        </w:rPr>
      </w:pPr>
    </w:p>
    <w:p w:rsidR="00036E32" w:rsidRPr="00E667AF" w:rsidRDefault="00036E32" w:rsidP="00036E32">
      <w:pPr>
        <w:rPr>
          <w:rFonts w:ascii="Calibri" w:hAnsi="Calibri"/>
        </w:rPr>
      </w:pPr>
    </w:p>
    <w:p w:rsidR="00613796" w:rsidRPr="00E667AF" w:rsidRDefault="00613796" w:rsidP="00613796">
      <w:pPr>
        <w:spacing w:after="240"/>
        <w:ind w:right="981"/>
        <w:rPr>
          <w:rFonts w:ascii="Calibri" w:hAnsi="Calibri"/>
          <w:b/>
          <w:sz w:val="22"/>
        </w:rPr>
      </w:pPr>
      <w:r w:rsidRPr="00E667AF">
        <w:rPr>
          <w:rFonts w:ascii="Calibri" w:hAnsi="Calibri"/>
          <w:b/>
          <w:sz w:val="22"/>
        </w:rPr>
        <w:t>Fortalezas</w:t>
      </w:r>
    </w:p>
    <w:p w:rsidR="00C40DA4" w:rsidRPr="00E667AF" w:rsidRDefault="00C40DA4" w:rsidP="00C40DA4">
      <w:pPr>
        <w:pStyle w:val="Prrafodelista"/>
        <w:numPr>
          <w:ilvl w:val="0"/>
          <w:numId w:val="30"/>
        </w:numPr>
        <w:spacing w:after="240"/>
        <w:ind w:right="981"/>
        <w:rPr>
          <w:rFonts w:ascii="Calibri" w:hAnsi="Calibri"/>
          <w:sz w:val="22"/>
        </w:rPr>
      </w:pPr>
    </w:p>
    <w:p w:rsidR="00C40DA4" w:rsidRPr="00E667AF" w:rsidRDefault="00C40DA4" w:rsidP="00C40DA4">
      <w:pPr>
        <w:pStyle w:val="Prrafodelista"/>
        <w:spacing w:after="240"/>
        <w:ind w:right="981"/>
        <w:rPr>
          <w:rFonts w:ascii="Calibri" w:hAnsi="Calibri"/>
          <w:sz w:val="22"/>
        </w:rPr>
      </w:pPr>
    </w:p>
    <w:p w:rsidR="00C40DA4" w:rsidRPr="00E667AF" w:rsidRDefault="00C40DA4" w:rsidP="00C40DA4">
      <w:pPr>
        <w:pStyle w:val="Prrafodelista"/>
        <w:spacing w:after="240"/>
        <w:ind w:right="981"/>
        <w:rPr>
          <w:rFonts w:ascii="Calibri" w:hAnsi="Calibri"/>
          <w:sz w:val="22"/>
        </w:rPr>
      </w:pPr>
    </w:p>
    <w:p w:rsidR="00613796" w:rsidRPr="00E667AF" w:rsidRDefault="00613796" w:rsidP="00613796">
      <w:pPr>
        <w:spacing w:after="240"/>
        <w:ind w:right="981"/>
        <w:rPr>
          <w:rFonts w:ascii="Calibri" w:hAnsi="Calibri"/>
          <w:b/>
          <w:sz w:val="22"/>
        </w:rPr>
      </w:pPr>
      <w:r w:rsidRPr="00E667AF">
        <w:rPr>
          <w:rFonts w:ascii="Calibri" w:hAnsi="Calibri"/>
          <w:b/>
          <w:sz w:val="22"/>
        </w:rPr>
        <w:t>Debilidades</w:t>
      </w:r>
    </w:p>
    <w:p w:rsidR="00C40DA4" w:rsidRPr="00E667AF" w:rsidRDefault="00C40DA4" w:rsidP="00C40DA4">
      <w:pPr>
        <w:pStyle w:val="Prrafodelista"/>
        <w:numPr>
          <w:ilvl w:val="0"/>
          <w:numId w:val="29"/>
        </w:numPr>
        <w:spacing w:after="240"/>
        <w:ind w:right="981"/>
        <w:rPr>
          <w:rFonts w:ascii="Calibri" w:hAnsi="Calibri"/>
          <w:b/>
          <w:sz w:val="22"/>
        </w:rPr>
      </w:pPr>
    </w:p>
    <w:p w:rsidR="00613796" w:rsidRPr="007C24E8" w:rsidRDefault="00C40DA4" w:rsidP="007C24E8">
      <w:pPr>
        <w:pStyle w:val="Ttulo2"/>
        <w:numPr>
          <w:ilvl w:val="0"/>
          <w:numId w:val="39"/>
        </w:numPr>
        <w:tabs>
          <w:tab w:val="left" w:pos="284"/>
        </w:tabs>
        <w:ind w:left="0" w:firstLine="0"/>
        <w:rPr>
          <w:sz w:val="24"/>
          <w:szCs w:val="24"/>
          <w:lang w:val="es-ES_tradnl"/>
        </w:rPr>
      </w:pPr>
      <w:bookmarkStart w:id="60" w:name="_Toc456862223"/>
      <w:r w:rsidRPr="007C24E8">
        <w:rPr>
          <w:sz w:val="24"/>
          <w:szCs w:val="24"/>
          <w:lang w:val="es-ES_tradnl"/>
        </w:rPr>
        <w:t>PLAN CURRICULAR</w:t>
      </w:r>
      <w:bookmarkEnd w:id="60"/>
    </w:p>
    <w:p w:rsidR="00C40DA4" w:rsidRPr="00E667AF" w:rsidRDefault="00C40DA4" w:rsidP="00C40DA4">
      <w:pPr>
        <w:rPr>
          <w:rFonts w:ascii="Calibri" w:hAnsi="Calibri"/>
          <w:lang w:val="es-ES_tradnl"/>
        </w:rPr>
      </w:pPr>
    </w:p>
    <w:p w:rsidR="00C40DA4" w:rsidRPr="00E667AF" w:rsidRDefault="00C40DA4" w:rsidP="00C40DA4">
      <w:pPr>
        <w:rPr>
          <w:rFonts w:ascii="Calibri" w:hAnsi="Calibri"/>
          <w:lang w:val="es-ES_tradnl"/>
        </w:rPr>
      </w:pPr>
    </w:p>
    <w:p w:rsidR="00C40DA4" w:rsidRPr="00E667AF" w:rsidRDefault="00C40DA4" w:rsidP="00C40DA4">
      <w:pPr>
        <w:spacing w:after="240"/>
        <w:ind w:right="981"/>
        <w:rPr>
          <w:rFonts w:ascii="Calibri" w:hAnsi="Calibri"/>
          <w:b/>
          <w:sz w:val="22"/>
        </w:rPr>
      </w:pPr>
      <w:r w:rsidRPr="00E667AF">
        <w:rPr>
          <w:rFonts w:ascii="Calibri" w:hAnsi="Calibri"/>
          <w:b/>
          <w:sz w:val="22"/>
        </w:rPr>
        <w:t>Fortalezas</w:t>
      </w:r>
    </w:p>
    <w:p w:rsidR="00C40DA4" w:rsidRPr="00E667AF" w:rsidRDefault="00C40DA4" w:rsidP="00C40DA4">
      <w:pPr>
        <w:pStyle w:val="Prrafodelista"/>
        <w:numPr>
          <w:ilvl w:val="0"/>
          <w:numId w:val="30"/>
        </w:numPr>
        <w:spacing w:after="240"/>
        <w:ind w:right="981"/>
        <w:rPr>
          <w:rFonts w:ascii="Calibri" w:hAnsi="Calibri"/>
          <w:sz w:val="22"/>
        </w:rPr>
      </w:pPr>
    </w:p>
    <w:p w:rsidR="00C40DA4" w:rsidRPr="00E667AF" w:rsidRDefault="00C40DA4" w:rsidP="00C40DA4">
      <w:pPr>
        <w:pStyle w:val="Prrafodelista"/>
        <w:spacing w:after="240"/>
        <w:ind w:right="981"/>
        <w:rPr>
          <w:rFonts w:ascii="Calibri" w:hAnsi="Calibri"/>
          <w:sz w:val="22"/>
        </w:rPr>
      </w:pPr>
    </w:p>
    <w:p w:rsidR="00C40DA4" w:rsidRPr="00E667AF" w:rsidRDefault="00C40DA4" w:rsidP="00C40DA4">
      <w:pPr>
        <w:spacing w:after="240"/>
        <w:ind w:right="981"/>
        <w:rPr>
          <w:rFonts w:ascii="Calibri" w:hAnsi="Calibri"/>
          <w:b/>
          <w:sz w:val="22"/>
        </w:rPr>
      </w:pPr>
      <w:r w:rsidRPr="00E667AF">
        <w:rPr>
          <w:rFonts w:ascii="Calibri" w:hAnsi="Calibri"/>
          <w:b/>
          <w:sz w:val="22"/>
        </w:rPr>
        <w:t>Debilidades</w:t>
      </w:r>
    </w:p>
    <w:p w:rsidR="00E8188F" w:rsidRDefault="00E8188F" w:rsidP="003757DB">
      <w:pPr>
        <w:spacing w:after="240"/>
        <w:ind w:right="981"/>
        <w:rPr>
          <w:rFonts w:ascii="Calibri" w:hAnsi="Calibri"/>
          <w:b/>
          <w:sz w:val="22"/>
        </w:rPr>
      </w:pPr>
    </w:p>
    <w:p w:rsidR="003757DB" w:rsidRDefault="003757DB" w:rsidP="003757DB">
      <w:pPr>
        <w:spacing w:after="240"/>
        <w:ind w:right="981"/>
        <w:rPr>
          <w:rFonts w:ascii="Calibri" w:hAnsi="Calibri"/>
          <w:b/>
          <w:sz w:val="22"/>
        </w:rPr>
      </w:pPr>
    </w:p>
    <w:p w:rsidR="003757DB" w:rsidRDefault="003757DB" w:rsidP="003757DB">
      <w:pPr>
        <w:spacing w:after="240"/>
        <w:ind w:right="981"/>
        <w:rPr>
          <w:rFonts w:ascii="Calibri" w:hAnsi="Calibri"/>
          <w:b/>
          <w:sz w:val="22"/>
        </w:rPr>
      </w:pPr>
    </w:p>
    <w:p w:rsidR="003757DB" w:rsidRPr="003757DB" w:rsidRDefault="003757DB" w:rsidP="003757DB">
      <w:pPr>
        <w:spacing w:after="240"/>
        <w:ind w:right="981"/>
        <w:rPr>
          <w:rFonts w:ascii="Calibri" w:hAnsi="Calibri"/>
          <w:b/>
          <w:sz w:val="22"/>
        </w:rPr>
      </w:pPr>
    </w:p>
    <w:p w:rsidR="00C40DA4" w:rsidRPr="007C24E8" w:rsidRDefault="00C40DA4" w:rsidP="007C24E8">
      <w:pPr>
        <w:pStyle w:val="Ttulo2"/>
        <w:numPr>
          <w:ilvl w:val="0"/>
          <w:numId w:val="39"/>
        </w:numPr>
        <w:tabs>
          <w:tab w:val="left" w:pos="284"/>
        </w:tabs>
        <w:ind w:left="0" w:firstLine="0"/>
        <w:rPr>
          <w:sz w:val="24"/>
          <w:szCs w:val="24"/>
          <w:lang w:val="es-ES_tradnl"/>
        </w:rPr>
      </w:pPr>
      <w:bookmarkStart w:id="61" w:name="_Toc456862224"/>
      <w:r w:rsidRPr="007C24E8">
        <w:rPr>
          <w:sz w:val="24"/>
          <w:szCs w:val="24"/>
          <w:lang w:val="es-ES_tradnl"/>
        </w:rPr>
        <w:lastRenderedPageBreak/>
        <w:t>ACADEMIA</w:t>
      </w:r>
      <w:bookmarkEnd w:id="61"/>
    </w:p>
    <w:p w:rsidR="00E8188F" w:rsidRPr="00E667AF" w:rsidRDefault="00E8188F" w:rsidP="00E8188F">
      <w:pPr>
        <w:spacing w:line="239" w:lineRule="auto"/>
        <w:ind w:left="108" w:right="109"/>
        <w:rPr>
          <w:rFonts w:ascii="Calibri" w:eastAsia="Calibri" w:hAnsi="Calibri" w:cs="Calibri"/>
          <w:sz w:val="22"/>
        </w:rPr>
      </w:pPr>
    </w:p>
    <w:p w:rsidR="00FC0325" w:rsidRPr="00E667AF" w:rsidRDefault="00FC0325" w:rsidP="00E8188F">
      <w:pPr>
        <w:spacing w:line="239" w:lineRule="auto"/>
        <w:ind w:left="108" w:right="109"/>
        <w:rPr>
          <w:rFonts w:ascii="Calibri" w:eastAsia="Calibri" w:hAnsi="Calibri" w:cs="Calibri"/>
          <w:sz w:val="22"/>
        </w:rPr>
      </w:pPr>
    </w:p>
    <w:p w:rsidR="00C40DA4" w:rsidRPr="00E667AF" w:rsidRDefault="00C40DA4" w:rsidP="00C40DA4">
      <w:pPr>
        <w:rPr>
          <w:rFonts w:ascii="Calibri" w:hAnsi="Calibri"/>
          <w:lang w:val="es-ES_tradnl"/>
        </w:rPr>
      </w:pPr>
    </w:p>
    <w:p w:rsidR="00C40DA4" w:rsidRPr="00E667AF" w:rsidRDefault="00C40DA4" w:rsidP="00C40DA4">
      <w:pPr>
        <w:spacing w:after="240"/>
        <w:ind w:right="981"/>
        <w:rPr>
          <w:rFonts w:ascii="Calibri" w:hAnsi="Calibri"/>
          <w:b/>
          <w:sz w:val="22"/>
        </w:rPr>
      </w:pPr>
      <w:r w:rsidRPr="00E667AF">
        <w:rPr>
          <w:rFonts w:ascii="Calibri" w:hAnsi="Calibri"/>
          <w:b/>
          <w:sz w:val="22"/>
        </w:rPr>
        <w:t>Fortalezas</w:t>
      </w:r>
    </w:p>
    <w:p w:rsidR="00E667AF" w:rsidRPr="003757DB" w:rsidRDefault="00E667AF" w:rsidP="00C40DA4">
      <w:pPr>
        <w:pStyle w:val="Prrafodelista"/>
        <w:numPr>
          <w:ilvl w:val="0"/>
          <w:numId w:val="30"/>
        </w:numPr>
        <w:spacing w:after="240"/>
        <w:ind w:right="981"/>
        <w:rPr>
          <w:rFonts w:ascii="Calibri" w:hAnsi="Calibri"/>
          <w:sz w:val="22"/>
        </w:rPr>
      </w:pPr>
    </w:p>
    <w:p w:rsidR="00C40DA4" w:rsidRPr="00E667AF" w:rsidRDefault="00C40DA4" w:rsidP="00C40DA4">
      <w:pPr>
        <w:spacing w:after="240"/>
        <w:ind w:right="981"/>
        <w:rPr>
          <w:rFonts w:ascii="Calibri" w:hAnsi="Calibri"/>
          <w:b/>
          <w:sz w:val="22"/>
        </w:rPr>
      </w:pPr>
      <w:r w:rsidRPr="00E667AF">
        <w:rPr>
          <w:rFonts w:ascii="Calibri" w:hAnsi="Calibri"/>
          <w:b/>
          <w:sz w:val="22"/>
        </w:rPr>
        <w:t>Debilidades</w:t>
      </w:r>
    </w:p>
    <w:p w:rsidR="00C40DA4" w:rsidRPr="00E667AF" w:rsidRDefault="00C40DA4" w:rsidP="00C40DA4">
      <w:pPr>
        <w:pStyle w:val="Prrafodelista"/>
        <w:numPr>
          <w:ilvl w:val="0"/>
          <w:numId w:val="29"/>
        </w:numPr>
        <w:spacing w:after="240"/>
        <w:ind w:right="981"/>
        <w:rPr>
          <w:rFonts w:ascii="Calibri" w:hAnsi="Calibri"/>
          <w:b/>
          <w:sz w:val="22"/>
        </w:rPr>
      </w:pPr>
    </w:p>
    <w:p w:rsidR="00C40DA4" w:rsidRPr="00E667AF" w:rsidRDefault="00C40DA4" w:rsidP="00057ADD">
      <w:pPr>
        <w:pStyle w:val="Ttulo2"/>
        <w:numPr>
          <w:ilvl w:val="0"/>
          <w:numId w:val="39"/>
        </w:numPr>
        <w:tabs>
          <w:tab w:val="left" w:pos="284"/>
        </w:tabs>
        <w:ind w:left="0" w:firstLine="0"/>
        <w:rPr>
          <w:rFonts w:ascii="Calibri" w:hAnsi="Calibri" w:cstheme="minorHAnsi"/>
          <w:sz w:val="24"/>
          <w:lang w:val="es-ES_tradnl"/>
        </w:rPr>
      </w:pPr>
      <w:bookmarkStart w:id="62" w:name="_Toc456862225"/>
      <w:r w:rsidRPr="00E667AF">
        <w:rPr>
          <w:rFonts w:ascii="Calibri" w:hAnsi="Calibri" w:cstheme="minorHAnsi"/>
          <w:sz w:val="24"/>
          <w:lang w:val="es-ES_tradnl"/>
        </w:rPr>
        <w:t>AMBIENTE INSTITUCIONAL</w:t>
      </w:r>
      <w:bookmarkEnd w:id="62"/>
    </w:p>
    <w:p w:rsidR="00FC0325" w:rsidRPr="00E667AF" w:rsidRDefault="00FC0325" w:rsidP="00FC0325">
      <w:pPr>
        <w:spacing w:after="12" w:line="239" w:lineRule="auto"/>
        <w:ind w:right="93"/>
        <w:rPr>
          <w:rFonts w:ascii="Calibri" w:eastAsia="Calibri" w:hAnsi="Calibri" w:cs="Calibri"/>
          <w:sz w:val="22"/>
        </w:rPr>
      </w:pPr>
    </w:p>
    <w:p w:rsidR="00C40DA4" w:rsidRPr="00E667AF" w:rsidRDefault="00C40DA4" w:rsidP="00C40DA4">
      <w:pPr>
        <w:rPr>
          <w:rFonts w:ascii="Calibri" w:hAnsi="Calibri"/>
          <w:lang w:val="es-ES_tradnl"/>
        </w:rPr>
      </w:pPr>
    </w:p>
    <w:p w:rsidR="00C40DA4" w:rsidRPr="00E667AF" w:rsidRDefault="00C40DA4" w:rsidP="00C40DA4">
      <w:pPr>
        <w:spacing w:after="240"/>
        <w:ind w:right="981"/>
        <w:rPr>
          <w:rFonts w:ascii="Calibri" w:hAnsi="Calibri"/>
          <w:b/>
          <w:sz w:val="22"/>
        </w:rPr>
      </w:pPr>
      <w:r w:rsidRPr="00E667AF">
        <w:rPr>
          <w:rFonts w:ascii="Calibri" w:hAnsi="Calibri"/>
          <w:b/>
          <w:sz w:val="22"/>
        </w:rPr>
        <w:t>Fortalezas</w:t>
      </w:r>
    </w:p>
    <w:p w:rsidR="00C40DA4" w:rsidRPr="00E667AF" w:rsidRDefault="00C40DA4" w:rsidP="00C40DA4">
      <w:pPr>
        <w:pStyle w:val="Prrafodelista"/>
        <w:numPr>
          <w:ilvl w:val="0"/>
          <w:numId w:val="30"/>
        </w:numPr>
        <w:spacing w:after="240"/>
        <w:ind w:right="981"/>
        <w:rPr>
          <w:rFonts w:ascii="Calibri" w:hAnsi="Calibri"/>
          <w:sz w:val="22"/>
        </w:rPr>
      </w:pPr>
    </w:p>
    <w:p w:rsidR="00C40DA4" w:rsidRPr="00E667AF" w:rsidRDefault="00C40DA4" w:rsidP="00C40DA4">
      <w:pPr>
        <w:spacing w:after="240"/>
        <w:ind w:right="981"/>
        <w:rPr>
          <w:rFonts w:ascii="Calibri" w:hAnsi="Calibri"/>
          <w:b/>
          <w:sz w:val="22"/>
        </w:rPr>
      </w:pPr>
      <w:r w:rsidRPr="00E667AF">
        <w:rPr>
          <w:rFonts w:ascii="Calibri" w:hAnsi="Calibri"/>
          <w:b/>
          <w:sz w:val="22"/>
        </w:rPr>
        <w:t>Debilidades</w:t>
      </w:r>
    </w:p>
    <w:p w:rsidR="00C40DA4" w:rsidRPr="00E667AF" w:rsidRDefault="00C40DA4" w:rsidP="00C40DA4">
      <w:pPr>
        <w:pStyle w:val="Prrafodelista"/>
        <w:numPr>
          <w:ilvl w:val="0"/>
          <w:numId w:val="29"/>
        </w:numPr>
        <w:spacing w:after="240"/>
        <w:ind w:right="981"/>
        <w:rPr>
          <w:rFonts w:ascii="Calibri" w:hAnsi="Calibri"/>
          <w:b/>
          <w:sz w:val="22"/>
        </w:rPr>
      </w:pPr>
    </w:p>
    <w:p w:rsidR="00C40DA4" w:rsidRPr="00E667AF" w:rsidRDefault="00C40DA4" w:rsidP="00C40DA4">
      <w:pPr>
        <w:rPr>
          <w:rFonts w:ascii="Calibri" w:hAnsi="Calibri"/>
          <w:lang w:val="es-ES_tradnl"/>
        </w:rPr>
      </w:pPr>
    </w:p>
    <w:p w:rsidR="00C40DA4" w:rsidRPr="00E667AF" w:rsidRDefault="00C40DA4" w:rsidP="001D0707">
      <w:pPr>
        <w:pStyle w:val="Ttulo2"/>
        <w:numPr>
          <w:ilvl w:val="0"/>
          <w:numId w:val="39"/>
        </w:numPr>
        <w:tabs>
          <w:tab w:val="left" w:pos="284"/>
        </w:tabs>
        <w:ind w:left="0" w:firstLine="0"/>
        <w:rPr>
          <w:rFonts w:ascii="Calibri" w:hAnsi="Calibri" w:cstheme="minorHAnsi"/>
          <w:sz w:val="24"/>
          <w:lang w:val="es-ES_tradnl"/>
        </w:rPr>
      </w:pPr>
      <w:bookmarkStart w:id="63" w:name="_Toc456862226"/>
      <w:r w:rsidRPr="00E667AF">
        <w:rPr>
          <w:rFonts w:ascii="Calibri" w:hAnsi="Calibri" w:cstheme="minorHAnsi"/>
          <w:sz w:val="24"/>
          <w:lang w:val="es-ES_tradnl"/>
        </w:rPr>
        <w:t>ESTUDIANTES</w:t>
      </w:r>
      <w:bookmarkEnd w:id="63"/>
      <w:r w:rsidRPr="00E667AF">
        <w:rPr>
          <w:rFonts w:ascii="Calibri" w:hAnsi="Calibri" w:cstheme="minorHAnsi"/>
          <w:sz w:val="24"/>
          <w:lang w:val="es-ES_tradnl"/>
        </w:rPr>
        <w:t xml:space="preserve"> </w:t>
      </w:r>
    </w:p>
    <w:p w:rsidR="00C40DA4" w:rsidRPr="00E667AF" w:rsidRDefault="00C40DA4" w:rsidP="00C40DA4">
      <w:pPr>
        <w:rPr>
          <w:rFonts w:ascii="Calibri" w:hAnsi="Calibri"/>
          <w:lang w:val="es-ES_tradnl"/>
        </w:rPr>
      </w:pPr>
    </w:p>
    <w:p w:rsidR="00C40DA4" w:rsidRPr="00E667AF" w:rsidRDefault="00C40DA4" w:rsidP="00C40DA4">
      <w:pPr>
        <w:spacing w:after="240"/>
        <w:ind w:right="981"/>
        <w:rPr>
          <w:rFonts w:ascii="Calibri" w:hAnsi="Calibri"/>
          <w:b/>
          <w:sz w:val="22"/>
        </w:rPr>
      </w:pPr>
      <w:r w:rsidRPr="00E667AF">
        <w:rPr>
          <w:rFonts w:ascii="Calibri" w:hAnsi="Calibri"/>
          <w:b/>
          <w:sz w:val="22"/>
        </w:rPr>
        <w:t>Fortalezas</w:t>
      </w:r>
    </w:p>
    <w:p w:rsidR="00C40DA4" w:rsidRPr="00E667AF" w:rsidRDefault="00C40DA4" w:rsidP="00C40DA4">
      <w:pPr>
        <w:pStyle w:val="Prrafodelista"/>
        <w:numPr>
          <w:ilvl w:val="0"/>
          <w:numId w:val="30"/>
        </w:numPr>
        <w:spacing w:after="240"/>
        <w:ind w:right="981"/>
        <w:rPr>
          <w:rFonts w:ascii="Calibri" w:hAnsi="Calibri"/>
          <w:sz w:val="22"/>
        </w:rPr>
      </w:pPr>
    </w:p>
    <w:p w:rsidR="004D2864" w:rsidRDefault="004D2864" w:rsidP="00C40DA4">
      <w:pPr>
        <w:spacing w:after="240"/>
        <w:ind w:right="981"/>
        <w:rPr>
          <w:rFonts w:ascii="Calibri" w:hAnsi="Calibri"/>
          <w:b/>
          <w:sz w:val="22"/>
        </w:rPr>
      </w:pPr>
    </w:p>
    <w:p w:rsidR="00C40DA4" w:rsidRPr="00E667AF" w:rsidRDefault="00C40DA4" w:rsidP="00C40DA4">
      <w:pPr>
        <w:spacing w:after="240"/>
        <w:ind w:right="981"/>
        <w:rPr>
          <w:rFonts w:ascii="Calibri" w:hAnsi="Calibri"/>
          <w:b/>
          <w:sz w:val="22"/>
        </w:rPr>
      </w:pPr>
      <w:r w:rsidRPr="00E667AF">
        <w:rPr>
          <w:rFonts w:ascii="Calibri" w:hAnsi="Calibri"/>
          <w:b/>
          <w:sz w:val="22"/>
        </w:rPr>
        <w:t>Debilidades</w:t>
      </w:r>
    </w:p>
    <w:p w:rsidR="00C40DA4" w:rsidRDefault="003757DB" w:rsidP="00C40DA4">
      <w:pPr>
        <w:pStyle w:val="Prrafodelista"/>
        <w:numPr>
          <w:ilvl w:val="0"/>
          <w:numId w:val="29"/>
        </w:numPr>
        <w:spacing w:after="240"/>
        <w:ind w:right="981"/>
        <w:rPr>
          <w:rFonts w:ascii="Calibri" w:hAnsi="Calibri"/>
          <w:b/>
          <w:sz w:val="22"/>
        </w:rPr>
      </w:pPr>
      <w:r>
        <w:rPr>
          <w:rFonts w:ascii="Calibri" w:hAnsi="Calibri"/>
          <w:b/>
          <w:sz w:val="22"/>
        </w:rPr>
        <w:t xml:space="preserve">                                                                                                                                                                                                                                        </w:t>
      </w:r>
    </w:p>
    <w:p w:rsidR="003757DB" w:rsidRDefault="003757DB" w:rsidP="003757DB">
      <w:pPr>
        <w:pStyle w:val="Prrafodelista"/>
        <w:spacing w:after="240"/>
        <w:ind w:right="981"/>
        <w:rPr>
          <w:rFonts w:ascii="Calibri" w:hAnsi="Calibri"/>
          <w:b/>
          <w:sz w:val="22"/>
        </w:rPr>
      </w:pPr>
    </w:p>
    <w:p w:rsidR="003757DB" w:rsidRPr="00E667AF" w:rsidRDefault="003757DB" w:rsidP="003757DB">
      <w:pPr>
        <w:pStyle w:val="Prrafodelista"/>
        <w:spacing w:after="240"/>
        <w:ind w:right="981"/>
        <w:rPr>
          <w:rFonts w:ascii="Calibri" w:hAnsi="Calibri"/>
          <w:b/>
          <w:sz w:val="22"/>
        </w:rPr>
      </w:pPr>
    </w:p>
    <w:p w:rsidR="00613796" w:rsidRPr="004D2864" w:rsidRDefault="00613796" w:rsidP="002E4D6B">
      <w:pPr>
        <w:pStyle w:val="Ttulo1"/>
        <w:rPr>
          <w:rFonts w:ascii="Calibri" w:hAnsi="Calibri"/>
          <w:sz w:val="28"/>
          <w:szCs w:val="28"/>
        </w:rPr>
      </w:pPr>
      <w:bookmarkStart w:id="64" w:name="_Toc446028995"/>
      <w:bookmarkStart w:id="65" w:name="_Toc456862227"/>
      <w:r w:rsidRPr="004D2864">
        <w:rPr>
          <w:rFonts w:ascii="Calibri" w:hAnsi="Calibri"/>
          <w:sz w:val="28"/>
          <w:szCs w:val="28"/>
        </w:rPr>
        <w:lastRenderedPageBreak/>
        <w:t>MATRIZ DE RESULTADOS POR CRITERIO</w:t>
      </w:r>
      <w:bookmarkEnd w:id="64"/>
      <w:bookmarkEnd w:id="65"/>
    </w:p>
    <w:p w:rsidR="00613796" w:rsidRPr="00E667AF" w:rsidRDefault="00D948DC" w:rsidP="001D0707">
      <w:pPr>
        <w:ind w:left="-5" w:right="-9"/>
        <w:rPr>
          <w:rFonts w:ascii="Calibri" w:hAnsi="Calibri"/>
          <w:sz w:val="22"/>
        </w:rPr>
      </w:pPr>
      <w:r>
        <w:rPr>
          <w:rFonts w:ascii="Calibri" w:hAnsi="Calibri"/>
          <w:sz w:val="22"/>
        </w:rPr>
        <w:t>Para el proceso de evaluación el modelo ha</w:t>
      </w:r>
      <w:r w:rsidRPr="00E667AF">
        <w:rPr>
          <w:rFonts w:ascii="Calibri" w:hAnsi="Calibri"/>
          <w:sz w:val="22"/>
        </w:rPr>
        <w:t xml:space="preserve"> definido </w:t>
      </w:r>
      <w:r w:rsidRPr="00E667AF">
        <w:rPr>
          <w:rFonts w:ascii="Calibri" w:hAnsi="Calibri"/>
          <w:b/>
          <w:sz w:val="22"/>
        </w:rPr>
        <w:t>20 indicadores cuantitativos y 17 cualitativos, que dan un total de 37 indicadores,</w:t>
      </w:r>
      <w:r w:rsidRPr="00E667AF">
        <w:rPr>
          <w:rFonts w:ascii="Calibri" w:hAnsi="Calibri"/>
          <w:color w:val="FF0000"/>
          <w:sz w:val="22"/>
        </w:rPr>
        <w:t xml:space="preserve"> </w:t>
      </w:r>
      <w:r w:rsidRPr="00E667AF">
        <w:rPr>
          <w:rFonts w:ascii="Calibri" w:hAnsi="Calibri"/>
          <w:sz w:val="22"/>
        </w:rPr>
        <w:t>a cada uno de los cuales le corresponde una fórmula explícita en el documento (indicadores cuantitativos), o una valoración</w:t>
      </w:r>
      <w:r>
        <w:rPr>
          <w:rFonts w:ascii="Calibri" w:hAnsi="Calibri"/>
          <w:sz w:val="22"/>
        </w:rPr>
        <w:t xml:space="preserve"> (Altamente Satisfactorio, Satisfactorio, Poco Satisfactorio, Deficiente</w:t>
      </w:r>
      <w:r w:rsidRPr="00E667AF">
        <w:rPr>
          <w:rFonts w:ascii="Calibri" w:hAnsi="Calibri"/>
          <w:sz w:val="22"/>
        </w:rPr>
        <w:t>) de sus elementos que establece una relación de orden (indicadores cualitativos</w:t>
      </w:r>
      <w:r>
        <w:rPr>
          <w:rFonts w:ascii="Calibri" w:hAnsi="Calibri"/>
          <w:sz w:val="22"/>
        </w:rPr>
        <w:t>)</w:t>
      </w:r>
      <w:r w:rsidRPr="00E667AF">
        <w:rPr>
          <w:rFonts w:ascii="Calibri" w:hAnsi="Calibri"/>
          <w:sz w:val="22"/>
        </w:rPr>
        <w:t xml:space="preserve"> </w:t>
      </w:r>
      <w:r>
        <w:rPr>
          <w:rFonts w:ascii="Calibri" w:hAnsi="Calibri"/>
          <w:sz w:val="22"/>
        </w:rPr>
        <w:t>.</w:t>
      </w:r>
    </w:p>
    <w:p w:rsidR="00D948DC" w:rsidRPr="00D948DC" w:rsidRDefault="00D948DC" w:rsidP="00F62B0F">
      <w:pPr>
        <w:pStyle w:val="Prrafodelista"/>
        <w:numPr>
          <w:ilvl w:val="0"/>
          <w:numId w:val="3"/>
        </w:numPr>
        <w:spacing w:after="240"/>
        <w:rPr>
          <w:rFonts w:ascii="Calibri" w:hAnsi="Calibri"/>
          <w:b/>
          <w:sz w:val="22"/>
        </w:rPr>
      </w:pPr>
      <w:r w:rsidRPr="00D948DC">
        <w:rPr>
          <w:rFonts w:ascii="Calibri" w:hAnsi="Calibri"/>
          <w:b/>
          <w:sz w:val="22"/>
        </w:rPr>
        <w:t>Altamente Satisfactorio</w:t>
      </w:r>
      <w:r>
        <w:rPr>
          <w:rFonts w:ascii="Calibri" w:hAnsi="Calibri"/>
          <w:b/>
          <w:sz w:val="22"/>
        </w:rPr>
        <w:t xml:space="preserve">: </w:t>
      </w:r>
      <w:r w:rsidRPr="00E667AF">
        <w:rPr>
          <w:rFonts w:ascii="Calibri" w:hAnsi="Calibri"/>
          <w:sz w:val="22"/>
        </w:rPr>
        <w:t xml:space="preserve">La </w:t>
      </w:r>
      <w:r>
        <w:rPr>
          <w:rFonts w:ascii="Calibri" w:hAnsi="Calibri"/>
          <w:sz w:val="22"/>
        </w:rPr>
        <w:t>carrera cumple con el estándar definido y presenta características complementarias de creatividad y excelencia</w:t>
      </w:r>
      <w:r w:rsidR="004E187C">
        <w:rPr>
          <w:rFonts w:ascii="Calibri" w:hAnsi="Calibri"/>
          <w:sz w:val="22"/>
        </w:rPr>
        <w:t>.</w:t>
      </w:r>
    </w:p>
    <w:p w:rsidR="00613796" w:rsidRPr="00E667AF" w:rsidRDefault="00613796" w:rsidP="00F62B0F">
      <w:pPr>
        <w:pStyle w:val="Prrafodelista"/>
        <w:numPr>
          <w:ilvl w:val="0"/>
          <w:numId w:val="3"/>
        </w:numPr>
        <w:spacing w:after="240"/>
        <w:rPr>
          <w:rFonts w:ascii="Calibri" w:hAnsi="Calibri"/>
          <w:sz w:val="22"/>
        </w:rPr>
      </w:pPr>
      <w:r w:rsidRPr="00E667AF">
        <w:rPr>
          <w:rFonts w:ascii="Calibri" w:hAnsi="Calibri"/>
          <w:b/>
          <w:sz w:val="22"/>
        </w:rPr>
        <w:t>Satisfactorio:</w:t>
      </w:r>
      <w:r w:rsidR="00D948DC">
        <w:rPr>
          <w:rFonts w:ascii="Calibri" w:hAnsi="Calibri"/>
          <w:sz w:val="22"/>
        </w:rPr>
        <w:t xml:space="preserve"> La carrera cumple con el estándar definido y podría evidenciar debilidades que no comprometen la consecución de los objetivos</w:t>
      </w:r>
      <w:r w:rsidR="004E187C">
        <w:rPr>
          <w:rFonts w:ascii="Calibri" w:hAnsi="Calibri"/>
          <w:sz w:val="22"/>
        </w:rPr>
        <w:t>.</w:t>
      </w:r>
      <w:r w:rsidR="00D948DC">
        <w:rPr>
          <w:rFonts w:ascii="Calibri" w:hAnsi="Calibri"/>
          <w:sz w:val="22"/>
        </w:rPr>
        <w:t xml:space="preserve"> </w:t>
      </w:r>
    </w:p>
    <w:p w:rsidR="00613796" w:rsidRPr="00E667AF" w:rsidRDefault="00D948DC" w:rsidP="00F62B0F">
      <w:pPr>
        <w:pStyle w:val="Prrafodelista"/>
        <w:numPr>
          <w:ilvl w:val="0"/>
          <w:numId w:val="3"/>
        </w:numPr>
        <w:spacing w:after="240"/>
        <w:rPr>
          <w:rFonts w:ascii="Calibri" w:hAnsi="Calibri"/>
          <w:sz w:val="22"/>
        </w:rPr>
      </w:pPr>
      <w:r>
        <w:rPr>
          <w:rFonts w:ascii="Calibri" w:hAnsi="Calibri"/>
          <w:b/>
          <w:sz w:val="22"/>
        </w:rPr>
        <w:t>Poco</w:t>
      </w:r>
      <w:r w:rsidR="00613796" w:rsidRPr="00E667AF">
        <w:rPr>
          <w:rFonts w:ascii="Calibri" w:hAnsi="Calibri"/>
          <w:b/>
          <w:sz w:val="22"/>
        </w:rPr>
        <w:t xml:space="preserve"> satisfactorio:</w:t>
      </w:r>
      <w:r w:rsidR="00613796" w:rsidRPr="00E667AF">
        <w:rPr>
          <w:rFonts w:ascii="Calibri" w:hAnsi="Calibri"/>
          <w:sz w:val="22"/>
        </w:rPr>
        <w:t xml:space="preserve"> </w:t>
      </w:r>
      <w:r>
        <w:rPr>
          <w:rFonts w:ascii="Calibri" w:hAnsi="Calibri"/>
          <w:sz w:val="22"/>
        </w:rPr>
        <w:t xml:space="preserve">La carrera cumple parcialmente con el estándar definido, evidenciando </w:t>
      </w:r>
      <w:r w:rsidR="00E74CD5">
        <w:rPr>
          <w:rFonts w:ascii="Calibri" w:hAnsi="Calibri"/>
          <w:sz w:val="22"/>
        </w:rPr>
        <w:t>deficiencias que comprometen la consecución de los objetivos.</w:t>
      </w:r>
    </w:p>
    <w:p w:rsidR="009B24D2" w:rsidRDefault="00613796" w:rsidP="00F62B0F">
      <w:pPr>
        <w:pStyle w:val="Prrafodelista"/>
        <w:numPr>
          <w:ilvl w:val="0"/>
          <w:numId w:val="3"/>
        </w:numPr>
        <w:spacing w:after="240"/>
        <w:rPr>
          <w:rFonts w:ascii="Calibri" w:hAnsi="Calibri"/>
          <w:sz w:val="22"/>
        </w:rPr>
      </w:pPr>
      <w:r w:rsidRPr="00E667AF">
        <w:rPr>
          <w:rFonts w:ascii="Calibri" w:hAnsi="Calibri"/>
          <w:b/>
          <w:sz w:val="22"/>
        </w:rPr>
        <w:t>Deficiente:</w:t>
      </w:r>
      <w:r w:rsidRPr="00E667AF">
        <w:rPr>
          <w:rFonts w:ascii="Calibri" w:hAnsi="Calibri"/>
          <w:sz w:val="22"/>
        </w:rPr>
        <w:t xml:space="preserve"> </w:t>
      </w:r>
      <w:r w:rsidR="00E74CD5">
        <w:rPr>
          <w:rFonts w:ascii="Calibri" w:hAnsi="Calibri"/>
          <w:sz w:val="22"/>
        </w:rPr>
        <w:t xml:space="preserve">La carrera </w:t>
      </w:r>
      <w:r w:rsidR="00AE4736">
        <w:rPr>
          <w:rFonts w:ascii="Calibri" w:hAnsi="Calibri"/>
          <w:sz w:val="22"/>
        </w:rPr>
        <w:t xml:space="preserve">no cumple con el estándar </w:t>
      </w:r>
      <w:r w:rsidR="000F7595">
        <w:rPr>
          <w:rFonts w:ascii="Calibri" w:hAnsi="Calibri"/>
          <w:sz w:val="22"/>
        </w:rPr>
        <w:t xml:space="preserve">definido evidenciando deficiencia que compromete seriamente la consecución de los objetivo, y/o la información </w:t>
      </w:r>
      <w:r w:rsidR="00A55E9E">
        <w:rPr>
          <w:rFonts w:ascii="Calibri" w:hAnsi="Calibri"/>
          <w:sz w:val="22"/>
        </w:rPr>
        <w:t xml:space="preserve">presentada </w:t>
      </w:r>
      <w:r w:rsidR="005B261A">
        <w:rPr>
          <w:rFonts w:ascii="Calibri" w:hAnsi="Calibri"/>
          <w:sz w:val="22"/>
        </w:rPr>
        <w:t xml:space="preserve">para la evaluación tiene falencias que impiden un análisis adecuado. </w:t>
      </w:r>
    </w:p>
    <w:p w:rsidR="00613796" w:rsidRPr="00F232FC" w:rsidRDefault="00613796" w:rsidP="00C97B68">
      <w:pPr>
        <w:pStyle w:val="Ttulo2"/>
        <w:numPr>
          <w:ilvl w:val="0"/>
          <w:numId w:val="0"/>
        </w:numPr>
        <w:rPr>
          <w:rFonts w:ascii="Calibri" w:hAnsi="Calibri"/>
          <w:sz w:val="28"/>
        </w:rPr>
      </w:pPr>
      <w:bookmarkStart w:id="66" w:name="_Toc446028996"/>
      <w:bookmarkStart w:id="67" w:name="_Toc456862228"/>
      <w:r w:rsidRPr="00F232FC">
        <w:rPr>
          <w:rFonts w:ascii="Calibri" w:hAnsi="Calibri"/>
          <w:sz w:val="28"/>
        </w:rPr>
        <w:t xml:space="preserve">Criterio </w:t>
      </w:r>
      <w:bookmarkEnd w:id="66"/>
      <w:r w:rsidR="004E187C" w:rsidRPr="00F232FC">
        <w:rPr>
          <w:rFonts w:ascii="Calibri" w:hAnsi="Calibri"/>
          <w:sz w:val="28"/>
        </w:rPr>
        <w:t>Pertinencia</w:t>
      </w:r>
      <w:bookmarkEnd w:id="67"/>
      <w:r w:rsidR="004E187C" w:rsidRPr="00F232FC">
        <w:rPr>
          <w:rFonts w:ascii="Calibri" w:hAnsi="Calibri"/>
          <w:sz w:val="28"/>
        </w:rPr>
        <w:t xml:space="preserve"> </w:t>
      </w:r>
    </w:p>
    <w:p w:rsidR="00C97B68" w:rsidRPr="004701CE" w:rsidRDefault="00C97B68" w:rsidP="00C97B68">
      <w:pPr>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613796" w:rsidRPr="004701CE" w:rsidTr="002F58FB">
        <w:tc>
          <w:tcPr>
            <w:tcW w:w="2070"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jc w:val="center"/>
              <w:rPr>
                <w:rFonts w:ascii="Calibri" w:hAnsi="Calibri" w:cstheme="minorHAnsi"/>
                <w:b/>
                <w:szCs w:val="20"/>
                <w:lang w:val="es-ES_tradnl"/>
              </w:rPr>
            </w:pPr>
            <w:r w:rsidRPr="004701CE">
              <w:rPr>
                <w:rStyle w:val="nfasissutil"/>
                <w:rFonts w:ascii="Calibri" w:hAnsi="Calibri"/>
                <w:szCs w:val="20"/>
              </w:rPr>
              <w:t>Indicador</w:t>
            </w:r>
          </w:p>
        </w:tc>
        <w:tc>
          <w:tcPr>
            <w:tcW w:w="1384"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ind w:left="9"/>
              <w:jc w:val="center"/>
              <w:rPr>
                <w:rFonts w:ascii="Calibri" w:hAnsi="Calibri" w:cstheme="minorHAnsi"/>
                <w:b/>
                <w:szCs w:val="20"/>
                <w:lang w:val="es-ES_tradnl"/>
              </w:rPr>
            </w:pPr>
            <w:r w:rsidRPr="004701CE">
              <w:rPr>
                <w:rFonts w:ascii="Calibri" w:hAnsi="Calibri" w:cstheme="minorHAnsi"/>
                <w:b/>
                <w:szCs w:val="20"/>
                <w:lang w:val="es-ES_tradnl"/>
              </w:rPr>
              <w:t>Tipo</w:t>
            </w:r>
          </w:p>
        </w:tc>
        <w:tc>
          <w:tcPr>
            <w:tcW w:w="2351"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ind w:right="142"/>
              <w:jc w:val="center"/>
              <w:rPr>
                <w:rFonts w:ascii="Calibri" w:hAnsi="Calibri" w:cstheme="minorHAnsi"/>
                <w:b/>
                <w:szCs w:val="20"/>
                <w:lang w:val="es-ES_tradnl"/>
              </w:rPr>
            </w:pPr>
            <w:r w:rsidRPr="004701CE">
              <w:rPr>
                <w:rFonts w:ascii="Calibri" w:hAnsi="Calibri" w:cstheme="minorHAnsi"/>
                <w:b/>
                <w:szCs w:val="20"/>
                <w:lang w:val="es-ES_tradnl"/>
              </w:rPr>
              <w:t>Estándar</w:t>
            </w:r>
          </w:p>
        </w:tc>
        <w:tc>
          <w:tcPr>
            <w:tcW w:w="1390" w:type="dxa"/>
            <w:shd w:val="clear" w:color="auto" w:fill="D5DCE4" w:themeFill="text2" w:themeFillTint="33"/>
            <w:vAlign w:val="center"/>
          </w:tcPr>
          <w:p w:rsidR="00613796" w:rsidRPr="004701CE" w:rsidRDefault="00613796" w:rsidP="00613796">
            <w:pPr>
              <w:pStyle w:val="Sinespaciado"/>
              <w:numPr>
                <w:ilvl w:val="0"/>
                <w:numId w:val="0"/>
              </w:numPr>
              <w:spacing w:line="240" w:lineRule="auto"/>
              <w:jc w:val="center"/>
              <w:rPr>
                <w:rFonts w:ascii="Calibri" w:hAnsi="Calibri" w:cstheme="minorHAnsi"/>
                <w:b/>
                <w:szCs w:val="20"/>
                <w:lang w:val="es-ES_tradnl"/>
              </w:rPr>
            </w:pPr>
            <w:r w:rsidRPr="004701CE">
              <w:rPr>
                <w:rFonts w:ascii="Calibri" w:hAnsi="Calibri" w:cstheme="minorHAnsi"/>
                <w:b/>
                <w:szCs w:val="20"/>
                <w:lang w:val="es-ES_tradnl"/>
              </w:rPr>
              <w:t>V</w:t>
            </w:r>
            <w:r w:rsidRPr="004701CE">
              <w:rPr>
                <w:rFonts w:ascii="Calibri" w:hAnsi="Calibri" w:cstheme="minorHAnsi"/>
                <w:b/>
                <w:spacing w:val="1"/>
                <w:szCs w:val="20"/>
                <w:lang w:val="es-ES_tradnl"/>
              </w:rPr>
              <w:t>a</w:t>
            </w:r>
            <w:r w:rsidRPr="004701CE">
              <w:rPr>
                <w:rFonts w:ascii="Calibri" w:hAnsi="Calibri" w:cstheme="minorHAnsi"/>
                <w:b/>
                <w:szCs w:val="20"/>
                <w:lang w:val="es-ES_tradnl"/>
              </w:rPr>
              <w:t>l</w:t>
            </w:r>
            <w:r w:rsidRPr="004701CE">
              <w:rPr>
                <w:rFonts w:ascii="Calibri" w:hAnsi="Calibri" w:cstheme="minorHAnsi"/>
                <w:b/>
                <w:spacing w:val="1"/>
                <w:szCs w:val="20"/>
                <w:lang w:val="es-ES_tradnl"/>
              </w:rPr>
              <w:t>o</w:t>
            </w:r>
            <w:r w:rsidRPr="004701CE">
              <w:rPr>
                <w:rFonts w:ascii="Calibri" w:hAnsi="Calibri" w:cstheme="minorHAnsi"/>
                <w:b/>
                <w:szCs w:val="20"/>
                <w:lang w:val="es-ES_tradnl"/>
              </w:rPr>
              <w:t>r</w:t>
            </w:r>
            <w:r w:rsidRPr="004701CE">
              <w:rPr>
                <w:rFonts w:ascii="Calibri" w:hAnsi="Calibri" w:cstheme="minorHAnsi"/>
                <w:b/>
                <w:spacing w:val="1"/>
                <w:szCs w:val="20"/>
                <w:lang w:val="es-ES_tradnl"/>
              </w:rPr>
              <w:t>a</w:t>
            </w:r>
            <w:r w:rsidRPr="004701CE">
              <w:rPr>
                <w:rFonts w:ascii="Calibri" w:hAnsi="Calibri" w:cstheme="minorHAnsi"/>
                <w:b/>
                <w:szCs w:val="20"/>
                <w:lang w:val="es-ES_tradnl"/>
              </w:rPr>
              <w:t>ci</w:t>
            </w:r>
            <w:r w:rsidRPr="004701CE">
              <w:rPr>
                <w:rFonts w:ascii="Calibri" w:hAnsi="Calibri" w:cstheme="minorHAnsi"/>
                <w:b/>
                <w:spacing w:val="1"/>
                <w:szCs w:val="20"/>
                <w:lang w:val="es-ES_tradnl"/>
              </w:rPr>
              <w:t>ó</w:t>
            </w:r>
            <w:r w:rsidRPr="004701CE">
              <w:rPr>
                <w:rFonts w:ascii="Calibri" w:hAnsi="Calibri" w:cstheme="minorHAnsi"/>
                <w:b/>
                <w:szCs w:val="20"/>
                <w:lang w:val="es-ES_tradnl"/>
              </w:rPr>
              <w:t>n</w:t>
            </w:r>
          </w:p>
        </w:tc>
        <w:tc>
          <w:tcPr>
            <w:tcW w:w="2587" w:type="dxa"/>
            <w:shd w:val="clear" w:color="auto" w:fill="D5DCE4" w:themeFill="text2" w:themeFillTint="33"/>
          </w:tcPr>
          <w:p w:rsidR="00613796" w:rsidRPr="004701CE" w:rsidRDefault="00613796" w:rsidP="00613796">
            <w:pPr>
              <w:pStyle w:val="Sinespaciado"/>
              <w:numPr>
                <w:ilvl w:val="0"/>
                <w:numId w:val="0"/>
              </w:numPr>
              <w:spacing w:line="240" w:lineRule="auto"/>
              <w:ind w:left="360" w:right="246"/>
              <w:jc w:val="center"/>
              <w:rPr>
                <w:rFonts w:ascii="Calibri" w:hAnsi="Calibri" w:cstheme="minorHAnsi"/>
                <w:b/>
                <w:szCs w:val="20"/>
                <w:lang w:val="es-ES_tradnl"/>
              </w:rPr>
            </w:pPr>
            <w:r w:rsidRPr="004701CE">
              <w:rPr>
                <w:rFonts w:ascii="Calibri" w:hAnsi="Calibri" w:cstheme="minorHAnsi"/>
                <w:b/>
                <w:szCs w:val="20"/>
                <w:lang w:val="es-ES_tradnl"/>
              </w:rPr>
              <w:t>Sustentación y/u observaciones</w:t>
            </w:r>
          </w:p>
        </w:tc>
      </w:tr>
      <w:tr w:rsidR="00613796" w:rsidRPr="004701CE" w:rsidTr="002F58FB">
        <w:tc>
          <w:tcPr>
            <w:tcW w:w="2070" w:type="dxa"/>
            <w:vAlign w:val="center"/>
          </w:tcPr>
          <w:p w:rsidR="00F232FC" w:rsidRPr="004701CE" w:rsidRDefault="00F232FC" w:rsidP="009C5932">
            <w:pPr>
              <w:pStyle w:val="Sinespaciado"/>
              <w:numPr>
                <w:ilvl w:val="0"/>
                <w:numId w:val="0"/>
              </w:numPr>
              <w:spacing w:line="240" w:lineRule="auto"/>
              <w:rPr>
                <w:rFonts w:ascii="Calibri" w:hAnsi="Calibri" w:cstheme="minorHAnsi"/>
                <w:szCs w:val="20"/>
              </w:rPr>
            </w:pPr>
          </w:p>
          <w:p w:rsidR="00F232FC" w:rsidRPr="004701CE" w:rsidRDefault="00F232FC" w:rsidP="009C5932">
            <w:pPr>
              <w:spacing w:after="160" w:line="240" w:lineRule="auto"/>
              <w:ind w:left="11"/>
              <w:jc w:val="center"/>
              <w:rPr>
                <w:rFonts w:ascii="Calibri" w:eastAsia="Calibri" w:hAnsi="Calibri" w:cs="Calibri"/>
                <w:color w:val="000000"/>
                <w:sz w:val="22"/>
              </w:rPr>
            </w:pPr>
            <w:r w:rsidRPr="004701CE">
              <w:rPr>
                <w:rFonts w:ascii="Calibri" w:eastAsia="Calibri" w:hAnsi="Calibri" w:cs="Calibri"/>
                <w:color w:val="000000"/>
              </w:rPr>
              <w:t xml:space="preserve">Estado </w:t>
            </w:r>
            <w:r w:rsidR="009C5932" w:rsidRPr="004701CE">
              <w:rPr>
                <w:rFonts w:ascii="Calibri" w:eastAsia="Calibri" w:hAnsi="Calibri" w:cs="Calibri"/>
                <w:color w:val="000000"/>
              </w:rPr>
              <w:t xml:space="preserve">Actual y </w:t>
            </w:r>
            <w:r w:rsidRPr="004701CE">
              <w:rPr>
                <w:rFonts w:ascii="Calibri" w:eastAsia="Calibri" w:hAnsi="Calibri" w:cs="Calibri"/>
                <w:color w:val="000000"/>
              </w:rPr>
              <w:t xml:space="preserve">Prospectiva   </w:t>
            </w:r>
          </w:p>
          <w:p w:rsidR="00F232FC" w:rsidRPr="004701CE" w:rsidRDefault="00F232FC" w:rsidP="00613796">
            <w:pPr>
              <w:pStyle w:val="Sinespaciado"/>
              <w:numPr>
                <w:ilvl w:val="0"/>
                <w:numId w:val="0"/>
              </w:numPr>
              <w:spacing w:line="240" w:lineRule="auto"/>
              <w:jc w:val="center"/>
              <w:rPr>
                <w:rFonts w:ascii="Calibri" w:hAnsi="Calibri" w:cstheme="minorHAnsi"/>
                <w:szCs w:val="20"/>
              </w:rPr>
            </w:pPr>
          </w:p>
          <w:p w:rsidR="00F232FC" w:rsidRPr="004701CE" w:rsidRDefault="00F232FC" w:rsidP="00613796">
            <w:pPr>
              <w:pStyle w:val="Sinespaciado"/>
              <w:numPr>
                <w:ilvl w:val="0"/>
                <w:numId w:val="0"/>
              </w:numPr>
              <w:spacing w:line="240" w:lineRule="auto"/>
              <w:jc w:val="center"/>
              <w:rPr>
                <w:rFonts w:ascii="Calibri" w:hAnsi="Calibri" w:cstheme="minorHAnsi"/>
                <w:szCs w:val="20"/>
              </w:rPr>
            </w:pPr>
          </w:p>
        </w:tc>
        <w:tc>
          <w:tcPr>
            <w:tcW w:w="1384" w:type="dxa"/>
            <w:vAlign w:val="center"/>
          </w:tcPr>
          <w:p w:rsidR="00613796" w:rsidRPr="004701CE" w:rsidRDefault="00F232FC" w:rsidP="00613796">
            <w:pPr>
              <w:pStyle w:val="Sinespaciado"/>
              <w:numPr>
                <w:ilvl w:val="0"/>
                <w:numId w:val="0"/>
              </w:numPr>
              <w:spacing w:line="240" w:lineRule="auto"/>
              <w:ind w:left="9"/>
              <w:jc w:val="center"/>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9C5932" w:rsidRPr="004701CE" w:rsidRDefault="009C5932" w:rsidP="00F232FC">
            <w:pPr>
              <w:spacing w:line="239" w:lineRule="auto"/>
              <w:ind w:left="108" w:right="97"/>
              <w:rPr>
                <w:b/>
              </w:rPr>
            </w:pPr>
          </w:p>
          <w:p w:rsidR="009C5932" w:rsidRPr="004701CE" w:rsidRDefault="009C5932" w:rsidP="009C5932">
            <w:pPr>
              <w:spacing w:line="239" w:lineRule="auto"/>
              <w:ind w:left="108" w:right="97"/>
            </w:pPr>
          </w:p>
          <w:p w:rsidR="00F232FC" w:rsidRPr="004701CE" w:rsidRDefault="00F232FC" w:rsidP="009C5932">
            <w:pPr>
              <w:spacing w:line="239" w:lineRule="auto"/>
              <w:ind w:left="108" w:right="97"/>
            </w:pPr>
            <w:r w:rsidRPr="004701CE">
              <w:t xml:space="preserve">La oferta </w:t>
            </w:r>
            <w:r w:rsidR="009C5932" w:rsidRPr="004701CE">
              <w:t>académica debe</w:t>
            </w:r>
            <w:r w:rsidRPr="004701CE">
              <w:t xml:space="preserve"> responder a la demanda académica en función de las necesidades del mercado </w:t>
            </w:r>
            <w:r w:rsidR="009C5932" w:rsidRPr="004701CE">
              <w:t>ocupacional regional</w:t>
            </w:r>
            <w:r w:rsidRPr="004701CE">
              <w:t xml:space="preserve"> o nacional</w:t>
            </w:r>
            <w:r w:rsidR="009C5932" w:rsidRPr="004701CE">
              <w:t>; vinculado</w:t>
            </w:r>
            <w:r w:rsidRPr="004701CE">
              <w:t xml:space="preserve"> con la estructura productiva actual y potencial de la provincia o región, y a la política nacional de ciencia y tecnología. </w:t>
            </w:r>
          </w:p>
          <w:p w:rsidR="00F232FC" w:rsidRPr="004701CE" w:rsidRDefault="00F232FC" w:rsidP="00F232FC">
            <w:pPr>
              <w:spacing w:line="239" w:lineRule="auto"/>
              <w:ind w:left="108" w:right="97"/>
              <w:rPr>
                <w:b/>
              </w:rPr>
            </w:pPr>
          </w:p>
          <w:p w:rsidR="00613796" w:rsidRDefault="00613796" w:rsidP="00613796">
            <w:pPr>
              <w:pStyle w:val="Sinespaciado"/>
              <w:numPr>
                <w:ilvl w:val="0"/>
                <w:numId w:val="0"/>
              </w:numPr>
              <w:spacing w:line="240" w:lineRule="auto"/>
              <w:ind w:right="142"/>
              <w:rPr>
                <w:rFonts w:ascii="Calibri" w:hAnsi="Calibri" w:cstheme="minorHAnsi"/>
                <w:szCs w:val="20"/>
                <w:lang w:val="es-ES"/>
              </w:rPr>
            </w:pPr>
          </w:p>
          <w:p w:rsidR="00501019" w:rsidRDefault="00501019" w:rsidP="00613796">
            <w:pPr>
              <w:pStyle w:val="Sinespaciado"/>
              <w:numPr>
                <w:ilvl w:val="0"/>
                <w:numId w:val="0"/>
              </w:numPr>
              <w:spacing w:line="240" w:lineRule="auto"/>
              <w:ind w:right="142"/>
              <w:rPr>
                <w:rFonts w:ascii="Calibri" w:hAnsi="Calibri" w:cstheme="minorHAnsi"/>
                <w:szCs w:val="20"/>
                <w:lang w:val="es-ES"/>
              </w:rPr>
            </w:pPr>
          </w:p>
          <w:p w:rsidR="00501019" w:rsidRDefault="00501019" w:rsidP="00613796">
            <w:pPr>
              <w:pStyle w:val="Sinespaciado"/>
              <w:numPr>
                <w:ilvl w:val="0"/>
                <w:numId w:val="0"/>
              </w:numPr>
              <w:spacing w:line="240" w:lineRule="auto"/>
              <w:ind w:right="142"/>
              <w:rPr>
                <w:rFonts w:ascii="Calibri" w:hAnsi="Calibri" w:cstheme="minorHAnsi"/>
                <w:szCs w:val="20"/>
                <w:lang w:val="es-ES"/>
              </w:rPr>
            </w:pPr>
          </w:p>
          <w:p w:rsidR="003076F8" w:rsidRDefault="003076F8" w:rsidP="00613796">
            <w:pPr>
              <w:pStyle w:val="Sinespaciado"/>
              <w:numPr>
                <w:ilvl w:val="0"/>
                <w:numId w:val="0"/>
              </w:numPr>
              <w:spacing w:line="240" w:lineRule="auto"/>
              <w:ind w:right="142"/>
              <w:rPr>
                <w:rFonts w:ascii="Calibri" w:hAnsi="Calibri" w:cstheme="minorHAnsi"/>
                <w:szCs w:val="20"/>
                <w:lang w:val="es-ES"/>
              </w:rPr>
            </w:pPr>
          </w:p>
          <w:p w:rsidR="003076F8" w:rsidRDefault="003076F8" w:rsidP="00613796">
            <w:pPr>
              <w:pStyle w:val="Sinespaciado"/>
              <w:numPr>
                <w:ilvl w:val="0"/>
                <w:numId w:val="0"/>
              </w:numPr>
              <w:spacing w:line="240" w:lineRule="auto"/>
              <w:ind w:right="142"/>
              <w:rPr>
                <w:rFonts w:ascii="Calibri" w:hAnsi="Calibri" w:cstheme="minorHAnsi"/>
                <w:szCs w:val="20"/>
                <w:lang w:val="es-ES"/>
              </w:rPr>
            </w:pPr>
          </w:p>
          <w:p w:rsidR="00501019" w:rsidRPr="004701CE" w:rsidRDefault="00501019" w:rsidP="00613796">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613796" w:rsidRPr="004701CE" w:rsidRDefault="00613796" w:rsidP="00613796">
            <w:pPr>
              <w:spacing w:line="240" w:lineRule="auto"/>
              <w:jc w:val="center"/>
              <w:rPr>
                <w:rFonts w:ascii="Calibri" w:hAnsi="Calibri"/>
                <w:szCs w:val="20"/>
              </w:rPr>
            </w:pPr>
          </w:p>
        </w:tc>
        <w:tc>
          <w:tcPr>
            <w:tcW w:w="2587" w:type="dxa"/>
            <w:vAlign w:val="center"/>
          </w:tcPr>
          <w:p w:rsidR="00A92615" w:rsidRPr="004701CE" w:rsidRDefault="00A92615" w:rsidP="00613796">
            <w:pPr>
              <w:spacing w:line="240" w:lineRule="auto"/>
              <w:rPr>
                <w:rFonts w:ascii="Calibri" w:hAnsi="Calibri"/>
                <w:szCs w:val="20"/>
              </w:rPr>
            </w:pPr>
          </w:p>
        </w:tc>
      </w:tr>
      <w:tr w:rsidR="009E571E" w:rsidRPr="004701CE" w:rsidTr="002F58FB">
        <w:tc>
          <w:tcPr>
            <w:tcW w:w="2070" w:type="dxa"/>
            <w:shd w:val="clear" w:color="auto" w:fill="D5DCE4" w:themeFill="text2" w:themeFillTint="33"/>
            <w:vAlign w:val="center"/>
          </w:tcPr>
          <w:p w:rsidR="009E571E" w:rsidRPr="004701CE" w:rsidRDefault="009E571E" w:rsidP="004701CE">
            <w:pPr>
              <w:pStyle w:val="Sinespaciado"/>
              <w:numPr>
                <w:ilvl w:val="0"/>
                <w:numId w:val="0"/>
              </w:numPr>
              <w:spacing w:line="240" w:lineRule="auto"/>
              <w:jc w:val="center"/>
              <w:rPr>
                <w:rFonts w:ascii="Calibri" w:hAnsi="Calibri" w:cstheme="minorHAnsi"/>
                <w:b/>
                <w:szCs w:val="20"/>
                <w:lang w:val="es-ES_tradnl"/>
              </w:rPr>
            </w:pPr>
            <w:r w:rsidRPr="004701CE">
              <w:rPr>
                <w:rStyle w:val="nfasissutil"/>
                <w:rFonts w:ascii="Calibri" w:hAnsi="Calibri"/>
                <w:szCs w:val="20"/>
              </w:rPr>
              <w:lastRenderedPageBreak/>
              <w:t>Indicador</w:t>
            </w:r>
          </w:p>
        </w:tc>
        <w:tc>
          <w:tcPr>
            <w:tcW w:w="1384" w:type="dxa"/>
            <w:shd w:val="clear" w:color="auto" w:fill="D5DCE4" w:themeFill="text2" w:themeFillTint="33"/>
            <w:vAlign w:val="center"/>
          </w:tcPr>
          <w:p w:rsidR="009E571E" w:rsidRPr="004701CE" w:rsidRDefault="009E571E" w:rsidP="004701CE">
            <w:pPr>
              <w:pStyle w:val="Sinespaciado"/>
              <w:numPr>
                <w:ilvl w:val="0"/>
                <w:numId w:val="0"/>
              </w:numPr>
              <w:spacing w:line="240" w:lineRule="auto"/>
              <w:ind w:left="9"/>
              <w:jc w:val="center"/>
              <w:rPr>
                <w:rFonts w:ascii="Calibri" w:hAnsi="Calibri" w:cstheme="minorHAnsi"/>
                <w:b/>
                <w:szCs w:val="20"/>
                <w:lang w:val="es-ES_tradnl"/>
              </w:rPr>
            </w:pPr>
            <w:r w:rsidRPr="004701CE">
              <w:rPr>
                <w:rFonts w:ascii="Calibri" w:hAnsi="Calibri" w:cstheme="minorHAnsi"/>
                <w:b/>
                <w:szCs w:val="20"/>
                <w:lang w:val="es-ES_tradnl"/>
              </w:rPr>
              <w:t>Tipo</w:t>
            </w:r>
          </w:p>
        </w:tc>
        <w:tc>
          <w:tcPr>
            <w:tcW w:w="2351" w:type="dxa"/>
            <w:shd w:val="clear" w:color="auto" w:fill="D5DCE4" w:themeFill="text2" w:themeFillTint="33"/>
            <w:vAlign w:val="center"/>
          </w:tcPr>
          <w:p w:rsidR="009E571E" w:rsidRPr="004701CE" w:rsidRDefault="009E571E" w:rsidP="004701CE">
            <w:pPr>
              <w:pStyle w:val="Sinespaciado"/>
              <w:numPr>
                <w:ilvl w:val="0"/>
                <w:numId w:val="0"/>
              </w:numPr>
              <w:spacing w:line="240" w:lineRule="auto"/>
              <w:ind w:right="142"/>
              <w:jc w:val="center"/>
              <w:rPr>
                <w:rFonts w:ascii="Calibri" w:hAnsi="Calibri" w:cstheme="minorHAnsi"/>
                <w:b/>
                <w:szCs w:val="20"/>
                <w:lang w:val="es-ES_tradnl"/>
              </w:rPr>
            </w:pPr>
            <w:r w:rsidRPr="004701CE">
              <w:rPr>
                <w:rFonts w:ascii="Calibri" w:hAnsi="Calibri" w:cstheme="minorHAnsi"/>
                <w:b/>
                <w:szCs w:val="20"/>
                <w:lang w:val="es-ES_tradnl"/>
              </w:rPr>
              <w:t>Estándar</w:t>
            </w:r>
          </w:p>
        </w:tc>
        <w:tc>
          <w:tcPr>
            <w:tcW w:w="1390" w:type="dxa"/>
            <w:shd w:val="clear" w:color="auto" w:fill="D5DCE4" w:themeFill="text2" w:themeFillTint="33"/>
            <w:vAlign w:val="center"/>
          </w:tcPr>
          <w:p w:rsidR="009E571E" w:rsidRPr="004701CE" w:rsidRDefault="009E571E" w:rsidP="004701CE">
            <w:pPr>
              <w:pStyle w:val="Sinespaciado"/>
              <w:numPr>
                <w:ilvl w:val="0"/>
                <w:numId w:val="0"/>
              </w:numPr>
              <w:spacing w:line="240" w:lineRule="auto"/>
              <w:jc w:val="center"/>
              <w:rPr>
                <w:rFonts w:ascii="Calibri" w:hAnsi="Calibri" w:cstheme="minorHAnsi"/>
                <w:b/>
                <w:szCs w:val="20"/>
                <w:lang w:val="es-ES_tradnl"/>
              </w:rPr>
            </w:pPr>
            <w:r w:rsidRPr="004701CE">
              <w:rPr>
                <w:rFonts w:ascii="Calibri" w:hAnsi="Calibri" w:cstheme="minorHAnsi"/>
                <w:b/>
                <w:szCs w:val="20"/>
                <w:lang w:val="es-ES_tradnl"/>
              </w:rPr>
              <w:t>V</w:t>
            </w:r>
            <w:r w:rsidRPr="004701CE">
              <w:rPr>
                <w:rFonts w:ascii="Calibri" w:hAnsi="Calibri" w:cstheme="minorHAnsi"/>
                <w:b/>
                <w:spacing w:val="1"/>
                <w:szCs w:val="20"/>
                <w:lang w:val="es-ES_tradnl"/>
              </w:rPr>
              <w:t>a</w:t>
            </w:r>
            <w:r w:rsidRPr="004701CE">
              <w:rPr>
                <w:rFonts w:ascii="Calibri" w:hAnsi="Calibri" w:cstheme="minorHAnsi"/>
                <w:b/>
                <w:szCs w:val="20"/>
                <w:lang w:val="es-ES_tradnl"/>
              </w:rPr>
              <w:t>l</w:t>
            </w:r>
            <w:r w:rsidRPr="004701CE">
              <w:rPr>
                <w:rFonts w:ascii="Calibri" w:hAnsi="Calibri" w:cstheme="minorHAnsi"/>
                <w:b/>
                <w:spacing w:val="1"/>
                <w:szCs w:val="20"/>
                <w:lang w:val="es-ES_tradnl"/>
              </w:rPr>
              <w:t>o</w:t>
            </w:r>
            <w:r w:rsidRPr="004701CE">
              <w:rPr>
                <w:rFonts w:ascii="Calibri" w:hAnsi="Calibri" w:cstheme="minorHAnsi"/>
                <w:b/>
                <w:szCs w:val="20"/>
                <w:lang w:val="es-ES_tradnl"/>
              </w:rPr>
              <w:t>r</w:t>
            </w:r>
            <w:r w:rsidRPr="004701CE">
              <w:rPr>
                <w:rFonts w:ascii="Calibri" w:hAnsi="Calibri" w:cstheme="minorHAnsi"/>
                <w:b/>
                <w:spacing w:val="1"/>
                <w:szCs w:val="20"/>
                <w:lang w:val="es-ES_tradnl"/>
              </w:rPr>
              <w:t>a</w:t>
            </w:r>
            <w:r w:rsidRPr="004701CE">
              <w:rPr>
                <w:rFonts w:ascii="Calibri" w:hAnsi="Calibri" w:cstheme="minorHAnsi"/>
                <w:b/>
                <w:szCs w:val="20"/>
                <w:lang w:val="es-ES_tradnl"/>
              </w:rPr>
              <w:t>ci</w:t>
            </w:r>
            <w:r w:rsidRPr="004701CE">
              <w:rPr>
                <w:rFonts w:ascii="Calibri" w:hAnsi="Calibri" w:cstheme="minorHAnsi"/>
                <w:b/>
                <w:spacing w:val="1"/>
                <w:szCs w:val="20"/>
                <w:lang w:val="es-ES_tradnl"/>
              </w:rPr>
              <w:t>ó</w:t>
            </w:r>
            <w:r w:rsidRPr="004701CE">
              <w:rPr>
                <w:rFonts w:ascii="Calibri" w:hAnsi="Calibri" w:cstheme="minorHAnsi"/>
                <w:b/>
                <w:szCs w:val="20"/>
                <w:lang w:val="es-ES_tradnl"/>
              </w:rPr>
              <w:t>n</w:t>
            </w:r>
          </w:p>
        </w:tc>
        <w:tc>
          <w:tcPr>
            <w:tcW w:w="2587" w:type="dxa"/>
            <w:shd w:val="clear" w:color="auto" w:fill="D5DCE4" w:themeFill="text2" w:themeFillTint="33"/>
          </w:tcPr>
          <w:p w:rsidR="009E571E" w:rsidRPr="004701CE" w:rsidRDefault="009E571E" w:rsidP="004701CE">
            <w:pPr>
              <w:pStyle w:val="Sinespaciado"/>
              <w:numPr>
                <w:ilvl w:val="0"/>
                <w:numId w:val="0"/>
              </w:numPr>
              <w:spacing w:line="240" w:lineRule="auto"/>
              <w:ind w:left="360" w:right="246"/>
              <w:jc w:val="center"/>
              <w:rPr>
                <w:rFonts w:ascii="Calibri" w:hAnsi="Calibri" w:cstheme="minorHAnsi"/>
                <w:b/>
                <w:szCs w:val="20"/>
                <w:lang w:val="es-ES_tradnl"/>
              </w:rPr>
            </w:pPr>
            <w:r w:rsidRPr="004701CE">
              <w:rPr>
                <w:rFonts w:ascii="Calibri" w:hAnsi="Calibri" w:cstheme="minorHAnsi"/>
                <w:b/>
                <w:szCs w:val="20"/>
                <w:lang w:val="es-ES_tradnl"/>
              </w:rPr>
              <w:t>Sustentación y/u observaciones</w:t>
            </w:r>
          </w:p>
        </w:tc>
      </w:tr>
      <w:tr w:rsidR="009E571E" w:rsidRPr="004701CE" w:rsidTr="002F58FB">
        <w:tc>
          <w:tcPr>
            <w:tcW w:w="2070" w:type="dxa"/>
            <w:vAlign w:val="center"/>
          </w:tcPr>
          <w:p w:rsidR="00F232FC" w:rsidRPr="004701CE" w:rsidRDefault="002F58FB" w:rsidP="004701CE">
            <w:pPr>
              <w:spacing w:line="240" w:lineRule="auto"/>
              <w:ind w:right="100"/>
              <w:rPr>
                <w:rFonts w:ascii="Calibri" w:eastAsia="Calibri" w:hAnsi="Calibri" w:cs="Calibri"/>
                <w:color w:val="000000"/>
              </w:rPr>
            </w:pPr>
            <w:r w:rsidRPr="004701CE">
              <w:rPr>
                <w:rFonts w:ascii="Calibri" w:eastAsia="Calibri" w:hAnsi="Calibri" w:cs="Calibri"/>
                <w:color w:val="000000"/>
              </w:rPr>
              <w:t>Proyectos/</w:t>
            </w:r>
            <w:r w:rsidR="00F232FC" w:rsidRPr="004701CE">
              <w:rPr>
                <w:rFonts w:ascii="Calibri" w:eastAsia="Calibri" w:hAnsi="Calibri" w:cs="Calibri"/>
                <w:color w:val="000000"/>
              </w:rPr>
              <w:t xml:space="preserve">Programas de Vinculación con la </w:t>
            </w:r>
          </w:p>
          <w:p w:rsidR="00F232FC" w:rsidRPr="004701CE" w:rsidRDefault="00F232FC" w:rsidP="004701CE">
            <w:pPr>
              <w:spacing w:line="240" w:lineRule="auto"/>
              <w:ind w:right="100"/>
              <w:rPr>
                <w:rFonts w:ascii="Calibri" w:eastAsia="Calibri" w:hAnsi="Calibri" w:cs="Calibri"/>
                <w:color w:val="000000"/>
              </w:rPr>
            </w:pPr>
            <w:r w:rsidRPr="004701CE">
              <w:rPr>
                <w:rFonts w:ascii="Calibri" w:eastAsia="Calibri" w:hAnsi="Calibri" w:cs="Calibri"/>
                <w:color w:val="000000"/>
              </w:rPr>
              <w:t xml:space="preserve">Sociedad </w:t>
            </w:r>
          </w:p>
          <w:p w:rsidR="009E571E" w:rsidRPr="004701CE" w:rsidRDefault="009E571E" w:rsidP="004701CE">
            <w:pPr>
              <w:pStyle w:val="Sinespaciado"/>
              <w:numPr>
                <w:ilvl w:val="0"/>
                <w:numId w:val="0"/>
              </w:numPr>
              <w:spacing w:line="240" w:lineRule="auto"/>
              <w:rPr>
                <w:rFonts w:ascii="Calibri" w:hAnsi="Calibri" w:cstheme="minorHAnsi"/>
                <w:szCs w:val="20"/>
              </w:rPr>
            </w:pPr>
          </w:p>
        </w:tc>
        <w:tc>
          <w:tcPr>
            <w:tcW w:w="1384" w:type="dxa"/>
            <w:vAlign w:val="center"/>
          </w:tcPr>
          <w:p w:rsidR="009E571E" w:rsidRPr="004701CE" w:rsidRDefault="00F232FC"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9E571E" w:rsidRPr="004701CE" w:rsidRDefault="00F232FC" w:rsidP="004701CE">
            <w:pPr>
              <w:pStyle w:val="Sinespaciado"/>
              <w:numPr>
                <w:ilvl w:val="0"/>
                <w:numId w:val="0"/>
              </w:numPr>
              <w:spacing w:line="240" w:lineRule="auto"/>
            </w:pPr>
            <w:r w:rsidRPr="004701CE">
              <w:t>Los programas/ proyectos de vinculación con la sociedad deben ser formulados para atender las demandas de los sectores sociales relacionadas con la carrera, deben alinearse al perfil de egreso de la carrera y al plan nacional de desarrollo, y deben tener una estructura formal de programas o proyectos.</w:t>
            </w:r>
          </w:p>
          <w:p w:rsidR="00A41ED6" w:rsidRPr="004701CE" w:rsidRDefault="00A41ED6" w:rsidP="004701CE">
            <w:pPr>
              <w:pStyle w:val="Sinespaciado"/>
              <w:numPr>
                <w:ilvl w:val="0"/>
                <w:numId w:val="0"/>
              </w:numPr>
              <w:spacing w:line="240" w:lineRule="auto"/>
              <w:rPr>
                <w:rFonts w:ascii="Calibri" w:hAnsi="Calibri" w:cstheme="minorHAnsi"/>
                <w:szCs w:val="20"/>
                <w:lang w:val="es-ES"/>
              </w:rPr>
            </w:pPr>
          </w:p>
        </w:tc>
        <w:tc>
          <w:tcPr>
            <w:tcW w:w="1390" w:type="dxa"/>
            <w:vAlign w:val="center"/>
          </w:tcPr>
          <w:p w:rsidR="009E571E" w:rsidRPr="004701CE" w:rsidRDefault="009E571E" w:rsidP="004701CE">
            <w:pPr>
              <w:spacing w:line="240" w:lineRule="auto"/>
              <w:rPr>
                <w:rFonts w:ascii="Calibri" w:hAnsi="Calibri"/>
                <w:szCs w:val="20"/>
              </w:rPr>
            </w:pPr>
          </w:p>
        </w:tc>
        <w:tc>
          <w:tcPr>
            <w:tcW w:w="2587" w:type="dxa"/>
          </w:tcPr>
          <w:p w:rsidR="009E571E" w:rsidRPr="004701CE" w:rsidRDefault="009E571E" w:rsidP="004701CE">
            <w:pPr>
              <w:spacing w:line="240" w:lineRule="auto"/>
              <w:rPr>
                <w:rFonts w:ascii="Calibri" w:hAnsi="Calibri"/>
                <w:szCs w:val="20"/>
              </w:rPr>
            </w:pPr>
          </w:p>
        </w:tc>
      </w:tr>
      <w:tr w:rsidR="009E571E" w:rsidRPr="004701CE" w:rsidTr="002F58FB">
        <w:tc>
          <w:tcPr>
            <w:tcW w:w="2070" w:type="dxa"/>
            <w:vAlign w:val="center"/>
          </w:tcPr>
          <w:p w:rsidR="00F232FC" w:rsidRPr="004701CE" w:rsidRDefault="00F232FC" w:rsidP="004701CE">
            <w:pPr>
              <w:spacing w:line="240" w:lineRule="auto"/>
              <w:ind w:left="59"/>
              <w:rPr>
                <w:rFonts w:ascii="Calibri" w:eastAsia="Calibri" w:hAnsi="Calibri" w:cs="Calibri"/>
                <w:color w:val="000000"/>
                <w:sz w:val="22"/>
              </w:rPr>
            </w:pPr>
            <w:r w:rsidRPr="004701CE">
              <w:rPr>
                <w:rFonts w:ascii="Calibri" w:eastAsia="Calibri" w:hAnsi="Calibri" w:cs="Calibri"/>
                <w:color w:val="000000"/>
              </w:rPr>
              <w:t xml:space="preserve">Perfil </w:t>
            </w:r>
          </w:p>
          <w:p w:rsidR="00F232FC" w:rsidRPr="004701CE" w:rsidRDefault="00F232FC" w:rsidP="004701CE">
            <w:pPr>
              <w:spacing w:line="240" w:lineRule="auto"/>
              <w:ind w:left="57"/>
              <w:rPr>
                <w:rFonts w:ascii="Calibri" w:eastAsia="Calibri" w:hAnsi="Calibri" w:cs="Calibri"/>
                <w:color w:val="000000"/>
                <w:sz w:val="22"/>
              </w:rPr>
            </w:pPr>
            <w:r w:rsidRPr="004701CE">
              <w:rPr>
                <w:rFonts w:ascii="Calibri" w:eastAsia="Calibri" w:hAnsi="Calibri" w:cs="Calibri"/>
                <w:color w:val="000000"/>
              </w:rPr>
              <w:t xml:space="preserve">Profesional </w:t>
            </w:r>
          </w:p>
          <w:p w:rsidR="009E571E" w:rsidRPr="004701CE" w:rsidRDefault="009E571E" w:rsidP="004701CE">
            <w:pPr>
              <w:pStyle w:val="Sinespaciado"/>
              <w:numPr>
                <w:ilvl w:val="0"/>
                <w:numId w:val="0"/>
              </w:numPr>
              <w:spacing w:line="240" w:lineRule="auto"/>
              <w:rPr>
                <w:rFonts w:ascii="Calibri" w:hAnsi="Calibri" w:cstheme="minorHAnsi"/>
                <w:szCs w:val="20"/>
              </w:rPr>
            </w:pPr>
          </w:p>
        </w:tc>
        <w:tc>
          <w:tcPr>
            <w:tcW w:w="1384" w:type="dxa"/>
            <w:vAlign w:val="center"/>
          </w:tcPr>
          <w:p w:rsidR="009E571E" w:rsidRPr="004701CE" w:rsidRDefault="00F232FC"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2F58FB" w:rsidRPr="004701CE" w:rsidRDefault="002F58FB" w:rsidP="004701CE">
            <w:pPr>
              <w:pStyle w:val="Sinespaciado"/>
              <w:numPr>
                <w:ilvl w:val="0"/>
                <w:numId w:val="0"/>
              </w:numPr>
              <w:spacing w:line="240" w:lineRule="auto"/>
              <w:ind w:right="142"/>
            </w:pPr>
          </w:p>
          <w:p w:rsidR="009E571E" w:rsidRPr="004701CE" w:rsidRDefault="00F232FC" w:rsidP="004701CE">
            <w:pPr>
              <w:pStyle w:val="Sinespaciado"/>
              <w:numPr>
                <w:ilvl w:val="0"/>
                <w:numId w:val="0"/>
              </w:numPr>
              <w:spacing w:line="240" w:lineRule="auto"/>
              <w:ind w:right="142"/>
            </w:pPr>
            <w:r w:rsidRPr="004701CE">
              <w:t xml:space="preserve">El perfil profesional de la carrera debe abordar todas las áreas de importancia clave  de la profesión, así como identificar acciones observables para comunicar expectativas de los profesionales, desarrollar el plan de estudios alineado a las necesidades de la profesión, y garantizar la evaluación del aprendizaje consistente con </w:t>
            </w:r>
            <w:r w:rsidR="00A41ED6" w:rsidRPr="004701CE">
              <w:t xml:space="preserve">las expectativas de las </w:t>
            </w:r>
            <w:r w:rsidR="00A41ED6" w:rsidRPr="004701CE">
              <w:tab/>
              <w:t xml:space="preserve">partes </w:t>
            </w:r>
            <w:r w:rsidRPr="004701CE">
              <w:t>involucradas</w:t>
            </w:r>
            <w:r w:rsidR="00A41ED6" w:rsidRPr="004701CE">
              <w:t>.</w:t>
            </w:r>
          </w:p>
          <w:p w:rsidR="00F232FC" w:rsidRPr="004701CE" w:rsidRDefault="00F232FC"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9E571E" w:rsidRPr="004701CE" w:rsidRDefault="009E571E" w:rsidP="004701CE">
            <w:pPr>
              <w:spacing w:line="240" w:lineRule="auto"/>
              <w:rPr>
                <w:rFonts w:ascii="Calibri" w:hAnsi="Calibri"/>
                <w:szCs w:val="20"/>
              </w:rPr>
            </w:pPr>
          </w:p>
        </w:tc>
        <w:tc>
          <w:tcPr>
            <w:tcW w:w="2587" w:type="dxa"/>
          </w:tcPr>
          <w:p w:rsidR="009E571E" w:rsidRPr="004701CE" w:rsidRDefault="009E571E" w:rsidP="004701CE">
            <w:pPr>
              <w:spacing w:line="240" w:lineRule="auto"/>
              <w:rPr>
                <w:rFonts w:ascii="Calibri" w:hAnsi="Calibri"/>
                <w:szCs w:val="20"/>
              </w:rPr>
            </w:pPr>
          </w:p>
        </w:tc>
      </w:tr>
    </w:tbl>
    <w:p w:rsidR="00E4524A" w:rsidRPr="004701CE" w:rsidRDefault="00E4524A" w:rsidP="004701CE">
      <w:pPr>
        <w:spacing w:line="240" w:lineRule="auto"/>
        <w:rPr>
          <w:rFonts w:ascii="Calibri" w:hAnsi="Calibri"/>
        </w:rPr>
      </w:pPr>
    </w:p>
    <w:p w:rsidR="004701CE" w:rsidRDefault="004701CE" w:rsidP="004701CE">
      <w:pPr>
        <w:pStyle w:val="Ttulo2"/>
        <w:numPr>
          <w:ilvl w:val="0"/>
          <w:numId w:val="0"/>
        </w:numPr>
        <w:jc w:val="both"/>
        <w:rPr>
          <w:rFonts w:ascii="Calibri" w:hAnsi="Calibri"/>
          <w:sz w:val="28"/>
        </w:rPr>
      </w:pPr>
      <w:bookmarkStart w:id="68" w:name="_Toc446028997"/>
    </w:p>
    <w:p w:rsidR="004701CE" w:rsidRDefault="004701CE" w:rsidP="004701CE">
      <w:pPr>
        <w:pStyle w:val="Ttulo2"/>
        <w:numPr>
          <w:ilvl w:val="0"/>
          <w:numId w:val="0"/>
        </w:numPr>
        <w:jc w:val="both"/>
        <w:rPr>
          <w:rFonts w:ascii="Calibri" w:hAnsi="Calibri"/>
          <w:sz w:val="28"/>
        </w:rPr>
      </w:pPr>
    </w:p>
    <w:p w:rsidR="004701CE" w:rsidRDefault="004701CE" w:rsidP="004701CE">
      <w:pPr>
        <w:pStyle w:val="Ttulo2"/>
        <w:numPr>
          <w:ilvl w:val="0"/>
          <w:numId w:val="0"/>
        </w:numPr>
        <w:jc w:val="both"/>
        <w:rPr>
          <w:rFonts w:ascii="Calibri" w:hAnsi="Calibri"/>
          <w:sz w:val="28"/>
        </w:rPr>
      </w:pPr>
    </w:p>
    <w:p w:rsidR="004701CE" w:rsidRDefault="004701CE" w:rsidP="004701CE">
      <w:pPr>
        <w:pStyle w:val="Ttulo2"/>
        <w:numPr>
          <w:ilvl w:val="0"/>
          <w:numId w:val="0"/>
        </w:numPr>
        <w:jc w:val="both"/>
        <w:rPr>
          <w:rFonts w:ascii="Calibri" w:hAnsi="Calibri"/>
          <w:sz w:val="28"/>
        </w:rPr>
      </w:pPr>
    </w:p>
    <w:p w:rsidR="004701CE" w:rsidRDefault="004701CE" w:rsidP="004701CE">
      <w:pPr>
        <w:pStyle w:val="Ttulo2"/>
        <w:numPr>
          <w:ilvl w:val="0"/>
          <w:numId w:val="0"/>
        </w:numPr>
        <w:jc w:val="both"/>
        <w:rPr>
          <w:rFonts w:ascii="Calibri" w:hAnsi="Calibri"/>
          <w:sz w:val="28"/>
        </w:rPr>
      </w:pPr>
    </w:p>
    <w:p w:rsidR="004701CE" w:rsidRDefault="004701CE" w:rsidP="004701CE"/>
    <w:p w:rsidR="004701CE" w:rsidRDefault="004701CE" w:rsidP="004701CE"/>
    <w:p w:rsidR="004701CE" w:rsidRDefault="004701CE" w:rsidP="004701CE"/>
    <w:p w:rsidR="004701CE" w:rsidRDefault="004701CE" w:rsidP="004701CE"/>
    <w:p w:rsidR="004701CE" w:rsidRPr="004701CE" w:rsidRDefault="004701CE" w:rsidP="004701CE"/>
    <w:p w:rsidR="00E4524A" w:rsidRPr="004701CE" w:rsidRDefault="00E4524A" w:rsidP="004701CE">
      <w:pPr>
        <w:pStyle w:val="Ttulo2"/>
        <w:numPr>
          <w:ilvl w:val="0"/>
          <w:numId w:val="0"/>
        </w:numPr>
        <w:jc w:val="both"/>
        <w:rPr>
          <w:rFonts w:ascii="Calibri" w:hAnsi="Calibri"/>
          <w:sz w:val="28"/>
        </w:rPr>
      </w:pPr>
      <w:bookmarkStart w:id="69" w:name="_Toc456862229"/>
      <w:r w:rsidRPr="004701CE">
        <w:rPr>
          <w:rFonts w:ascii="Calibri" w:hAnsi="Calibri"/>
          <w:sz w:val="28"/>
        </w:rPr>
        <w:lastRenderedPageBreak/>
        <w:t>Criterio Plan Curricular</w:t>
      </w:r>
      <w:bookmarkEnd w:id="69"/>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3757DB" w:rsidRDefault="003757DB" w:rsidP="003757DB">
            <w:pPr>
              <w:spacing w:line="240" w:lineRule="auto"/>
              <w:ind w:left="10"/>
              <w:jc w:val="center"/>
              <w:rPr>
                <w:rFonts w:ascii="Calibri" w:eastAsia="Calibri" w:hAnsi="Calibri" w:cs="Calibri"/>
                <w:color w:val="000000"/>
              </w:rPr>
            </w:pPr>
          </w:p>
          <w:p w:rsidR="00E4524A" w:rsidRPr="00E4524A" w:rsidRDefault="00E4524A" w:rsidP="003757DB">
            <w:pPr>
              <w:spacing w:line="240" w:lineRule="auto"/>
              <w:ind w:left="10"/>
              <w:jc w:val="center"/>
              <w:rPr>
                <w:rFonts w:ascii="Calibri" w:eastAsia="Calibri" w:hAnsi="Calibri" w:cs="Calibri"/>
                <w:color w:val="000000"/>
                <w:sz w:val="22"/>
              </w:rPr>
            </w:pPr>
            <w:r w:rsidRPr="00E4524A">
              <w:rPr>
                <w:rFonts w:ascii="Calibri" w:eastAsia="Calibri" w:hAnsi="Calibri" w:cs="Calibri"/>
                <w:color w:val="000000"/>
              </w:rPr>
              <w:t>Perfil de</w:t>
            </w:r>
          </w:p>
          <w:p w:rsidR="00E4524A" w:rsidRPr="00E4524A" w:rsidRDefault="00E4524A" w:rsidP="003757DB">
            <w:pPr>
              <w:spacing w:line="240" w:lineRule="auto"/>
              <w:ind w:left="7"/>
              <w:jc w:val="center"/>
              <w:rPr>
                <w:rFonts w:ascii="Calibri" w:eastAsia="Calibri" w:hAnsi="Calibri" w:cs="Calibri"/>
                <w:color w:val="000000"/>
                <w:sz w:val="22"/>
              </w:rPr>
            </w:pPr>
            <w:r w:rsidRPr="00E4524A">
              <w:rPr>
                <w:rFonts w:ascii="Calibri" w:eastAsia="Calibri" w:hAnsi="Calibri" w:cs="Calibri"/>
                <w:color w:val="000000"/>
              </w:rPr>
              <w:t>Egreso</w:t>
            </w: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524A" w:rsidRPr="004701CE" w:rsidRDefault="00E4524A" w:rsidP="003757DB">
            <w:pPr>
              <w:pStyle w:val="Sinespaciado"/>
              <w:numPr>
                <w:ilvl w:val="0"/>
                <w:numId w:val="0"/>
              </w:numPr>
              <w:spacing w:line="240" w:lineRule="auto"/>
              <w:ind w:right="142"/>
              <w:rPr>
                <w:rFonts w:ascii="Calibri" w:hAnsi="Calibri" w:cstheme="minorHAnsi"/>
                <w:szCs w:val="20"/>
                <w:lang w:val="es-ES"/>
              </w:rPr>
            </w:pPr>
            <w:r w:rsidRPr="004701CE">
              <w:rPr>
                <w:lang w:eastAsia="es-EC"/>
              </w:rPr>
              <w:t>El perfil de egreso de la carrera debe construirse con la participación de actores internos y externos</w:t>
            </w:r>
            <w:r w:rsidR="003757DB">
              <w:rPr>
                <w:lang w:eastAsia="es-EC"/>
              </w:rPr>
              <w:t xml:space="preserve"> </w:t>
            </w:r>
            <w:r w:rsidRPr="004701CE">
              <w:rPr>
                <w:lang w:eastAsia="es-EC"/>
              </w:rPr>
              <w:t>a la carrera;</w:t>
            </w:r>
            <w:r w:rsidRPr="004701CE">
              <w:t xml:space="preserve"> </w:t>
            </w:r>
            <w:r w:rsidRPr="004701CE">
              <w:rPr>
                <w:lang w:eastAsia="es-EC"/>
              </w:rPr>
              <w:t>de tal manera que garantice la coherencia con el  plan de estudios de la misma y responda a las necesidades del perfil profesional.</w:t>
            </w: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3757DB" w:rsidRDefault="003757DB" w:rsidP="003757DB">
            <w:pPr>
              <w:spacing w:line="240" w:lineRule="auto"/>
              <w:ind w:left="10"/>
              <w:jc w:val="center"/>
              <w:rPr>
                <w:rFonts w:ascii="Calibri" w:eastAsia="Calibri" w:hAnsi="Calibri" w:cs="Calibri"/>
                <w:color w:val="000000"/>
              </w:rPr>
            </w:pPr>
          </w:p>
          <w:p w:rsidR="00E4524A" w:rsidRPr="003757DB" w:rsidRDefault="00E4524A" w:rsidP="003757DB">
            <w:pPr>
              <w:spacing w:line="240" w:lineRule="auto"/>
              <w:ind w:left="10"/>
              <w:jc w:val="center"/>
              <w:rPr>
                <w:rFonts w:ascii="Calibri" w:eastAsia="Calibri" w:hAnsi="Calibri" w:cs="Calibri"/>
                <w:color w:val="000000"/>
              </w:rPr>
            </w:pPr>
            <w:r w:rsidRPr="00E4524A">
              <w:rPr>
                <w:rFonts w:ascii="Calibri" w:eastAsia="Calibri" w:hAnsi="Calibri" w:cs="Calibri"/>
                <w:color w:val="000000"/>
              </w:rPr>
              <w:t xml:space="preserve">Estructura </w:t>
            </w:r>
          </w:p>
          <w:p w:rsidR="00E4524A" w:rsidRPr="003757DB" w:rsidRDefault="00E4524A" w:rsidP="003757DB">
            <w:pPr>
              <w:spacing w:line="240" w:lineRule="auto"/>
              <w:ind w:left="10"/>
              <w:jc w:val="center"/>
              <w:rPr>
                <w:rFonts w:ascii="Calibri" w:eastAsia="Calibri" w:hAnsi="Calibri" w:cs="Calibri"/>
                <w:color w:val="000000"/>
              </w:rPr>
            </w:pPr>
            <w:r w:rsidRPr="00E4524A">
              <w:rPr>
                <w:rFonts w:ascii="Calibri" w:eastAsia="Calibri" w:hAnsi="Calibri" w:cs="Calibri"/>
                <w:color w:val="000000"/>
              </w:rPr>
              <w:t xml:space="preserve">Curricular </w:t>
            </w: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524A" w:rsidRPr="004701CE" w:rsidRDefault="00E4524A" w:rsidP="004701CE">
            <w:pPr>
              <w:spacing w:line="240" w:lineRule="auto"/>
              <w:ind w:left="108" w:right="99"/>
            </w:pPr>
          </w:p>
          <w:p w:rsidR="00E4524A" w:rsidRPr="004701CE" w:rsidRDefault="00E4524A" w:rsidP="004701CE">
            <w:pPr>
              <w:spacing w:line="240" w:lineRule="auto"/>
              <w:ind w:left="108" w:right="99"/>
            </w:pPr>
            <w:r w:rsidRPr="004701CE">
              <w:t xml:space="preserve">Los elementos de la estructura curricular de la carrera, deben estar adecuadamente </w:t>
            </w:r>
          </w:p>
          <w:p w:rsidR="00E4524A" w:rsidRPr="004701CE" w:rsidRDefault="00E4524A" w:rsidP="004701CE">
            <w:pPr>
              <w:spacing w:line="240" w:lineRule="auto"/>
              <w:ind w:left="108" w:right="99"/>
            </w:pPr>
            <w:r w:rsidRPr="004701CE">
              <w:t xml:space="preserve">interrelacionados  entre sí para responder de manera coherente al perfil de egreso y al plan de estudios. </w:t>
            </w:r>
          </w:p>
          <w:p w:rsidR="00E4524A" w:rsidRPr="004701CE" w:rsidRDefault="00E4524A" w:rsidP="004701CE">
            <w:pPr>
              <w:spacing w:line="240" w:lineRule="auto"/>
              <w:ind w:left="108"/>
            </w:pPr>
            <w:r w:rsidRPr="004701CE">
              <w:t xml:space="preserve"> </w:t>
            </w:r>
          </w:p>
          <w:p w:rsidR="00E4524A" w:rsidRPr="004701CE" w:rsidRDefault="00E4524A" w:rsidP="004701CE">
            <w:pPr>
              <w:pStyle w:val="Sinespaciado"/>
              <w:numPr>
                <w:ilvl w:val="0"/>
                <w:numId w:val="0"/>
              </w:numPr>
              <w:spacing w:line="240" w:lineRule="auto"/>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spacing w:line="240" w:lineRule="auto"/>
              <w:ind w:right="100"/>
            </w:pPr>
            <w:r w:rsidRPr="004701CE">
              <w:t xml:space="preserve">Plan de </w:t>
            </w:r>
          </w:p>
          <w:p w:rsidR="00E4524A" w:rsidRPr="004701CE" w:rsidRDefault="00E4524A" w:rsidP="004701CE">
            <w:pPr>
              <w:spacing w:line="240" w:lineRule="auto"/>
              <w:ind w:right="99"/>
            </w:pPr>
            <w:r w:rsidRPr="004701CE">
              <w:t xml:space="preserve">Estudios </w:t>
            </w: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524A" w:rsidRPr="003757DB" w:rsidRDefault="00E4524A" w:rsidP="00990878">
            <w:pPr>
              <w:spacing w:line="240" w:lineRule="auto"/>
              <w:ind w:left="108" w:right="99"/>
            </w:pPr>
            <w:r w:rsidRPr="003757DB">
              <w:t xml:space="preserve">El plan de estudios de la carrera debe </w:t>
            </w:r>
            <w:r w:rsidR="00990878">
              <w:t xml:space="preserve">interrelacionar coherentemente </w:t>
            </w:r>
            <w:r w:rsidRPr="003757DB">
              <w:t xml:space="preserve">la  </w:t>
            </w:r>
          </w:p>
          <w:p w:rsidR="00E4524A" w:rsidRDefault="00E4524A" w:rsidP="003757DB">
            <w:pPr>
              <w:spacing w:line="240" w:lineRule="auto"/>
              <w:ind w:left="108" w:right="99"/>
            </w:pPr>
            <w:r w:rsidRPr="003757DB">
              <w:t xml:space="preserve">planificación curricular, la malla curricular, los lineamientos metodológicos para el proceso de enseñanza aprendizaje, los lineamientos y estrategias de evaluación estudiantil, y las líneas de investigación y de prácticas </w:t>
            </w:r>
            <w:r w:rsidR="003757DB" w:rsidRPr="003757DB">
              <w:t xml:space="preserve">pre </w:t>
            </w:r>
            <w:r w:rsidR="003757DB">
              <w:t>-</w:t>
            </w:r>
            <w:r w:rsidR="003757DB" w:rsidRPr="003757DB">
              <w:t>profesionales</w:t>
            </w:r>
            <w:r w:rsidRPr="003757DB">
              <w:t>.</w:t>
            </w:r>
          </w:p>
          <w:p w:rsidR="003757DB" w:rsidRDefault="003757DB" w:rsidP="003757DB">
            <w:pPr>
              <w:spacing w:line="240" w:lineRule="auto"/>
              <w:ind w:left="108" w:right="99"/>
              <w:rPr>
                <w:rFonts w:ascii="Calibri" w:hAnsi="Calibri" w:cstheme="minorHAnsi"/>
                <w:szCs w:val="20"/>
                <w:lang w:val="es-ES"/>
              </w:rPr>
            </w:pPr>
          </w:p>
          <w:p w:rsidR="003757DB" w:rsidRDefault="003757DB" w:rsidP="003757DB">
            <w:pPr>
              <w:spacing w:line="240" w:lineRule="auto"/>
              <w:ind w:left="108" w:right="99"/>
              <w:rPr>
                <w:rFonts w:ascii="Calibri" w:hAnsi="Calibri" w:cstheme="minorHAnsi"/>
                <w:szCs w:val="20"/>
                <w:lang w:val="es-ES"/>
              </w:rPr>
            </w:pPr>
          </w:p>
          <w:p w:rsidR="003757DB" w:rsidRDefault="003757DB" w:rsidP="003757DB">
            <w:pPr>
              <w:spacing w:line="240" w:lineRule="auto"/>
              <w:ind w:left="108" w:right="99"/>
              <w:rPr>
                <w:rFonts w:ascii="Calibri" w:hAnsi="Calibri" w:cstheme="minorHAnsi"/>
                <w:szCs w:val="20"/>
                <w:lang w:val="es-ES"/>
              </w:rPr>
            </w:pPr>
          </w:p>
          <w:p w:rsidR="003757DB" w:rsidRDefault="003757DB" w:rsidP="003757DB">
            <w:pPr>
              <w:spacing w:line="240" w:lineRule="auto"/>
              <w:ind w:left="108" w:right="99"/>
              <w:rPr>
                <w:rFonts w:ascii="Calibri" w:hAnsi="Calibri" w:cstheme="minorHAnsi"/>
                <w:szCs w:val="20"/>
                <w:lang w:val="es-ES"/>
              </w:rPr>
            </w:pPr>
          </w:p>
          <w:p w:rsidR="00DB3B85" w:rsidRDefault="00DB3B85" w:rsidP="003757DB">
            <w:pPr>
              <w:spacing w:line="240" w:lineRule="auto"/>
              <w:ind w:left="108" w:right="99"/>
              <w:rPr>
                <w:rFonts w:ascii="Calibri" w:hAnsi="Calibri" w:cstheme="minorHAnsi"/>
                <w:szCs w:val="20"/>
                <w:lang w:val="es-ES"/>
              </w:rPr>
            </w:pPr>
          </w:p>
          <w:p w:rsidR="003757DB" w:rsidRDefault="003757DB" w:rsidP="003757DB">
            <w:pPr>
              <w:spacing w:line="240" w:lineRule="auto"/>
              <w:ind w:left="108" w:right="99"/>
              <w:rPr>
                <w:rFonts w:ascii="Calibri" w:hAnsi="Calibri" w:cstheme="minorHAnsi"/>
                <w:szCs w:val="20"/>
                <w:lang w:val="es-ES"/>
              </w:rPr>
            </w:pPr>
          </w:p>
          <w:p w:rsidR="003757DB" w:rsidRPr="004701CE" w:rsidRDefault="003757DB" w:rsidP="003757DB">
            <w:pPr>
              <w:spacing w:line="240" w:lineRule="auto"/>
              <w:ind w:left="108" w:right="99"/>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3757DB" w:rsidRDefault="003757DB" w:rsidP="004701CE">
            <w:pPr>
              <w:spacing w:line="240" w:lineRule="auto"/>
              <w:ind w:left="129" w:right="75"/>
              <w:jc w:val="center"/>
              <w:rPr>
                <w:rFonts w:ascii="Calibri" w:eastAsia="Calibri" w:hAnsi="Calibri" w:cs="Calibri"/>
                <w:color w:val="000000"/>
              </w:rPr>
            </w:pPr>
          </w:p>
          <w:p w:rsidR="007B549E" w:rsidRPr="007B549E" w:rsidRDefault="007B549E" w:rsidP="004701CE">
            <w:pPr>
              <w:spacing w:line="240" w:lineRule="auto"/>
              <w:ind w:left="129" w:right="75"/>
              <w:jc w:val="center"/>
              <w:rPr>
                <w:rFonts w:ascii="Calibri" w:eastAsia="Calibri" w:hAnsi="Calibri" w:cs="Calibri"/>
                <w:color w:val="000000"/>
                <w:sz w:val="22"/>
              </w:rPr>
            </w:pPr>
            <w:r w:rsidRPr="007B549E">
              <w:rPr>
                <w:rFonts w:ascii="Calibri" w:eastAsia="Calibri" w:hAnsi="Calibri" w:cs="Calibri"/>
                <w:color w:val="000000"/>
              </w:rPr>
              <w:t>Programa de las</w:t>
            </w:r>
          </w:p>
          <w:p w:rsidR="007B549E" w:rsidRPr="007B549E" w:rsidRDefault="007B549E" w:rsidP="004701CE">
            <w:pPr>
              <w:spacing w:line="240" w:lineRule="auto"/>
              <w:ind w:left="161"/>
              <w:jc w:val="center"/>
              <w:rPr>
                <w:rFonts w:ascii="Calibri" w:eastAsia="Calibri" w:hAnsi="Calibri" w:cs="Calibri"/>
                <w:color w:val="000000"/>
                <w:sz w:val="22"/>
              </w:rPr>
            </w:pPr>
            <w:r w:rsidRPr="007B549E">
              <w:rPr>
                <w:rFonts w:ascii="Calibri" w:eastAsia="Calibri" w:hAnsi="Calibri" w:cs="Calibri"/>
                <w:color w:val="000000"/>
              </w:rPr>
              <w:t>asignaturas</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7B549E"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E4524A" w:rsidRPr="004701CE" w:rsidRDefault="007B549E" w:rsidP="004701CE">
            <w:pPr>
              <w:spacing w:after="160" w:line="240" w:lineRule="auto"/>
              <w:ind w:left="108" w:right="97"/>
              <w:rPr>
                <w:rFonts w:ascii="Calibri" w:eastAsia="Calibri" w:hAnsi="Calibri" w:cs="Calibri"/>
                <w:color w:val="000000"/>
                <w:sz w:val="22"/>
              </w:rPr>
            </w:pPr>
            <w:r w:rsidRPr="007B549E">
              <w:rPr>
                <w:rFonts w:ascii="Calibri" w:eastAsia="Calibri" w:hAnsi="Calibri" w:cs="Calibri"/>
                <w:color w:val="000000"/>
                <w:sz w:val="22"/>
              </w:rPr>
              <w:t>Los programas analíticos de las asignaturas en los diferentes niveles de formación, deben describir los objetivos, contenidos,</w:t>
            </w:r>
            <w:r w:rsidR="003757DB">
              <w:rPr>
                <w:rFonts w:ascii="Calibri" w:eastAsia="Calibri" w:hAnsi="Calibri" w:cs="Calibri"/>
                <w:color w:val="000000"/>
                <w:sz w:val="22"/>
              </w:rPr>
              <w:t xml:space="preserve"> recursos, forma de evaluación, </w:t>
            </w:r>
            <w:r w:rsidR="00DB3B85">
              <w:rPr>
                <w:rFonts w:ascii="Calibri" w:eastAsia="Calibri" w:hAnsi="Calibri" w:cs="Calibri"/>
                <w:color w:val="000000"/>
                <w:sz w:val="22"/>
              </w:rPr>
              <w:t xml:space="preserve">bibliografía y </w:t>
            </w:r>
            <w:r w:rsidRPr="004701CE">
              <w:rPr>
                <w:rFonts w:ascii="Calibri" w:eastAsia="Calibri" w:hAnsi="Calibri" w:cs="Calibri"/>
                <w:color w:val="000000"/>
                <w:sz w:val="22"/>
              </w:rPr>
              <w:t xml:space="preserve">cronograma de actividades, y ejecutarse a través de sílabos planificados para cada período </w:t>
            </w:r>
            <w:r w:rsidRPr="004701CE">
              <w:t>académico ordinario; en correspondencia con el plan de estudios y el perfil de egreso.</w:t>
            </w: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7B549E" w:rsidRPr="007B549E" w:rsidRDefault="007B549E" w:rsidP="003757DB">
            <w:pPr>
              <w:spacing w:line="240" w:lineRule="auto"/>
              <w:ind w:left="120" w:right="19"/>
              <w:jc w:val="center"/>
              <w:rPr>
                <w:rFonts w:ascii="Calibri" w:eastAsia="Calibri" w:hAnsi="Calibri" w:cs="Calibri"/>
                <w:color w:val="000000"/>
                <w:sz w:val="22"/>
              </w:rPr>
            </w:pPr>
            <w:r w:rsidRPr="007B549E">
              <w:rPr>
                <w:rFonts w:ascii="Calibri" w:eastAsia="Calibri" w:hAnsi="Calibri" w:cs="Calibri"/>
                <w:color w:val="000000"/>
              </w:rPr>
              <w:t>Prácticas en relación a las</w:t>
            </w:r>
          </w:p>
          <w:p w:rsidR="007B549E" w:rsidRPr="007B549E" w:rsidRDefault="007B549E" w:rsidP="003757DB">
            <w:pPr>
              <w:spacing w:line="240" w:lineRule="auto"/>
              <w:ind w:left="161"/>
              <w:jc w:val="center"/>
              <w:rPr>
                <w:rFonts w:ascii="Calibri" w:eastAsia="Calibri" w:hAnsi="Calibri" w:cs="Calibri"/>
                <w:color w:val="000000"/>
                <w:sz w:val="22"/>
              </w:rPr>
            </w:pPr>
            <w:r w:rsidRPr="007B549E">
              <w:rPr>
                <w:rFonts w:ascii="Calibri" w:eastAsia="Calibri" w:hAnsi="Calibri" w:cs="Calibri"/>
                <w:color w:val="000000"/>
              </w:rPr>
              <w:t>asignaturas</w:t>
            </w:r>
          </w:p>
          <w:p w:rsidR="00E4524A" w:rsidRPr="004701CE" w:rsidRDefault="00E4524A" w:rsidP="003757DB">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7B549E" w:rsidP="003757DB">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7B549E" w:rsidRPr="004701CE" w:rsidRDefault="007B549E" w:rsidP="003757DB">
            <w:pPr>
              <w:tabs>
                <w:tab w:val="right" w:pos="2352"/>
              </w:tabs>
              <w:spacing w:line="240" w:lineRule="auto"/>
            </w:pPr>
          </w:p>
          <w:p w:rsidR="00E4524A" w:rsidRDefault="007B549E" w:rsidP="003757DB">
            <w:pPr>
              <w:tabs>
                <w:tab w:val="right" w:pos="2352"/>
              </w:tabs>
              <w:spacing w:line="240" w:lineRule="auto"/>
            </w:pPr>
            <w:r w:rsidRPr="004701CE">
              <w:t xml:space="preserve">Las </w:t>
            </w:r>
            <w:r w:rsidR="003757DB">
              <w:tab/>
              <w:t xml:space="preserve">actividades </w:t>
            </w:r>
            <w:r w:rsidRPr="004701CE">
              <w:t xml:space="preserve">prácticas correspondientes realizadas </w:t>
            </w:r>
            <w:r w:rsidRPr="004701CE">
              <w:tab/>
              <w:t xml:space="preserve">en laboratorios/centros de simulación/talleres deben </w:t>
            </w:r>
            <w:r w:rsidRPr="004701CE">
              <w:tab/>
              <w:t xml:space="preserve">planificarse, ejecutarse y evaluarse en </w:t>
            </w:r>
            <w:r w:rsidRPr="004701CE">
              <w:tab/>
              <w:t>total</w:t>
            </w:r>
            <w:r w:rsidR="003757DB">
              <w:t xml:space="preserve"> correspondencia con el sílabo </w:t>
            </w:r>
            <w:r w:rsidRPr="004701CE">
              <w:t xml:space="preserve">de </w:t>
            </w:r>
            <w:r w:rsidRPr="004701CE">
              <w:tab/>
              <w:t>cada asignatura y el plan de estudios.</w:t>
            </w:r>
          </w:p>
          <w:p w:rsidR="003757DB" w:rsidRDefault="003757DB" w:rsidP="003757DB">
            <w:pPr>
              <w:pStyle w:val="Sinespaciado"/>
              <w:numPr>
                <w:ilvl w:val="0"/>
                <w:numId w:val="0"/>
              </w:numPr>
              <w:spacing w:line="240" w:lineRule="auto"/>
              <w:ind w:right="142"/>
            </w:pPr>
          </w:p>
          <w:p w:rsidR="003757DB" w:rsidRPr="004701CE" w:rsidRDefault="003757DB" w:rsidP="003757DB">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3757DB">
            <w:pPr>
              <w:spacing w:line="240" w:lineRule="auto"/>
              <w:rPr>
                <w:rFonts w:ascii="Calibri" w:hAnsi="Calibri"/>
                <w:szCs w:val="20"/>
              </w:rPr>
            </w:pPr>
          </w:p>
        </w:tc>
        <w:tc>
          <w:tcPr>
            <w:tcW w:w="2587" w:type="dxa"/>
          </w:tcPr>
          <w:p w:rsidR="00E4524A" w:rsidRPr="004701CE" w:rsidRDefault="00E4524A" w:rsidP="003757DB">
            <w:pPr>
              <w:spacing w:line="240" w:lineRule="auto"/>
              <w:rPr>
                <w:rFonts w:ascii="Calibri" w:hAnsi="Calibri"/>
                <w:szCs w:val="20"/>
              </w:rPr>
            </w:pPr>
          </w:p>
        </w:tc>
      </w:tr>
    </w:tbl>
    <w:p w:rsidR="004701CE" w:rsidRPr="004701CE" w:rsidRDefault="004701CE" w:rsidP="004701CE">
      <w:pPr>
        <w:spacing w:line="240" w:lineRule="auto"/>
        <w:rPr>
          <w:rFonts w:ascii="Calibri" w:hAnsi="Calibri"/>
          <w:sz w:val="28"/>
        </w:rPr>
      </w:pPr>
      <w:bookmarkStart w:id="70" w:name="_Toc446029002"/>
      <w:bookmarkEnd w:id="68"/>
    </w:p>
    <w:p w:rsidR="00E4524A" w:rsidRPr="004701CE" w:rsidRDefault="00E4524A" w:rsidP="004701CE">
      <w:pPr>
        <w:pStyle w:val="Ttulo2"/>
        <w:numPr>
          <w:ilvl w:val="0"/>
          <w:numId w:val="0"/>
        </w:numPr>
        <w:jc w:val="both"/>
        <w:rPr>
          <w:rFonts w:ascii="Calibri" w:hAnsi="Calibri"/>
          <w:sz w:val="28"/>
        </w:rPr>
      </w:pPr>
      <w:bookmarkStart w:id="71" w:name="_Toc456862230"/>
      <w:r w:rsidRPr="004701CE">
        <w:rPr>
          <w:rFonts w:ascii="Calibri" w:hAnsi="Calibri"/>
          <w:sz w:val="28"/>
        </w:rPr>
        <w:t>Criterio Academia</w:t>
      </w:r>
      <w:bookmarkEnd w:id="71"/>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1533" w:rsidRPr="004701CE" w:rsidRDefault="00E41533" w:rsidP="004701CE">
            <w:pPr>
              <w:spacing w:after="160" w:line="240" w:lineRule="auto"/>
              <w:ind w:right="44"/>
              <w:rPr>
                <w:rFonts w:ascii="Calibri" w:eastAsia="Calibri" w:hAnsi="Calibri" w:cs="Calibri"/>
                <w:color w:val="000000"/>
              </w:rPr>
            </w:pPr>
          </w:p>
          <w:p w:rsidR="00E41533" w:rsidRPr="004701CE" w:rsidRDefault="00E41533" w:rsidP="004701CE">
            <w:pPr>
              <w:spacing w:after="160" w:line="240" w:lineRule="auto"/>
              <w:ind w:right="44"/>
              <w:rPr>
                <w:rFonts w:ascii="Calibri" w:eastAsia="Calibri" w:hAnsi="Calibri" w:cs="Calibri"/>
                <w:color w:val="000000"/>
              </w:rPr>
            </w:pPr>
          </w:p>
          <w:p w:rsidR="00E41533" w:rsidRPr="00E41533" w:rsidRDefault="00E41533" w:rsidP="004701CE">
            <w:pPr>
              <w:spacing w:line="240" w:lineRule="auto"/>
              <w:ind w:right="44"/>
              <w:jc w:val="center"/>
              <w:rPr>
                <w:rFonts w:ascii="Calibri" w:eastAsia="Calibri" w:hAnsi="Calibri" w:cs="Calibri"/>
                <w:color w:val="000000"/>
                <w:sz w:val="22"/>
              </w:rPr>
            </w:pPr>
            <w:r w:rsidRPr="00E41533">
              <w:rPr>
                <w:rFonts w:ascii="Calibri" w:eastAsia="Calibri" w:hAnsi="Calibri" w:cs="Calibri"/>
                <w:color w:val="000000"/>
              </w:rPr>
              <w:t>Afinidad</w:t>
            </w:r>
          </w:p>
          <w:p w:rsidR="00E41533" w:rsidRPr="00E41533" w:rsidRDefault="00E41533" w:rsidP="004701CE">
            <w:pPr>
              <w:spacing w:line="240" w:lineRule="auto"/>
              <w:ind w:right="44"/>
              <w:jc w:val="center"/>
              <w:rPr>
                <w:rFonts w:ascii="Calibri" w:eastAsia="Calibri" w:hAnsi="Calibri" w:cs="Calibri"/>
                <w:color w:val="000000"/>
                <w:sz w:val="22"/>
              </w:rPr>
            </w:pPr>
            <w:r w:rsidRPr="00E41533">
              <w:rPr>
                <w:rFonts w:ascii="Calibri" w:eastAsia="Calibri" w:hAnsi="Calibri" w:cs="Calibri"/>
                <w:color w:val="000000"/>
              </w:rPr>
              <w:t>Formación</w:t>
            </w:r>
          </w:p>
          <w:p w:rsidR="00E4524A" w:rsidRPr="004701CE" w:rsidRDefault="00E41533" w:rsidP="004701CE">
            <w:pPr>
              <w:pStyle w:val="Sinespaciado"/>
              <w:numPr>
                <w:ilvl w:val="0"/>
                <w:numId w:val="0"/>
              </w:numPr>
              <w:spacing w:line="240" w:lineRule="auto"/>
              <w:jc w:val="center"/>
              <w:rPr>
                <w:rFonts w:ascii="Calibri" w:hAnsi="Calibri" w:cstheme="minorHAnsi"/>
                <w:szCs w:val="20"/>
              </w:rPr>
            </w:pPr>
            <w:r w:rsidRPr="004701CE">
              <w:rPr>
                <w:rFonts w:ascii="Calibri" w:eastAsia="Calibri" w:hAnsi="Calibri" w:cs="Calibri"/>
                <w:color w:val="000000"/>
                <w:lang w:eastAsia="es-EC"/>
              </w:rPr>
              <w:t>Posgrado</w:t>
            </w: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3E1087" w:rsidRDefault="003E1087" w:rsidP="004701CE">
            <w:pPr>
              <w:pStyle w:val="Sinespaciado"/>
              <w:numPr>
                <w:ilvl w:val="0"/>
                <w:numId w:val="0"/>
              </w:numPr>
              <w:spacing w:line="240" w:lineRule="auto"/>
              <w:ind w:right="142"/>
              <w:rPr>
                <w:rFonts w:cstheme="minorHAnsi"/>
                <w:szCs w:val="20"/>
                <w:lang w:val="es-ES_tradnl"/>
              </w:rPr>
            </w:pPr>
          </w:p>
          <w:p w:rsidR="003E1087" w:rsidRDefault="003E1087" w:rsidP="004701CE">
            <w:pPr>
              <w:pStyle w:val="Sinespaciado"/>
              <w:numPr>
                <w:ilvl w:val="0"/>
                <w:numId w:val="0"/>
              </w:numPr>
              <w:spacing w:line="240" w:lineRule="auto"/>
              <w:ind w:right="142"/>
              <w:rPr>
                <w:rFonts w:cstheme="minorHAnsi"/>
                <w:szCs w:val="20"/>
                <w:lang w:val="es-ES_tradnl"/>
              </w:rPr>
            </w:pPr>
          </w:p>
          <w:p w:rsidR="00E4524A" w:rsidRDefault="00DB27ED" w:rsidP="004701CE">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El estándar mínimo de calidad se fija considerando un mínimo de 40% de doctores y por tanto 60% de maestros, es decir, el estándar toma el valor de 64%.</w:t>
            </w: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Default="00990878" w:rsidP="004701CE">
            <w:pPr>
              <w:pStyle w:val="Sinespaciado"/>
              <w:numPr>
                <w:ilvl w:val="0"/>
                <w:numId w:val="0"/>
              </w:numPr>
              <w:spacing w:line="240" w:lineRule="auto"/>
              <w:ind w:right="142"/>
              <w:rPr>
                <w:rFonts w:cstheme="minorHAnsi"/>
                <w:szCs w:val="20"/>
                <w:lang w:val="es-ES_tradnl"/>
              </w:rPr>
            </w:pPr>
          </w:p>
          <w:p w:rsidR="00990878" w:rsidRPr="004701CE" w:rsidRDefault="00990878"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1533" w:rsidRPr="00333A92" w:rsidRDefault="00E41533" w:rsidP="004701CE">
            <w:pPr>
              <w:spacing w:line="240" w:lineRule="auto"/>
              <w:jc w:val="center"/>
              <w:rPr>
                <w:rFonts w:ascii="Calibri" w:eastAsia="Calibri" w:hAnsi="Calibri" w:cs="Calibri"/>
                <w:sz w:val="22"/>
              </w:rPr>
            </w:pPr>
            <w:r w:rsidRPr="00333A92">
              <w:rPr>
                <w:rFonts w:ascii="Calibri" w:eastAsia="Calibri" w:hAnsi="Calibri" w:cs="Calibri"/>
              </w:rPr>
              <w:t>Actualización</w:t>
            </w:r>
          </w:p>
          <w:p w:rsidR="00E41533" w:rsidRPr="00333A92" w:rsidRDefault="00E41533" w:rsidP="004701CE">
            <w:pPr>
              <w:spacing w:line="240" w:lineRule="auto"/>
              <w:ind w:left="12" w:right="16"/>
              <w:jc w:val="center"/>
              <w:rPr>
                <w:rFonts w:ascii="Calibri" w:eastAsia="Calibri" w:hAnsi="Calibri" w:cs="Calibri"/>
                <w:sz w:val="22"/>
              </w:rPr>
            </w:pPr>
            <w:r w:rsidRPr="00333A92">
              <w:rPr>
                <w:rFonts w:ascii="Calibri" w:eastAsia="Calibri" w:hAnsi="Calibri" w:cs="Calibri"/>
              </w:rPr>
              <w:t>científica y/o</w:t>
            </w:r>
          </w:p>
          <w:p w:rsidR="00E4524A" w:rsidRPr="00333A92" w:rsidRDefault="00E41533" w:rsidP="004701CE">
            <w:pPr>
              <w:pStyle w:val="Sinespaciado"/>
              <w:numPr>
                <w:ilvl w:val="0"/>
                <w:numId w:val="0"/>
              </w:numPr>
              <w:spacing w:line="240" w:lineRule="auto"/>
              <w:jc w:val="center"/>
              <w:rPr>
                <w:rFonts w:ascii="Calibri" w:hAnsi="Calibri" w:cstheme="minorHAnsi"/>
                <w:szCs w:val="20"/>
              </w:rPr>
            </w:pPr>
            <w:r w:rsidRPr="00333A92">
              <w:rPr>
                <w:rFonts w:ascii="Calibri" w:eastAsia="Calibri" w:hAnsi="Calibri" w:cs="Calibri"/>
                <w:lang w:eastAsia="es-EC"/>
              </w:rPr>
              <w:t>pedagógica</w:t>
            </w:r>
          </w:p>
        </w:tc>
        <w:tc>
          <w:tcPr>
            <w:tcW w:w="1384" w:type="dxa"/>
            <w:vAlign w:val="center"/>
          </w:tcPr>
          <w:p w:rsidR="00E4524A" w:rsidRPr="00333A92" w:rsidRDefault="00E41533" w:rsidP="004701CE">
            <w:pPr>
              <w:pStyle w:val="Sinespaciado"/>
              <w:numPr>
                <w:ilvl w:val="0"/>
                <w:numId w:val="0"/>
              </w:numPr>
              <w:spacing w:line="240" w:lineRule="auto"/>
              <w:ind w:left="9"/>
              <w:rPr>
                <w:rFonts w:ascii="Calibri" w:hAnsi="Calibri" w:cstheme="minorHAnsi"/>
                <w:szCs w:val="20"/>
              </w:rPr>
            </w:pPr>
            <w:r w:rsidRPr="00333A92">
              <w:rPr>
                <w:rFonts w:ascii="Calibri" w:hAnsi="Calibri" w:cstheme="minorHAnsi"/>
                <w:szCs w:val="20"/>
              </w:rPr>
              <w:t xml:space="preserve">Cuantitativo </w:t>
            </w:r>
          </w:p>
        </w:tc>
        <w:tc>
          <w:tcPr>
            <w:tcW w:w="2351" w:type="dxa"/>
            <w:vAlign w:val="center"/>
          </w:tcPr>
          <w:p w:rsidR="00E41533" w:rsidRPr="00AD74A1" w:rsidRDefault="00AD74A1" w:rsidP="004701CE">
            <w:pPr>
              <w:pStyle w:val="Sinespaciado"/>
              <w:numPr>
                <w:ilvl w:val="0"/>
                <w:numId w:val="0"/>
              </w:numPr>
              <w:spacing w:line="240" w:lineRule="auto"/>
            </w:pPr>
            <w:r w:rsidRPr="00AD74A1">
              <w:t xml:space="preserve">La </w:t>
            </w:r>
            <w:r>
              <w:t>actualización científica y / o pedagógica de los profesores de la carrera permite mejorar sus competencias profesionales y/</w:t>
            </w:r>
            <w:r w:rsidR="00333A92">
              <w:t xml:space="preserve">o pedagógica especializadas. El 100 </w:t>
            </w:r>
            <w:r>
              <w:t xml:space="preserve">% de los docentes de la carrera deberá haber participado en eventos de </w:t>
            </w:r>
            <w:r w:rsidR="00333A92">
              <w:t xml:space="preserve">actualización </w:t>
            </w:r>
            <w:r>
              <w:t>científica</w:t>
            </w:r>
            <w:r w:rsidR="00333A92">
              <w:t xml:space="preserve">  por periodo académico</w:t>
            </w:r>
            <w:r>
              <w:t xml:space="preserve">. </w:t>
            </w:r>
          </w:p>
          <w:p w:rsidR="00AD74A1" w:rsidRPr="00AD74A1" w:rsidRDefault="00AD74A1" w:rsidP="004701CE">
            <w:pPr>
              <w:pStyle w:val="Sinespaciado"/>
              <w:numPr>
                <w:ilvl w:val="0"/>
                <w:numId w:val="0"/>
              </w:numPr>
              <w:spacing w:line="240" w:lineRule="auto"/>
              <w:rPr>
                <w:color w:val="FF0000"/>
              </w:rPr>
            </w:pPr>
          </w:p>
          <w:p w:rsidR="00E4524A" w:rsidRDefault="00E4524A" w:rsidP="004701CE">
            <w:pPr>
              <w:pStyle w:val="Sinespaciado"/>
              <w:numPr>
                <w:ilvl w:val="0"/>
                <w:numId w:val="0"/>
              </w:numPr>
              <w:spacing w:line="240" w:lineRule="auto"/>
              <w:rPr>
                <w:color w:val="FF0000"/>
              </w:rPr>
            </w:pPr>
          </w:p>
          <w:p w:rsidR="00333A92" w:rsidRPr="00AD74A1" w:rsidRDefault="00333A92" w:rsidP="004701CE">
            <w:pPr>
              <w:pStyle w:val="Sinespaciado"/>
              <w:numPr>
                <w:ilvl w:val="0"/>
                <w:numId w:val="0"/>
              </w:numPr>
              <w:spacing w:line="240" w:lineRule="auto"/>
              <w:rPr>
                <w:color w:val="FF0000"/>
              </w:rPr>
            </w:pPr>
          </w:p>
          <w:p w:rsidR="003757DB" w:rsidRPr="00AD74A1" w:rsidRDefault="003757DB" w:rsidP="004701CE">
            <w:pPr>
              <w:pStyle w:val="Sinespaciado"/>
              <w:numPr>
                <w:ilvl w:val="0"/>
                <w:numId w:val="0"/>
              </w:numPr>
              <w:spacing w:line="240" w:lineRule="auto"/>
              <w:rPr>
                <w:rFonts w:ascii="Calibri" w:hAnsi="Calibri" w:cstheme="minorHAnsi"/>
                <w:color w:val="FF0000"/>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E4524A" w:rsidRPr="004701CE" w:rsidRDefault="00E41533" w:rsidP="004701CE">
            <w:pPr>
              <w:pStyle w:val="Sinespaciado"/>
              <w:numPr>
                <w:ilvl w:val="0"/>
                <w:numId w:val="0"/>
              </w:numPr>
              <w:spacing w:line="240" w:lineRule="auto"/>
              <w:jc w:val="center"/>
              <w:rPr>
                <w:rFonts w:ascii="Calibri" w:hAnsi="Calibri" w:cstheme="minorHAnsi"/>
                <w:szCs w:val="20"/>
              </w:rPr>
            </w:pPr>
            <w:r w:rsidRPr="004701CE">
              <w:t>Titularidad</w:t>
            </w:r>
          </w:p>
        </w:tc>
        <w:tc>
          <w:tcPr>
            <w:tcW w:w="1384" w:type="dxa"/>
            <w:vAlign w:val="center"/>
          </w:tcPr>
          <w:p w:rsidR="00E4524A"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033588" w:rsidRDefault="00033588" w:rsidP="00033588">
            <w:pPr>
              <w:pStyle w:val="Sinespaciado"/>
              <w:numPr>
                <w:ilvl w:val="0"/>
                <w:numId w:val="0"/>
              </w:numPr>
              <w:spacing w:line="240" w:lineRule="auto"/>
              <w:ind w:right="142"/>
              <w:rPr>
                <w:rFonts w:cstheme="minorHAnsi"/>
                <w:szCs w:val="20"/>
                <w:lang w:val="es-ES_tradnl"/>
              </w:rPr>
            </w:pPr>
          </w:p>
          <w:p w:rsidR="00033588" w:rsidRDefault="00C92AE3" w:rsidP="00033588">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 xml:space="preserve">La estabilidad de todos los profesores es indispensable para el funcionamiento de la </w:t>
            </w:r>
            <w:r w:rsidR="003757DB">
              <w:rPr>
                <w:rFonts w:cstheme="minorHAnsi"/>
                <w:szCs w:val="20"/>
                <w:lang w:val="es-ES_tradnl"/>
              </w:rPr>
              <w:t>carrera</w:t>
            </w:r>
            <w:r w:rsidRPr="00A92615">
              <w:rPr>
                <w:rFonts w:cstheme="minorHAnsi"/>
                <w:szCs w:val="20"/>
                <w:lang w:val="es-ES_tradnl"/>
              </w:rPr>
              <w:t>. El 60% de los profesores debe ser titular.</w:t>
            </w:r>
          </w:p>
          <w:p w:rsidR="00033588" w:rsidRPr="004701CE" w:rsidRDefault="00033588" w:rsidP="00033588">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1533" w:rsidRPr="004701CE" w:rsidTr="00F148DB">
        <w:tc>
          <w:tcPr>
            <w:tcW w:w="2070" w:type="dxa"/>
            <w:vAlign w:val="center"/>
          </w:tcPr>
          <w:p w:rsidR="00BA7084" w:rsidRDefault="00BA7084" w:rsidP="004701CE">
            <w:pPr>
              <w:spacing w:after="160" w:line="240" w:lineRule="auto"/>
              <w:ind w:left="46" w:right="46"/>
              <w:jc w:val="center"/>
              <w:rPr>
                <w:rFonts w:ascii="Calibri" w:eastAsia="Calibri" w:hAnsi="Calibri" w:cs="Calibri"/>
                <w:color w:val="000000"/>
              </w:rPr>
            </w:pPr>
          </w:p>
          <w:p w:rsidR="00E41533" w:rsidRPr="00E41533" w:rsidRDefault="00E41533" w:rsidP="004701CE">
            <w:pPr>
              <w:spacing w:after="160" w:line="240" w:lineRule="auto"/>
              <w:ind w:left="46" w:right="46"/>
              <w:jc w:val="center"/>
              <w:rPr>
                <w:rFonts w:ascii="Calibri" w:eastAsia="Calibri" w:hAnsi="Calibri" w:cs="Calibri"/>
                <w:color w:val="000000"/>
                <w:sz w:val="22"/>
              </w:rPr>
            </w:pPr>
            <w:r w:rsidRPr="00E41533">
              <w:rPr>
                <w:rFonts w:ascii="Calibri" w:eastAsia="Calibri" w:hAnsi="Calibri" w:cs="Calibri"/>
                <w:color w:val="000000"/>
              </w:rPr>
              <w:t>Profesores de TC,MT,TP</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C92AE3" w:rsidRDefault="00C92AE3" w:rsidP="004701CE">
            <w:pPr>
              <w:pStyle w:val="Sinespaciado"/>
              <w:numPr>
                <w:ilvl w:val="0"/>
                <w:numId w:val="0"/>
              </w:numPr>
              <w:spacing w:line="240" w:lineRule="auto"/>
              <w:ind w:right="142"/>
              <w:rPr>
                <w:rFonts w:cstheme="minorHAnsi"/>
                <w:szCs w:val="20"/>
                <w:lang w:val="es-ES_tradnl"/>
              </w:rPr>
            </w:pPr>
          </w:p>
          <w:p w:rsidR="004701CE" w:rsidRDefault="00C92AE3" w:rsidP="004701CE">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 xml:space="preserve">La </w:t>
            </w:r>
            <w:r>
              <w:rPr>
                <w:rFonts w:cstheme="minorHAnsi"/>
                <w:szCs w:val="20"/>
                <w:lang w:val="es-ES_tradnl"/>
              </w:rPr>
              <w:t xml:space="preserve">planta </w:t>
            </w:r>
            <w:r w:rsidRPr="00A92615">
              <w:rPr>
                <w:rFonts w:cstheme="minorHAnsi"/>
                <w:szCs w:val="20"/>
                <w:lang w:val="es-ES_tradnl"/>
              </w:rPr>
              <w:t xml:space="preserve">de los profesores que dedican su tiempo completo a las actividades de la </w:t>
            </w:r>
            <w:r>
              <w:rPr>
                <w:rFonts w:cstheme="minorHAnsi"/>
                <w:szCs w:val="20"/>
                <w:lang w:val="es-ES_tradnl"/>
              </w:rPr>
              <w:t>carrera</w:t>
            </w:r>
            <w:r w:rsidRPr="00A92615">
              <w:rPr>
                <w:rFonts w:cstheme="minorHAnsi"/>
                <w:szCs w:val="20"/>
                <w:lang w:val="es-ES_tradnl"/>
              </w:rPr>
              <w:t xml:space="preserve"> debe garantizarse, en este sentido, se espera que un mínimo de 75% de los docentes </w:t>
            </w:r>
            <w:r>
              <w:rPr>
                <w:rFonts w:cstheme="minorHAnsi"/>
                <w:szCs w:val="20"/>
                <w:lang w:val="es-ES_tradnl"/>
              </w:rPr>
              <w:t>sean tiempo completo y un 25% distribuido para los docentes con dedicación a medio tiempo y tiempo parcial.</w:t>
            </w:r>
          </w:p>
          <w:p w:rsidR="00C92AE3" w:rsidRDefault="00C92AE3"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Pr="004701CE"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BA7084" w:rsidRDefault="00BA7084" w:rsidP="004701CE">
            <w:pPr>
              <w:spacing w:after="3" w:line="240" w:lineRule="auto"/>
              <w:jc w:val="center"/>
              <w:rPr>
                <w:rFonts w:ascii="Calibri" w:eastAsia="Calibri" w:hAnsi="Calibri" w:cs="Calibri"/>
                <w:color w:val="000000"/>
              </w:rPr>
            </w:pPr>
          </w:p>
          <w:p w:rsidR="00E41533" w:rsidRPr="00E41533" w:rsidRDefault="00E41533" w:rsidP="004701CE">
            <w:pPr>
              <w:spacing w:after="3" w:line="240" w:lineRule="auto"/>
              <w:jc w:val="center"/>
              <w:rPr>
                <w:rFonts w:ascii="Calibri" w:eastAsia="Calibri" w:hAnsi="Calibri" w:cs="Calibri"/>
                <w:color w:val="000000"/>
                <w:sz w:val="22"/>
              </w:rPr>
            </w:pPr>
            <w:r w:rsidRPr="00E41533">
              <w:rPr>
                <w:rFonts w:ascii="Calibri" w:eastAsia="Calibri" w:hAnsi="Calibri" w:cs="Calibri"/>
                <w:color w:val="000000"/>
              </w:rPr>
              <w:t>Estudiantes por profesor</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lastRenderedPageBreak/>
              <w:t>Cuantitativo</w:t>
            </w:r>
          </w:p>
        </w:tc>
        <w:tc>
          <w:tcPr>
            <w:tcW w:w="2351" w:type="dxa"/>
            <w:vAlign w:val="center"/>
          </w:tcPr>
          <w:p w:rsidR="00BA7084" w:rsidRDefault="00BA7084" w:rsidP="004701CE">
            <w:pPr>
              <w:pStyle w:val="Sinespaciado"/>
              <w:numPr>
                <w:ilvl w:val="0"/>
                <w:numId w:val="0"/>
              </w:numPr>
              <w:spacing w:line="240" w:lineRule="auto"/>
              <w:ind w:right="142"/>
              <w:rPr>
                <w:rFonts w:cstheme="minorHAnsi"/>
                <w:szCs w:val="20"/>
                <w:lang w:val="es-ES_tradnl"/>
              </w:rPr>
            </w:pPr>
          </w:p>
          <w:p w:rsidR="00BA7084" w:rsidRDefault="00BA7084" w:rsidP="004701CE">
            <w:pPr>
              <w:pStyle w:val="Sinespaciado"/>
              <w:numPr>
                <w:ilvl w:val="0"/>
                <w:numId w:val="0"/>
              </w:numPr>
              <w:spacing w:line="240" w:lineRule="auto"/>
              <w:ind w:right="142"/>
              <w:rPr>
                <w:rFonts w:cstheme="minorHAnsi"/>
                <w:szCs w:val="20"/>
                <w:lang w:val="es-ES_tradnl"/>
              </w:rPr>
            </w:pPr>
          </w:p>
          <w:p w:rsidR="00BA7084" w:rsidRPr="00BA7084" w:rsidRDefault="00FD609A" w:rsidP="004701CE">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lastRenderedPageBreak/>
              <w:t>La cantidad de profesores a TC debe ser la adecuada para dedicarse a las actividades académicas con los estudiantes. El mínimo de calidad establece una relación máxima de 30 estudiantes por cada profesor a TC.</w:t>
            </w:r>
          </w:p>
          <w:p w:rsidR="00BA7084" w:rsidRPr="004701CE" w:rsidRDefault="00BA7084"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line="240" w:lineRule="auto"/>
              <w:ind w:left="52"/>
              <w:jc w:val="center"/>
              <w:rPr>
                <w:rFonts w:ascii="Calibri" w:eastAsia="Calibri" w:hAnsi="Calibri" w:cs="Calibri"/>
                <w:color w:val="000000"/>
                <w:sz w:val="22"/>
              </w:rPr>
            </w:pPr>
            <w:r w:rsidRPr="00E41533">
              <w:rPr>
                <w:rFonts w:ascii="Calibri" w:eastAsia="Calibri" w:hAnsi="Calibri" w:cs="Calibri"/>
                <w:color w:val="000000"/>
              </w:rPr>
              <w:t>Distribución</w:t>
            </w:r>
          </w:p>
          <w:p w:rsidR="00E41533" w:rsidRPr="00E41533" w:rsidRDefault="00E41533" w:rsidP="004701CE">
            <w:pPr>
              <w:spacing w:line="240" w:lineRule="auto"/>
              <w:ind w:right="83"/>
              <w:jc w:val="center"/>
              <w:rPr>
                <w:rFonts w:ascii="Calibri" w:eastAsia="Calibri" w:hAnsi="Calibri" w:cs="Calibri"/>
                <w:color w:val="000000"/>
                <w:sz w:val="22"/>
              </w:rPr>
            </w:pPr>
            <w:r w:rsidRPr="00E41533">
              <w:rPr>
                <w:rFonts w:ascii="Calibri" w:eastAsia="Calibri" w:hAnsi="Calibri" w:cs="Calibri"/>
                <w:color w:val="000000"/>
              </w:rPr>
              <w:t>Horaria</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E41533" w:rsidRPr="004701CE" w:rsidRDefault="00E41533" w:rsidP="004701CE">
            <w:pPr>
              <w:pStyle w:val="Sinespaciado"/>
              <w:numPr>
                <w:ilvl w:val="0"/>
                <w:numId w:val="0"/>
              </w:numPr>
              <w:spacing w:line="240" w:lineRule="auto"/>
              <w:ind w:right="142"/>
              <w:rPr>
                <w:rFonts w:ascii="Calibri" w:hAnsi="Calibri" w:cstheme="minorHAnsi"/>
                <w:szCs w:val="20"/>
                <w:lang w:val="es-ES"/>
              </w:rPr>
            </w:pPr>
            <w:r w:rsidRPr="004701CE">
              <w:t>La distribución horaria de  los profesores debe ser coherente con los objetivos de la  carrera, con la programación académica, con los proyectos de investigación y con los proyectos/programas de vinculación de la carrera.</w:t>
            </w: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line="240" w:lineRule="auto"/>
              <w:jc w:val="center"/>
              <w:rPr>
                <w:rFonts w:ascii="Calibri" w:eastAsia="Calibri" w:hAnsi="Calibri" w:cs="Calibri"/>
                <w:color w:val="000000"/>
                <w:sz w:val="22"/>
              </w:rPr>
            </w:pPr>
            <w:r w:rsidRPr="00E41533">
              <w:rPr>
                <w:rFonts w:ascii="Calibri" w:eastAsia="Calibri" w:hAnsi="Calibri" w:cs="Calibri"/>
                <w:color w:val="000000"/>
              </w:rPr>
              <w:t>Producción académico -</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r w:rsidRPr="004701CE">
              <w:rPr>
                <w:rFonts w:ascii="Calibri" w:eastAsia="Calibri" w:hAnsi="Calibri" w:cs="Calibri"/>
                <w:color w:val="000000"/>
                <w:lang w:eastAsia="es-EC"/>
              </w:rPr>
              <w:t>científica</w:t>
            </w: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E41533" w:rsidRPr="004701CE" w:rsidRDefault="00483E6A" w:rsidP="004701CE">
            <w:pPr>
              <w:pStyle w:val="Sinespaciado"/>
              <w:numPr>
                <w:ilvl w:val="0"/>
                <w:numId w:val="0"/>
              </w:numPr>
              <w:spacing w:line="240" w:lineRule="auto"/>
              <w:ind w:right="142"/>
              <w:rPr>
                <w:rFonts w:ascii="Calibri" w:hAnsi="Calibri" w:cstheme="minorHAnsi"/>
                <w:szCs w:val="20"/>
                <w:lang w:val="es-ES"/>
              </w:rPr>
            </w:pPr>
            <w:r w:rsidRPr="00A92615">
              <w:rPr>
                <w:rFonts w:cstheme="minorHAnsi"/>
                <w:szCs w:val="20"/>
              </w:rPr>
              <w:t>Se</w:t>
            </w:r>
            <w:r w:rsidRPr="00A92615">
              <w:rPr>
                <w:rFonts w:cstheme="minorHAnsi"/>
                <w:szCs w:val="20"/>
                <w:lang w:val="es-ES_tradnl"/>
              </w:rPr>
              <w:t xml:space="preserve"> espera que el resultado de los proyectos de investigación desemboque en artículos aceptados por la comunidad científica, a través de revistas indexadas. El estándar establece un mínimo de 1 en el índice definido por el CEAACES, equivalente a un promedio de un artículo por cada docente a tiempo completo, en los últimos tres años, en revistas con índice SJR=0.</w:t>
            </w: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line="240" w:lineRule="auto"/>
              <w:ind w:left="128"/>
              <w:jc w:val="center"/>
              <w:rPr>
                <w:rFonts w:ascii="Calibri" w:eastAsia="Calibri" w:hAnsi="Calibri" w:cs="Calibri"/>
                <w:color w:val="000000"/>
                <w:sz w:val="22"/>
              </w:rPr>
            </w:pPr>
            <w:r w:rsidRPr="00E41533">
              <w:rPr>
                <w:rFonts w:ascii="Calibri" w:eastAsia="Calibri" w:hAnsi="Calibri" w:cs="Calibri"/>
                <w:color w:val="000000"/>
              </w:rPr>
              <w:t>Producción</w:t>
            </w:r>
          </w:p>
          <w:p w:rsidR="00E41533" w:rsidRPr="00E41533" w:rsidRDefault="00E41533" w:rsidP="004701CE">
            <w:pPr>
              <w:spacing w:line="240" w:lineRule="auto"/>
              <w:ind w:right="27"/>
              <w:jc w:val="center"/>
              <w:rPr>
                <w:rFonts w:ascii="Calibri" w:eastAsia="Calibri" w:hAnsi="Calibri" w:cs="Calibri"/>
                <w:color w:val="000000"/>
                <w:sz w:val="22"/>
              </w:rPr>
            </w:pPr>
            <w:r w:rsidRPr="00E41533">
              <w:rPr>
                <w:rFonts w:ascii="Calibri" w:eastAsia="Calibri" w:hAnsi="Calibri" w:cs="Calibri"/>
                <w:color w:val="000000"/>
              </w:rPr>
              <w:t>Regional</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4701CE" w:rsidRPr="004701CE" w:rsidRDefault="00BA7084" w:rsidP="002F34A3">
            <w:pPr>
              <w:pStyle w:val="Sinespaciado"/>
              <w:numPr>
                <w:ilvl w:val="0"/>
                <w:numId w:val="0"/>
              </w:numPr>
              <w:spacing w:line="240" w:lineRule="auto"/>
              <w:ind w:right="142"/>
              <w:rPr>
                <w:rFonts w:ascii="Calibri" w:hAnsi="Calibri" w:cstheme="minorHAnsi"/>
                <w:szCs w:val="20"/>
                <w:lang w:val="es-ES"/>
              </w:rPr>
            </w:pPr>
            <w:r>
              <w:t>L</w:t>
            </w:r>
            <w:r w:rsidR="002F34A3" w:rsidRPr="00A92615">
              <w:rPr>
                <w:rFonts w:cstheme="minorHAnsi"/>
                <w:szCs w:val="20"/>
                <w:lang w:val="es-ES_tradnl"/>
              </w:rPr>
              <w:t xml:space="preserve">a producción en revistas indexadas es un proceso gradual, la </w:t>
            </w:r>
            <w:r w:rsidR="002F34A3">
              <w:rPr>
                <w:rFonts w:cstheme="minorHAnsi"/>
                <w:szCs w:val="20"/>
                <w:lang w:val="es-ES_tradnl"/>
              </w:rPr>
              <w:t>carrera</w:t>
            </w:r>
            <w:r w:rsidR="002F34A3" w:rsidRPr="00A92615">
              <w:rPr>
                <w:rFonts w:cstheme="minorHAnsi"/>
                <w:szCs w:val="20"/>
                <w:lang w:val="es-ES_tradnl"/>
              </w:rPr>
              <w:t xml:space="preserve"> debe </w:t>
            </w:r>
            <w:r w:rsidR="002F34A3">
              <w:rPr>
                <w:rFonts w:cstheme="minorHAnsi"/>
                <w:szCs w:val="20"/>
                <w:lang w:val="es-ES_tradnl"/>
              </w:rPr>
              <w:t xml:space="preserve">participar en </w:t>
            </w:r>
            <w:r w:rsidR="002F34A3" w:rsidRPr="00A92615">
              <w:rPr>
                <w:rFonts w:cstheme="minorHAnsi"/>
                <w:szCs w:val="20"/>
                <w:lang w:val="es-ES_tradnl"/>
              </w:rPr>
              <w:t xml:space="preserve"> mecanismos intermedios de participación en publicaciones científicas, las revistas que tienen impacto regional son una herramienta adecuada </w:t>
            </w:r>
            <w:r w:rsidR="002F34A3" w:rsidRPr="00A92615">
              <w:rPr>
                <w:rFonts w:cstheme="minorHAnsi"/>
                <w:szCs w:val="20"/>
                <w:lang w:val="es-ES_tradnl"/>
              </w:rPr>
              <w:lastRenderedPageBreak/>
              <w:t>para hacerlo. Desde este punto de vista, se espera una participación masiva mientras se genera el paso hacia la producción en revistas de impacto internacional, por tanto el estándar es de cinco artículos por docente a TC durante los últimos tres años.</w:t>
            </w: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E41533" w:rsidRDefault="00E41533" w:rsidP="004701CE">
            <w:pPr>
              <w:spacing w:after="1" w:line="240" w:lineRule="auto"/>
              <w:jc w:val="center"/>
              <w:rPr>
                <w:rFonts w:ascii="Calibri" w:eastAsia="Calibri" w:hAnsi="Calibri" w:cs="Calibri"/>
                <w:color w:val="000000"/>
                <w:sz w:val="22"/>
              </w:rPr>
            </w:pPr>
            <w:r w:rsidRPr="00E41533">
              <w:rPr>
                <w:rFonts w:ascii="Calibri" w:eastAsia="Calibri" w:hAnsi="Calibri" w:cs="Calibri"/>
                <w:color w:val="000000"/>
              </w:rPr>
              <w:t>Libros o capítulos de libros</w:t>
            </w:r>
          </w:p>
          <w:p w:rsidR="00E41533" w:rsidRPr="004701CE" w:rsidRDefault="00E41533"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1533" w:rsidRPr="004701CE" w:rsidRDefault="00E41533"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4701CE" w:rsidRDefault="004701CE" w:rsidP="004701CE">
            <w:pPr>
              <w:pStyle w:val="Sinespaciado"/>
              <w:numPr>
                <w:ilvl w:val="0"/>
                <w:numId w:val="0"/>
              </w:numPr>
              <w:spacing w:line="240" w:lineRule="auto"/>
              <w:ind w:right="142"/>
            </w:pPr>
          </w:p>
          <w:p w:rsidR="004701CE" w:rsidRDefault="004701CE" w:rsidP="004701CE">
            <w:pPr>
              <w:pStyle w:val="Sinespaciado"/>
              <w:numPr>
                <w:ilvl w:val="0"/>
                <w:numId w:val="0"/>
              </w:numPr>
              <w:spacing w:line="240" w:lineRule="auto"/>
              <w:ind w:right="142"/>
            </w:pPr>
          </w:p>
          <w:p w:rsidR="004701CE" w:rsidRDefault="002345A5" w:rsidP="004701CE">
            <w:pPr>
              <w:pStyle w:val="Sinespaciado"/>
              <w:numPr>
                <w:ilvl w:val="0"/>
                <w:numId w:val="0"/>
              </w:numPr>
              <w:spacing w:line="240" w:lineRule="auto"/>
              <w:ind w:right="142"/>
            </w:pPr>
            <w:r w:rsidRPr="00A92615">
              <w:rPr>
                <w:rFonts w:cstheme="minorHAnsi"/>
                <w:szCs w:val="20"/>
                <w:lang w:val="es-ES_tradnl"/>
              </w:rPr>
              <w:t>La producción de material bibliográfico es esencial dentro de la academia. El mínimo esperado es de un promedio de 1 libro por profesor a TC, durante 6 años, es decir, estadísticamente hablando, 0,5 libros durante los últimos 3 años.</w:t>
            </w:r>
          </w:p>
          <w:p w:rsidR="004701CE" w:rsidRDefault="004701CE" w:rsidP="004701CE">
            <w:pPr>
              <w:pStyle w:val="Sinespaciado"/>
              <w:numPr>
                <w:ilvl w:val="0"/>
                <w:numId w:val="0"/>
              </w:numPr>
              <w:spacing w:line="240" w:lineRule="auto"/>
              <w:ind w:right="142"/>
              <w:rPr>
                <w:rFonts w:ascii="Calibri" w:hAnsi="Calibri" w:cstheme="minorHAnsi"/>
                <w:szCs w:val="20"/>
                <w:lang w:val="es-ES"/>
              </w:rPr>
            </w:pPr>
          </w:p>
          <w:p w:rsidR="004701CE" w:rsidRDefault="004701CE" w:rsidP="004701CE">
            <w:pPr>
              <w:pStyle w:val="Sinespaciado"/>
              <w:numPr>
                <w:ilvl w:val="0"/>
                <w:numId w:val="0"/>
              </w:numPr>
              <w:spacing w:line="240" w:lineRule="auto"/>
              <w:ind w:right="142"/>
              <w:rPr>
                <w:rFonts w:ascii="Calibri" w:hAnsi="Calibri" w:cstheme="minorHAnsi"/>
                <w:szCs w:val="20"/>
                <w:lang w:val="es-ES"/>
              </w:rPr>
            </w:pPr>
          </w:p>
          <w:p w:rsidR="004701CE" w:rsidRPr="004701CE"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r w:rsidR="00E41533" w:rsidRPr="004701CE" w:rsidTr="00F148DB">
        <w:tc>
          <w:tcPr>
            <w:tcW w:w="2070" w:type="dxa"/>
            <w:vAlign w:val="center"/>
          </w:tcPr>
          <w:p w:rsidR="00E41533" w:rsidRPr="00583907" w:rsidRDefault="00DC19E4" w:rsidP="004701CE">
            <w:pPr>
              <w:pStyle w:val="Sinespaciado"/>
              <w:numPr>
                <w:ilvl w:val="0"/>
                <w:numId w:val="0"/>
              </w:numPr>
              <w:spacing w:line="240" w:lineRule="auto"/>
              <w:jc w:val="center"/>
              <w:rPr>
                <w:rFonts w:ascii="Calibri" w:hAnsi="Calibri" w:cstheme="minorHAnsi"/>
                <w:szCs w:val="20"/>
              </w:rPr>
            </w:pPr>
            <w:r w:rsidRPr="00583907">
              <w:t>Ponencias</w:t>
            </w:r>
          </w:p>
        </w:tc>
        <w:tc>
          <w:tcPr>
            <w:tcW w:w="1384" w:type="dxa"/>
            <w:vAlign w:val="center"/>
          </w:tcPr>
          <w:p w:rsidR="00E41533" w:rsidRPr="00583907" w:rsidRDefault="00DC19E4" w:rsidP="004701CE">
            <w:pPr>
              <w:pStyle w:val="Sinespaciado"/>
              <w:numPr>
                <w:ilvl w:val="0"/>
                <w:numId w:val="0"/>
              </w:numPr>
              <w:spacing w:line="240" w:lineRule="auto"/>
              <w:ind w:left="9"/>
              <w:rPr>
                <w:rFonts w:ascii="Calibri" w:hAnsi="Calibri" w:cstheme="minorHAnsi"/>
                <w:szCs w:val="20"/>
              </w:rPr>
            </w:pPr>
            <w:r w:rsidRPr="00583907">
              <w:rPr>
                <w:rFonts w:ascii="Calibri" w:hAnsi="Calibri" w:cstheme="minorHAnsi"/>
                <w:szCs w:val="20"/>
              </w:rPr>
              <w:t>Cuantitativo</w:t>
            </w:r>
          </w:p>
        </w:tc>
        <w:tc>
          <w:tcPr>
            <w:tcW w:w="2351" w:type="dxa"/>
            <w:vAlign w:val="center"/>
          </w:tcPr>
          <w:p w:rsidR="007D3D1F" w:rsidRPr="007D3D1F" w:rsidRDefault="007D3D1F" w:rsidP="004701CE">
            <w:pPr>
              <w:pStyle w:val="Sinespaciado"/>
              <w:numPr>
                <w:ilvl w:val="0"/>
                <w:numId w:val="0"/>
              </w:numPr>
              <w:spacing w:line="240" w:lineRule="auto"/>
              <w:ind w:right="142"/>
            </w:pPr>
          </w:p>
          <w:p w:rsidR="00583907" w:rsidRDefault="007D3D1F" w:rsidP="00583907">
            <w:pPr>
              <w:pStyle w:val="Sinespaciado"/>
              <w:numPr>
                <w:ilvl w:val="0"/>
                <w:numId w:val="0"/>
              </w:numPr>
              <w:spacing w:line="240" w:lineRule="auto"/>
              <w:ind w:right="142"/>
              <w:rPr>
                <w:rFonts w:cstheme="minorHAnsi"/>
                <w:szCs w:val="20"/>
                <w:lang w:val="es-ES_tradnl"/>
              </w:rPr>
            </w:pPr>
            <w:r w:rsidRPr="007D3D1F">
              <w:t>La presentación de los avances o resultados de una investigaci</w:t>
            </w:r>
            <w:r w:rsidR="00583907">
              <w:t xml:space="preserve">ón, </w:t>
            </w:r>
            <w:r w:rsidRPr="007D3D1F">
              <w:t>en eventos acadé</w:t>
            </w:r>
            <w:r w:rsidR="00E33184">
              <w:t xml:space="preserve">micos o científicos </w:t>
            </w:r>
            <w:r w:rsidR="00E33184" w:rsidRPr="00A92615">
              <w:rPr>
                <w:rFonts w:cstheme="minorHAnsi"/>
                <w:szCs w:val="20"/>
                <w:lang w:val="es-ES_tradnl"/>
              </w:rPr>
              <w:t xml:space="preserve">es un proceso gradual, la </w:t>
            </w:r>
            <w:r w:rsidR="00E33184">
              <w:rPr>
                <w:rFonts w:cstheme="minorHAnsi"/>
                <w:szCs w:val="20"/>
                <w:lang w:val="es-ES_tradnl"/>
              </w:rPr>
              <w:t>carrera</w:t>
            </w:r>
            <w:r w:rsidR="00E33184" w:rsidRPr="00A92615">
              <w:rPr>
                <w:rFonts w:cstheme="minorHAnsi"/>
                <w:szCs w:val="20"/>
                <w:lang w:val="es-ES_tradnl"/>
              </w:rPr>
              <w:t xml:space="preserve"> debe </w:t>
            </w:r>
            <w:r w:rsidR="00583907">
              <w:rPr>
                <w:rFonts w:cstheme="minorHAnsi"/>
                <w:szCs w:val="20"/>
                <w:lang w:val="es-ES_tradnl"/>
              </w:rPr>
              <w:t xml:space="preserve">participar </w:t>
            </w:r>
            <w:r w:rsidR="00E33184">
              <w:rPr>
                <w:rFonts w:cstheme="minorHAnsi"/>
                <w:szCs w:val="20"/>
                <w:lang w:val="es-ES_tradnl"/>
              </w:rPr>
              <w:t xml:space="preserve">en </w:t>
            </w:r>
            <w:r w:rsidR="00583907">
              <w:rPr>
                <w:rFonts w:cstheme="minorHAnsi"/>
                <w:szCs w:val="20"/>
                <w:lang w:val="es-ES_tradnl"/>
              </w:rPr>
              <w:t xml:space="preserve"> mecanismos </w:t>
            </w:r>
            <w:r w:rsidR="00E33184" w:rsidRPr="00A92615">
              <w:rPr>
                <w:rFonts w:cstheme="minorHAnsi"/>
                <w:szCs w:val="20"/>
                <w:lang w:val="es-ES_tradnl"/>
              </w:rPr>
              <w:t>intermedios de participación</w:t>
            </w:r>
            <w:r w:rsidR="00583907">
              <w:rPr>
                <w:rFonts w:cstheme="minorHAnsi"/>
                <w:szCs w:val="20"/>
                <w:lang w:val="es-ES_tradnl"/>
              </w:rPr>
              <w:t>.</w:t>
            </w:r>
          </w:p>
          <w:p w:rsidR="00E33184" w:rsidRPr="00E33184" w:rsidRDefault="00E33184" w:rsidP="00583907">
            <w:pPr>
              <w:pStyle w:val="Sinespaciado"/>
              <w:numPr>
                <w:ilvl w:val="0"/>
                <w:numId w:val="0"/>
              </w:numPr>
              <w:spacing w:line="240" w:lineRule="auto"/>
              <w:ind w:right="142"/>
            </w:pPr>
            <w:r w:rsidRPr="00A92615">
              <w:rPr>
                <w:rFonts w:cstheme="minorHAnsi"/>
                <w:szCs w:val="20"/>
                <w:lang w:val="es-ES_tradnl"/>
              </w:rPr>
              <w:t xml:space="preserve"> Desde este punto de vista, se espera una participación masiva mientras, por tanto el estándar es de cinco </w:t>
            </w:r>
            <w:r w:rsidR="00583907">
              <w:rPr>
                <w:rFonts w:cstheme="minorHAnsi"/>
                <w:szCs w:val="20"/>
                <w:lang w:val="es-ES_tradnl"/>
              </w:rPr>
              <w:t>ponencias</w:t>
            </w:r>
            <w:r w:rsidRPr="00A92615">
              <w:rPr>
                <w:rFonts w:cstheme="minorHAnsi"/>
                <w:szCs w:val="20"/>
                <w:lang w:val="es-ES_tradnl"/>
              </w:rPr>
              <w:t xml:space="preserve"> por docente a TC durante los últimos tres años.</w:t>
            </w:r>
          </w:p>
        </w:tc>
        <w:tc>
          <w:tcPr>
            <w:tcW w:w="1390" w:type="dxa"/>
            <w:vAlign w:val="center"/>
          </w:tcPr>
          <w:p w:rsidR="00E41533" w:rsidRPr="004701CE" w:rsidRDefault="00E41533" w:rsidP="004701CE">
            <w:pPr>
              <w:spacing w:line="240" w:lineRule="auto"/>
              <w:rPr>
                <w:rFonts w:ascii="Calibri" w:hAnsi="Calibri"/>
                <w:szCs w:val="20"/>
              </w:rPr>
            </w:pPr>
          </w:p>
        </w:tc>
        <w:tc>
          <w:tcPr>
            <w:tcW w:w="2587" w:type="dxa"/>
          </w:tcPr>
          <w:p w:rsidR="00E41533" w:rsidRPr="004701CE" w:rsidRDefault="00E41533" w:rsidP="004701CE">
            <w:pPr>
              <w:spacing w:line="240" w:lineRule="auto"/>
              <w:rPr>
                <w:rFonts w:ascii="Calibri" w:hAnsi="Calibri"/>
                <w:szCs w:val="20"/>
              </w:rPr>
            </w:pPr>
          </w:p>
        </w:tc>
      </w:tr>
    </w:tbl>
    <w:p w:rsidR="00E4524A" w:rsidRDefault="00E4524A" w:rsidP="004701CE">
      <w:pPr>
        <w:spacing w:line="240" w:lineRule="auto"/>
        <w:rPr>
          <w:rFonts w:ascii="Calibri" w:hAnsi="Calibri"/>
          <w:sz w:val="28"/>
        </w:rPr>
      </w:pPr>
    </w:p>
    <w:p w:rsidR="00861ACA" w:rsidRDefault="00861ACA" w:rsidP="004701CE">
      <w:pPr>
        <w:spacing w:line="240" w:lineRule="auto"/>
        <w:rPr>
          <w:rFonts w:ascii="Calibri" w:hAnsi="Calibri"/>
          <w:sz w:val="28"/>
        </w:rPr>
      </w:pPr>
    </w:p>
    <w:p w:rsidR="00861ACA" w:rsidRDefault="00861ACA" w:rsidP="004701CE">
      <w:pPr>
        <w:spacing w:line="240" w:lineRule="auto"/>
        <w:rPr>
          <w:rFonts w:ascii="Calibri" w:hAnsi="Calibri"/>
          <w:sz w:val="28"/>
        </w:rPr>
      </w:pPr>
    </w:p>
    <w:p w:rsidR="00861ACA" w:rsidRPr="004701CE" w:rsidRDefault="00861ACA" w:rsidP="004701CE">
      <w:pPr>
        <w:spacing w:line="240" w:lineRule="auto"/>
        <w:rPr>
          <w:rFonts w:ascii="Calibri" w:hAnsi="Calibri"/>
          <w:sz w:val="28"/>
        </w:rPr>
      </w:pPr>
    </w:p>
    <w:p w:rsidR="00E4524A" w:rsidRPr="004701CE" w:rsidRDefault="00E4524A" w:rsidP="004701CE">
      <w:pPr>
        <w:pStyle w:val="Ttulo2"/>
        <w:numPr>
          <w:ilvl w:val="0"/>
          <w:numId w:val="0"/>
        </w:numPr>
        <w:jc w:val="both"/>
        <w:rPr>
          <w:rFonts w:ascii="Calibri" w:hAnsi="Calibri"/>
          <w:sz w:val="28"/>
        </w:rPr>
      </w:pPr>
      <w:bookmarkStart w:id="72" w:name="_Toc456862231"/>
      <w:r w:rsidRPr="004701CE">
        <w:rPr>
          <w:rFonts w:ascii="Calibri" w:hAnsi="Calibri"/>
          <w:sz w:val="28"/>
        </w:rPr>
        <w:lastRenderedPageBreak/>
        <w:t>Criterio Ambiente institucional</w:t>
      </w:r>
      <w:bookmarkEnd w:id="72"/>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DC19E4" w:rsidRPr="00DC19E4" w:rsidRDefault="00DC19E4" w:rsidP="004701CE">
            <w:pPr>
              <w:spacing w:line="240" w:lineRule="auto"/>
              <w:ind w:left="56"/>
              <w:jc w:val="center"/>
              <w:rPr>
                <w:rFonts w:ascii="Calibri" w:eastAsia="Calibri" w:hAnsi="Calibri" w:cs="Calibri"/>
                <w:color w:val="000000"/>
                <w:sz w:val="22"/>
              </w:rPr>
            </w:pPr>
            <w:r w:rsidRPr="00DC19E4">
              <w:rPr>
                <w:rFonts w:ascii="Calibri" w:eastAsia="Calibri" w:hAnsi="Calibri" w:cs="Calibri"/>
                <w:color w:val="000000"/>
              </w:rPr>
              <w:t>Dirección/</w:t>
            </w:r>
          </w:p>
          <w:p w:rsidR="00DC19E4" w:rsidRPr="00DC19E4" w:rsidRDefault="00DC19E4" w:rsidP="004701CE">
            <w:pPr>
              <w:spacing w:line="240" w:lineRule="auto"/>
              <w:ind w:left="57"/>
              <w:jc w:val="center"/>
              <w:rPr>
                <w:rFonts w:ascii="Calibri" w:eastAsia="Calibri" w:hAnsi="Calibri" w:cs="Calibri"/>
                <w:color w:val="000000"/>
                <w:sz w:val="22"/>
              </w:rPr>
            </w:pPr>
            <w:r w:rsidRPr="00DC19E4">
              <w:rPr>
                <w:rFonts w:ascii="Calibri" w:eastAsia="Calibri" w:hAnsi="Calibri" w:cs="Calibri"/>
                <w:color w:val="000000"/>
              </w:rPr>
              <w:t>Coordinación</w:t>
            </w:r>
          </w:p>
          <w:p w:rsidR="00E4524A" w:rsidRPr="004701CE" w:rsidRDefault="00DC19E4" w:rsidP="004701CE">
            <w:pPr>
              <w:pStyle w:val="Sinespaciado"/>
              <w:numPr>
                <w:ilvl w:val="0"/>
                <w:numId w:val="0"/>
              </w:numPr>
              <w:spacing w:line="240" w:lineRule="auto"/>
              <w:jc w:val="center"/>
              <w:rPr>
                <w:rFonts w:ascii="Calibri" w:hAnsi="Calibri" w:cstheme="minorHAnsi"/>
                <w:szCs w:val="20"/>
              </w:rPr>
            </w:pPr>
            <w:r w:rsidRPr="004701CE">
              <w:rPr>
                <w:rFonts w:ascii="Calibri" w:eastAsia="Calibri" w:hAnsi="Calibri" w:cs="Calibri"/>
                <w:color w:val="000000"/>
                <w:lang w:eastAsia="es-EC"/>
              </w:rPr>
              <w:t>Académica</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DC19E4"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BA7084" w:rsidRDefault="00BA7084" w:rsidP="004701CE">
            <w:pPr>
              <w:spacing w:line="240" w:lineRule="auto"/>
              <w:ind w:left="108" w:right="47"/>
            </w:pPr>
          </w:p>
          <w:p w:rsidR="00BA7084" w:rsidRDefault="00BA7084" w:rsidP="004701CE">
            <w:pPr>
              <w:spacing w:line="240" w:lineRule="auto"/>
              <w:ind w:left="108" w:right="47"/>
            </w:pPr>
          </w:p>
          <w:p w:rsidR="00BA7084" w:rsidRDefault="00BA7084" w:rsidP="004701CE">
            <w:pPr>
              <w:spacing w:line="240" w:lineRule="auto"/>
              <w:ind w:left="108" w:right="47"/>
            </w:pPr>
          </w:p>
          <w:p w:rsidR="00DC19E4" w:rsidRPr="004701CE" w:rsidRDefault="00DC19E4" w:rsidP="004701CE">
            <w:pPr>
              <w:spacing w:line="240" w:lineRule="auto"/>
              <w:ind w:left="108" w:right="47"/>
            </w:pPr>
            <w:r w:rsidRPr="004701CE">
              <w:t xml:space="preserve">La dirección/coordinación de la carrera, debe seguir políticas y normativas que contemplen la planificación  y seguimiento académico y curricular, estar conformada por un responsable o equipo que cumpla los requisitos para ejercer el cargo y evidenciar la realización de actividades de gestión académica acordes con la planificación. </w:t>
            </w:r>
          </w:p>
          <w:p w:rsidR="00311601" w:rsidRPr="004701CE" w:rsidRDefault="00311601" w:rsidP="004701CE">
            <w:pPr>
              <w:spacing w:line="240" w:lineRule="auto"/>
              <w:ind w:left="108" w:right="47"/>
            </w:pPr>
          </w:p>
          <w:p w:rsidR="00E4524A" w:rsidRPr="004701CE" w:rsidRDefault="00E4524A"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311601" w:rsidRPr="00311601" w:rsidRDefault="00311601" w:rsidP="004701CE">
            <w:pPr>
              <w:spacing w:line="240" w:lineRule="auto"/>
              <w:ind w:left="63" w:right="9"/>
              <w:jc w:val="center"/>
              <w:rPr>
                <w:rFonts w:ascii="Calibri" w:eastAsia="Calibri" w:hAnsi="Calibri" w:cs="Calibri"/>
                <w:color w:val="000000"/>
                <w:sz w:val="22"/>
              </w:rPr>
            </w:pPr>
            <w:r w:rsidRPr="00311601">
              <w:rPr>
                <w:rFonts w:ascii="Calibri" w:eastAsia="Calibri" w:hAnsi="Calibri" w:cs="Calibri"/>
                <w:color w:val="000000"/>
              </w:rPr>
              <w:t>Evaluación del</w:t>
            </w:r>
          </w:p>
          <w:p w:rsidR="00311601" w:rsidRPr="00311601" w:rsidRDefault="00311601" w:rsidP="004701CE">
            <w:pPr>
              <w:spacing w:line="240" w:lineRule="auto"/>
              <w:ind w:left="142"/>
              <w:jc w:val="center"/>
              <w:rPr>
                <w:rFonts w:ascii="Calibri" w:eastAsia="Calibri" w:hAnsi="Calibri" w:cs="Calibri"/>
                <w:color w:val="000000"/>
                <w:sz w:val="22"/>
              </w:rPr>
            </w:pPr>
            <w:r w:rsidRPr="00311601">
              <w:rPr>
                <w:rFonts w:ascii="Calibri" w:eastAsia="Calibri" w:hAnsi="Calibri" w:cs="Calibri"/>
                <w:color w:val="000000"/>
              </w:rPr>
              <w:t>Desempeño</w:t>
            </w:r>
          </w:p>
          <w:p w:rsidR="00311601" w:rsidRPr="00311601" w:rsidRDefault="00311601" w:rsidP="004701CE">
            <w:pPr>
              <w:spacing w:line="240" w:lineRule="auto"/>
              <w:ind w:left="9"/>
              <w:jc w:val="center"/>
              <w:rPr>
                <w:rFonts w:ascii="Calibri" w:eastAsia="Calibri" w:hAnsi="Calibri" w:cs="Calibri"/>
                <w:color w:val="000000"/>
                <w:sz w:val="22"/>
              </w:rPr>
            </w:pPr>
            <w:r w:rsidRPr="00311601">
              <w:rPr>
                <w:rFonts w:ascii="Calibri" w:eastAsia="Calibri" w:hAnsi="Calibri" w:cs="Calibri"/>
                <w:color w:val="000000"/>
              </w:rPr>
              <w:t>Docente</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311601"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4701CE" w:rsidRDefault="004701CE" w:rsidP="004701CE">
            <w:pPr>
              <w:spacing w:line="240" w:lineRule="auto"/>
              <w:ind w:left="108" w:right="95"/>
            </w:pPr>
          </w:p>
          <w:p w:rsidR="00311601" w:rsidRPr="004701CE" w:rsidRDefault="00311601" w:rsidP="004701CE">
            <w:pPr>
              <w:spacing w:line="240" w:lineRule="auto"/>
              <w:ind w:left="108" w:right="95"/>
            </w:pPr>
            <w:r w:rsidRPr="004701CE">
              <w:t xml:space="preserve">La carrera debe disponer de un sistema de evaluación docente  </w:t>
            </w:r>
          </w:p>
          <w:p w:rsidR="00E4524A" w:rsidRDefault="00311601" w:rsidP="00BA7084">
            <w:pPr>
              <w:spacing w:after="15" w:line="240" w:lineRule="auto"/>
              <w:ind w:left="108" w:right="96"/>
            </w:pPr>
            <w:r w:rsidRPr="004701CE">
              <w:t xml:space="preserve">conforme a la normativa vigente, cuyos resultados  sean periódicos, hayan sido difundidos y sustenten estrategias de retroalimentación y propuestas para el mejoramiento del desempeño docente y la calidad del proceso </w:t>
            </w:r>
            <w:r w:rsidR="00BA7084">
              <w:t xml:space="preserve">de </w:t>
            </w:r>
            <w:r w:rsidR="00BA7084">
              <w:tab/>
              <w:t xml:space="preserve">enseñanza </w:t>
            </w:r>
            <w:r w:rsidRPr="004701CE">
              <w:t>aprendizaje.</w:t>
            </w:r>
          </w:p>
          <w:p w:rsidR="004701CE" w:rsidRDefault="004701CE" w:rsidP="004701CE">
            <w:pPr>
              <w:pStyle w:val="Sinespaciado"/>
              <w:numPr>
                <w:ilvl w:val="0"/>
                <w:numId w:val="0"/>
              </w:numPr>
              <w:spacing w:line="240" w:lineRule="auto"/>
            </w:pPr>
          </w:p>
          <w:p w:rsidR="004701CE" w:rsidRPr="004701CE" w:rsidRDefault="004701CE" w:rsidP="004701CE">
            <w:pPr>
              <w:pStyle w:val="Sinespaciado"/>
              <w:numPr>
                <w:ilvl w:val="0"/>
                <w:numId w:val="0"/>
              </w:numPr>
              <w:spacing w:line="240" w:lineRule="auto"/>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311601" w:rsidRPr="004701CE" w:rsidRDefault="00311601" w:rsidP="004701CE">
            <w:pPr>
              <w:spacing w:after="160" w:line="240" w:lineRule="auto"/>
              <w:rPr>
                <w:rFonts w:ascii="Calibri" w:eastAsia="Calibri" w:hAnsi="Calibri" w:cs="Calibri"/>
                <w:color w:val="000000"/>
              </w:rPr>
            </w:pPr>
          </w:p>
          <w:p w:rsidR="00311601" w:rsidRPr="00311601" w:rsidRDefault="00311601" w:rsidP="004701CE">
            <w:pPr>
              <w:spacing w:after="160" w:line="240" w:lineRule="auto"/>
              <w:rPr>
                <w:rFonts w:ascii="Calibri" w:eastAsia="Calibri" w:hAnsi="Calibri" w:cs="Calibri"/>
                <w:color w:val="000000"/>
                <w:sz w:val="22"/>
              </w:rPr>
            </w:pPr>
            <w:r w:rsidRPr="00311601">
              <w:rPr>
                <w:rFonts w:ascii="Calibri" w:eastAsia="Calibri" w:hAnsi="Calibri" w:cs="Calibri"/>
                <w:color w:val="000000"/>
              </w:rPr>
              <w:t xml:space="preserve">Seguimiento del sílabo </w:t>
            </w:r>
          </w:p>
          <w:p w:rsidR="00E4524A" w:rsidRPr="004701CE" w:rsidRDefault="00E4524A" w:rsidP="004701CE">
            <w:pPr>
              <w:pStyle w:val="Sinespaciado"/>
              <w:numPr>
                <w:ilvl w:val="0"/>
                <w:numId w:val="0"/>
              </w:numPr>
              <w:spacing w:line="240" w:lineRule="auto"/>
              <w:rPr>
                <w:rFonts w:ascii="Calibri" w:hAnsi="Calibri" w:cstheme="minorHAnsi"/>
                <w:szCs w:val="20"/>
              </w:rPr>
            </w:pPr>
          </w:p>
        </w:tc>
        <w:tc>
          <w:tcPr>
            <w:tcW w:w="1384" w:type="dxa"/>
            <w:vAlign w:val="center"/>
          </w:tcPr>
          <w:p w:rsidR="00E4524A" w:rsidRPr="004701CE" w:rsidRDefault="00311601"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311601" w:rsidRPr="00501019" w:rsidRDefault="00311601" w:rsidP="00BA7084">
            <w:pPr>
              <w:spacing w:line="240" w:lineRule="auto"/>
              <w:ind w:right="96"/>
              <w:rPr>
                <w:rFonts w:ascii="Calibri" w:eastAsia="Calibri" w:hAnsi="Calibri" w:cs="Calibri"/>
                <w:color w:val="000000"/>
              </w:rPr>
            </w:pPr>
            <w:r w:rsidRPr="00501019">
              <w:rPr>
                <w:rFonts w:ascii="Calibri" w:eastAsia="Calibri" w:hAnsi="Calibri" w:cs="Calibri"/>
                <w:color w:val="000000"/>
              </w:rPr>
              <w:t xml:space="preserve">La carrera debe aplicar un sistema/proceso de seguimiento del </w:t>
            </w:r>
            <w:r w:rsidR="00BA7084" w:rsidRPr="00501019">
              <w:rPr>
                <w:rFonts w:ascii="Calibri" w:eastAsia="Calibri" w:hAnsi="Calibri" w:cs="Calibri"/>
                <w:color w:val="000000"/>
              </w:rPr>
              <w:t>sílabo de</w:t>
            </w:r>
            <w:r w:rsidR="00BA7084">
              <w:rPr>
                <w:rFonts w:ascii="Calibri" w:eastAsia="Calibri" w:hAnsi="Calibri" w:cs="Calibri"/>
                <w:color w:val="000000"/>
              </w:rPr>
              <w:t xml:space="preserve"> </w:t>
            </w:r>
            <w:r w:rsidR="00BA7084">
              <w:rPr>
                <w:rFonts w:ascii="Calibri" w:eastAsia="Calibri" w:hAnsi="Calibri" w:cs="Calibri"/>
                <w:color w:val="000000"/>
              </w:rPr>
              <w:tab/>
              <w:t xml:space="preserve">todas </w:t>
            </w:r>
            <w:r w:rsidR="00BA7084">
              <w:rPr>
                <w:rFonts w:ascii="Calibri" w:eastAsia="Calibri" w:hAnsi="Calibri" w:cs="Calibri"/>
                <w:color w:val="000000"/>
              </w:rPr>
              <w:tab/>
              <w:t xml:space="preserve">las </w:t>
            </w:r>
            <w:r w:rsidRPr="00501019">
              <w:rPr>
                <w:rFonts w:ascii="Calibri" w:eastAsia="Calibri" w:hAnsi="Calibri" w:cs="Calibri"/>
                <w:color w:val="000000"/>
              </w:rPr>
              <w:t xml:space="preserve">asignaturas  </w:t>
            </w:r>
            <w:r w:rsidR="00BA7084">
              <w:rPr>
                <w:rFonts w:ascii="Calibri" w:eastAsia="Calibri" w:hAnsi="Calibri" w:cs="Calibri"/>
                <w:color w:val="000000"/>
              </w:rPr>
              <w:t xml:space="preserve">  </w:t>
            </w:r>
            <w:r w:rsidR="00861ACA">
              <w:rPr>
                <w:rFonts w:ascii="Calibri" w:eastAsia="Calibri" w:hAnsi="Calibri" w:cs="Calibri"/>
                <w:color w:val="000000"/>
              </w:rPr>
              <w:t xml:space="preserve">programadas </w:t>
            </w:r>
            <w:r w:rsidR="00861ACA">
              <w:rPr>
                <w:rFonts w:ascii="Calibri" w:eastAsia="Calibri" w:hAnsi="Calibri" w:cs="Calibri"/>
                <w:color w:val="000000"/>
              </w:rPr>
              <w:tab/>
              <w:t xml:space="preserve">en </w:t>
            </w:r>
            <w:r w:rsidRPr="00501019">
              <w:rPr>
                <w:rFonts w:ascii="Calibri" w:eastAsia="Calibri" w:hAnsi="Calibri" w:cs="Calibri"/>
                <w:color w:val="000000"/>
              </w:rPr>
              <w:t xml:space="preserve">la </w:t>
            </w:r>
            <w:r w:rsidR="00BA7084">
              <w:rPr>
                <w:rFonts w:ascii="Calibri" w:eastAsia="Calibri" w:hAnsi="Calibri" w:cs="Calibri"/>
                <w:color w:val="000000"/>
              </w:rPr>
              <w:t xml:space="preserve">planificación      </w:t>
            </w:r>
            <w:r w:rsidRPr="00501019">
              <w:rPr>
                <w:rFonts w:ascii="Calibri" w:eastAsia="Calibri" w:hAnsi="Calibri" w:cs="Calibri"/>
                <w:color w:val="000000"/>
              </w:rPr>
              <w:t xml:space="preserve">académica </w:t>
            </w:r>
            <w:r w:rsidR="00BA7084">
              <w:rPr>
                <w:rFonts w:ascii="Calibri" w:eastAsia="Calibri" w:hAnsi="Calibri" w:cs="Calibri"/>
                <w:color w:val="000000"/>
              </w:rPr>
              <w:t xml:space="preserve">vigente, con </w:t>
            </w:r>
            <w:r w:rsidR="00BA7084">
              <w:rPr>
                <w:rFonts w:ascii="Calibri" w:eastAsia="Calibri" w:hAnsi="Calibri" w:cs="Calibri"/>
                <w:color w:val="000000"/>
              </w:rPr>
              <w:lastRenderedPageBreak/>
              <w:t xml:space="preserve">la </w:t>
            </w:r>
            <w:r w:rsidR="00BA7084">
              <w:rPr>
                <w:rFonts w:ascii="Calibri" w:eastAsia="Calibri" w:hAnsi="Calibri" w:cs="Calibri"/>
                <w:color w:val="000000"/>
              </w:rPr>
              <w:tab/>
              <w:t xml:space="preserve">participación </w:t>
            </w:r>
            <w:r w:rsidRPr="00501019">
              <w:rPr>
                <w:rFonts w:ascii="Calibri" w:eastAsia="Calibri" w:hAnsi="Calibri" w:cs="Calibri"/>
                <w:color w:val="000000"/>
              </w:rPr>
              <w:t xml:space="preserve">de estudiantes, </w:t>
            </w:r>
            <w:r w:rsidR="00BA7084" w:rsidRPr="00501019">
              <w:rPr>
                <w:rFonts w:ascii="Calibri" w:eastAsia="Calibri" w:hAnsi="Calibri" w:cs="Calibri"/>
                <w:color w:val="000000"/>
              </w:rPr>
              <w:t>profesores y</w:t>
            </w:r>
            <w:r w:rsidRPr="00501019">
              <w:rPr>
                <w:rFonts w:ascii="Calibri" w:eastAsia="Calibri" w:hAnsi="Calibri" w:cs="Calibri"/>
                <w:color w:val="000000"/>
              </w:rPr>
              <w:t xml:space="preserve"> </w:t>
            </w:r>
            <w:r w:rsidRPr="00501019">
              <w:rPr>
                <w:rFonts w:ascii="Calibri" w:eastAsia="Calibri" w:hAnsi="Calibri" w:cs="Calibri"/>
                <w:color w:val="000000"/>
              </w:rPr>
              <w:tab/>
            </w:r>
            <w:r w:rsidR="00BA7084">
              <w:rPr>
                <w:rFonts w:ascii="Calibri" w:eastAsia="Calibri" w:hAnsi="Calibri" w:cs="Calibri"/>
                <w:color w:val="000000"/>
              </w:rPr>
              <w:t xml:space="preserve">autoridades, cuya información sea utilizada en </w:t>
            </w:r>
            <w:r w:rsidR="00BA7084">
              <w:rPr>
                <w:rFonts w:ascii="Calibri" w:eastAsia="Calibri" w:hAnsi="Calibri" w:cs="Calibri"/>
                <w:color w:val="000000"/>
              </w:rPr>
              <w:tab/>
              <w:t xml:space="preserve">el mejoramiento </w:t>
            </w:r>
            <w:r w:rsidR="00BA7084">
              <w:rPr>
                <w:rFonts w:ascii="Calibri" w:eastAsia="Calibri" w:hAnsi="Calibri" w:cs="Calibri"/>
                <w:color w:val="000000"/>
              </w:rPr>
              <w:tab/>
              <w:t xml:space="preserve">de </w:t>
            </w:r>
            <w:r w:rsidRPr="00501019">
              <w:rPr>
                <w:rFonts w:ascii="Calibri" w:eastAsia="Calibri" w:hAnsi="Calibri" w:cs="Calibri"/>
                <w:color w:val="000000"/>
              </w:rPr>
              <w:t xml:space="preserve">la </w:t>
            </w:r>
            <w:r w:rsidR="00BA7084">
              <w:rPr>
                <w:rFonts w:ascii="Calibri" w:eastAsia="Calibri" w:hAnsi="Calibri" w:cs="Calibri"/>
                <w:color w:val="000000"/>
              </w:rPr>
              <w:t xml:space="preserve">planificación </w:t>
            </w:r>
            <w:r w:rsidRPr="00501019">
              <w:rPr>
                <w:rFonts w:ascii="Calibri" w:eastAsia="Calibri" w:hAnsi="Calibri" w:cs="Calibri"/>
                <w:color w:val="000000"/>
              </w:rPr>
              <w:t xml:space="preserve">microcurricular. </w:t>
            </w:r>
          </w:p>
          <w:p w:rsidR="00E4524A" w:rsidRPr="004701CE" w:rsidRDefault="00E4524A"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311601" w:rsidRPr="004701CE" w:rsidTr="00F148DB">
        <w:tc>
          <w:tcPr>
            <w:tcW w:w="2070" w:type="dxa"/>
            <w:vAlign w:val="center"/>
          </w:tcPr>
          <w:p w:rsidR="008E3515" w:rsidRPr="004701CE" w:rsidRDefault="008E3515" w:rsidP="004701CE">
            <w:pPr>
              <w:spacing w:after="1" w:line="240" w:lineRule="auto"/>
              <w:ind w:left="110" w:right="64"/>
              <w:rPr>
                <w:rFonts w:ascii="Calibri" w:eastAsia="Calibri" w:hAnsi="Calibri" w:cs="Calibri"/>
                <w:color w:val="000000"/>
              </w:rPr>
            </w:pPr>
          </w:p>
          <w:p w:rsidR="008E3515" w:rsidRPr="008E3515" w:rsidRDefault="008E3515" w:rsidP="004701CE">
            <w:pPr>
              <w:spacing w:after="1" w:line="240" w:lineRule="auto"/>
              <w:ind w:left="110" w:right="64"/>
              <w:jc w:val="center"/>
              <w:rPr>
                <w:rFonts w:ascii="Calibri" w:eastAsia="Calibri" w:hAnsi="Calibri" w:cs="Calibri"/>
                <w:color w:val="000000"/>
                <w:sz w:val="22"/>
              </w:rPr>
            </w:pPr>
            <w:r w:rsidRPr="008E3515">
              <w:rPr>
                <w:rFonts w:ascii="Calibri" w:eastAsia="Calibri" w:hAnsi="Calibri" w:cs="Calibri"/>
                <w:color w:val="000000"/>
              </w:rPr>
              <w:t>Seguimiento al Proceso de</w:t>
            </w:r>
          </w:p>
          <w:p w:rsidR="008E3515" w:rsidRPr="008E3515" w:rsidRDefault="008E3515" w:rsidP="004701CE">
            <w:pPr>
              <w:spacing w:after="160" w:line="240" w:lineRule="auto"/>
              <w:ind w:right="2"/>
              <w:jc w:val="center"/>
              <w:rPr>
                <w:rFonts w:ascii="Calibri" w:eastAsia="Calibri" w:hAnsi="Calibri" w:cs="Calibri"/>
                <w:color w:val="000000"/>
                <w:sz w:val="22"/>
              </w:rPr>
            </w:pPr>
            <w:r w:rsidRPr="008E3515">
              <w:rPr>
                <w:rFonts w:ascii="Calibri" w:eastAsia="Calibri" w:hAnsi="Calibri" w:cs="Calibri"/>
                <w:color w:val="000000"/>
              </w:rPr>
              <w:t>Titulación</w:t>
            </w:r>
          </w:p>
          <w:p w:rsidR="00311601" w:rsidRPr="004701CE" w:rsidRDefault="00311601" w:rsidP="004701CE">
            <w:pPr>
              <w:pStyle w:val="Sinespaciado"/>
              <w:numPr>
                <w:ilvl w:val="0"/>
                <w:numId w:val="0"/>
              </w:numPr>
              <w:spacing w:line="240" w:lineRule="auto"/>
              <w:rPr>
                <w:rFonts w:ascii="Calibri" w:hAnsi="Calibri" w:cstheme="minorHAnsi"/>
                <w:szCs w:val="20"/>
              </w:rPr>
            </w:pPr>
          </w:p>
        </w:tc>
        <w:tc>
          <w:tcPr>
            <w:tcW w:w="1384" w:type="dxa"/>
            <w:vAlign w:val="center"/>
          </w:tcPr>
          <w:p w:rsidR="00311601" w:rsidRPr="004701CE" w:rsidRDefault="008E3515"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4701CE" w:rsidRDefault="004701CE" w:rsidP="004701CE">
            <w:pPr>
              <w:pStyle w:val="Sinespaciado"/>
              <w:numPr>
                <w:ilvl w:val="0"/>
                <w:numId w:val="0"/>
              </w:numPr>
              <w:spacing w:line="240" w:lineRule="auto"/>
              <w:ind w:right="142"/>
            </w:pPr>
          </w:p>
          <w:p w:rsidR="00876B10" w:rsidRDefault="00876B10" w:rsidP="004701CE">
            <w:pPr>
              <w:pStyle w:val="Sinespaciado"/>
              <w:numPr>
                <w:ilvl w:val="0"/>
                <w:numId w:val="0"/>
              </w:numPr>
              <w:spacing w:line="240" w:lineRule="auto"/>
              <w:ind w:right="142"/>
            </w:pPr>
          </w:p>
          <w:p w:rsidR="00311601" w:rsidRDefault="008E3515" w:rsidP="004701CE">
            <w:pPr>
              <w:pStyle w:val="Sinespaciado"/>
              <w:numPr>
                <w:ilvl w:val="0"/>
                <w:numId w:val="0"/>
              </w:numPr>
              <w:spacing w:line="240" w:lineRule="auto"/>
              <w:ind w:right="142"/>
            </w:pPr>
            <w:r w:rsidRPr="004701CE">
              <w:t>La carrera debe planificar y dar seguimiento al proceso de titulación de sus estudiantes, en base a la normativa vigente, asegurando que se cumplan las exigencias académicas del trabajo de titulación.</w:t>
            </w:r>
          </w:p>
          <w:p w:rsidR="00876B10" w:rsidRDefault="00876B10" w:rsidP="004701CE">
            <w:pPr>
              <w:pStyle w:val="Sinespaciado"/>
              <w:numPr>
                <w:ilvl w:val="0"/>
                <w:numId w:val="0"/>
              </w:numPr>
              <w:spacing w:line="240" w:lineRule="auto"/>
              <w:ind w:right="142"/>
            </w:pPr>
          </w:p>
          <w:p w:rsidR="00876B10" w:rsidRDefault="00876B10" w:rsidP="004701CE">
            <w:pPr>
              <w:pStyle w:val="Sinespaciado"/>
              <w:numPr>
                <w:ilvl w:val="0"/>
                <w:numId w:val="0"/>
              </w:numPr>
              <w:spacing w:line="240" w:lineRule="auto"/>
              <w:ind w:right="142"/>
            </w:pPr>
          </w:p>
          <w:p w:rsidR="00876B10" w:rsidRDefault="00876B10" w:rsidP="004701CE">
            <w:pPr>
              <w:pStyle w:val="Sinespaciado"/>
              <w:numPr>
                <w:ilvl w:val="0"/>
                <w:numId w:val="0"/>
              </w:numPr>
              <w:spacing w:line="240" w:lineRule="auto"/>
              <w:ind w:right="142"/>
            </w:pPr>
          </w:p>
          <w:p w:rsidR="00876B10" w:rsidRDefault="00876B10" w:rsidP="004701CE">
            <w:pPr>
              <w:pStyle w:val="Sinespaciado"/>
              <w:numPr>
                <w:ilvl w:val="0"/>
                <w:numId w:val="0"/>
              </w:numPr>
              <w:spacing w:line="240" w:lineRule="auto"/>
              <w:ind w:right="142"/>
            </w:pPr>
          </w:p>
          <w:p w:rsidR="004701CE" w:rsidRPr="004701CE"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8E3515" w:rsidRPr="008E3515" w:rsidRDefault="008E3515" w:rsidP="00876B10">
            <w:pPr>
              <w:spacing w:after="2" w:line="240" w:lineRule="auto"/>
              <w:ind w:left="68" w:right="13"/>
              <w:jc w:val="center"/>
              <w:rPr>
                <w:rFonts w:ascii="Calibri" w:eastAsia="Calibri" w:hAnsi="Calibri" w:cs="Calibri"/>
                <w:color w:val="000000"/>
                <w:sz w:val="22"/>
              </w:rPr>
            </w:pPr>
            <w:r w:rsidRPr="008E3515">
              <w:rPr>
                <w:rFonts w:ascii="Calibri" w:eastAsia="Calibri" w:hAnsi="Calibri" w:cs="Calibri"/>
                <w:color w:val="000000"/>
              </w:rPr>
              <w:t xml:space="preserve">Seguimiento </w:t>
            </w:r>
            <w:r w:rsidR="004701CE">
              <w:rPr>
                <w:rFonts w:ascii="Calibri" w:eastAsia="Calibri" w:hAnsi="Calibri" w:cs="Calibri"/>
                <w:color w:val="000000"/>
              </w:rPr>
              <w:t xml:space="preserve">   </w:t>
            </w:r>
            <w:r w:rsidRPr="008E3515">
              <w:rPr>
                <w:rFonts w:ascii="Calibri" w:eastAsia="Calibri" w:hAnsi="Calibri" w:cs="Calibri"/>
                <w:color w:val="000000"/>
              </w:rPr>
              <w:t>a graduados</w:t>
            </w:r>
          </w:p>
          <w:p w:rsidR="00311601" w:rsidRPr="004701CE" w:rsidRDefault="00311601" w:rsidP="004701CE">
            <w:pPr>
              <w:pStyle w:val="Sinespaciado"/>
              <w:numPr>
                <w:ilvl w:val="0"/>
                <w:numId w:val="0"/>
              </w:numPr>
              <w:spacing w:line="240" w:lineRule="auto"/>
              <w:rPr>
                <w:rFonts w:ascii="Calibri" w:hAnsi="Calibri" w:cstheme="minorHAnsi"/>
                <w:szCs w:val="20"/>
              </w:rPr>
            </w:pPr>
          </w:p>
        </w:tc>
        <w:tc>
          <w:tcPr>
            <w:tcW w:w="1384" w:type="dxa"/>
            <w:vAlign w:val="center"/>
          </w:tcPr>
          <w:p w:rsidR="00311601" w:rsidRPr="004701CE" w:rsidRDefault="00F94DDF"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4701CE" w:rsidRDefault="004701CE" w:rsidP="004701CE">
            <w:pPr>
              <w:pStyle w:val="Sinespaciado"/>
              <w:numPr>
                <w:ilvl w:val="0"/>
                <w:numId w:val="0"/>
              </w:numPr>
              <w:spacing w:line="240" w:lineRule="auto"/>
              <w:ind w:right="142"/>
            </w:pPr>
          </w:p>
          <w:p w:rsidR="00311601" w:rsidRDefault="00F94DDF" w:rsidP="004701CE">
            <w:pPr>
              <w:pStyle w:val="Sinespaciado"/>
              <w:numPr>
                <w:ilvl w:val="0"/>
                <w:numId w:val="0"/>
              </w:numPr>
              <w:spacing w:line="240" w:lineRule="auto"/>
              <w:ind w:right="142"/>
            </w:pPr>
            <w:r w:rsidRPr="004701CE">
              <w:t xml:space="preserve">La carrera debe aplicar un sistema de seguimiento a graduados que provea de información útil para la toma de decisiones y el mejoramiento de </w:t>
            </w:r>
            <w:r w:rsidR="00876B10" w:rsidRPr="004701CE">
              <w:t>la oferta</w:t>
            </w:r>
            <w:r w:rsidRPr="004701CE">
              <w:t xml:space="preserve"> académica.</w:t>
            </w:r>
          </w:p>
          <w:p w:rsidR="004701CE" w:rsidRPr="004701CE"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9B6B2B" w:rsidRPr="009B6B2B" w:rsidRDefault="009B6B2B" w:rsidP="00876B10">
            <w:pPr>
              <w:spacing w:after="1" w:line="240" w:lineRule="auto"/>
              <w:jc w:val="center"/>
              <w:rPr>
                <w:rFonts w:ascii="Calibri" w:eastAsia="Calibri" w:hAnsi="Calibri" w:cs="Calibri"/>
                <w:color w:val="000000"/>
                <w:sz w:val="22"/>
              </w:rPr>
            </w:pPr>
            <w:r w:rsidRPr="009B6B2B">
              <w:rPr>
                <w:rFonts w:ascii="Calibri" w:eastAsia="Calibri" w:hAnsi="Calibri" w:cs="Calibri"/>
                <w:color w:val="000000"/>
              </w:rPr>
              <w:t>Seguimiento de prácticas pre-</w:t>
            </w:r>
          </w:p>
          <w:p w:rsidR="009B6B2B" w:rsidRPr="009B6B2B" w:rsidRDefault="009B6B2B" w:rsidP="00876B10">
            <w:pPr>
              <w:spacing w:after="160" w:line="240" w:lineRule="auto"/>
              <w:ind w:left="10"/>
              <w:jc w:val="center"/>
              <w:rPr>
                <w:rFonts w:ascii="Calibri" w:eastAsia="Calibri" w:hAnsi="Calibri" w:cs="Calibri"/>
                <w:color w:val="000000"/>
                <w:sz w:val="22"/>
              </w:rPr>
            </w:pPr>
            <w:r w:rsidRPr="009B6B2B">
              <w:rPr>
                <w:rFonts w:ascii="Calibri" w:eastAsia="Calibri" w:hAnsi="Calibri" w:cs="Calibri"/>
                <w:color w:val="000000"/>
              </w:rPr>
              <w:t>profesionale</w:t>
            </w:r>
          </w:p>
          <w:p w:rsidR="00311601" w:rsidRPr="004701CE" w:rsidRDefault="009B6B2B" w:rsidP="00876B10">
            <w:pPr>
              <w:pStyle w:val="Sinespaciado"/>
              <w:numPr>
                <w:ilvl w:val="0"/>
                <w:numId w:val="0"/>
              </w:numPr>
              <w:spacing w:line="240" w:lineRule="auto"/>
              <w:jc w:val="center"/>
              <w:rPr>
                <w:rFonts w:ascii="Calibri" w:hAnsi="Calibri" w:cstheme="minorHAnsi"/>
                <w:szCs w:val="20"/>
              </w:rPr>
            </w:pPr>
            <w:r w:rsidRPr="004701CE">
              <w:rPr>
                <w:rFonts w:ascii="Calibri" w:eastAsia="Calibri" w:hAnsi="Calibri" w:cs="Calibri"/>
                <w:color w:val="000000"/>
                <w:lang w:eastAsia="es-EC"/>
              </w:rPr>
              <w:t>s</w:t>
            </w:r>
          </w:p>
        </w:tc>
        <w:tc>
          <w:tcPr>
            <w:tcW w:w="1384" w:type="dxa"/>
            <w:vAlign w:val="center"/>
          </w:tcPr>
          <w:p w:rsidR="00311601" w:rsidRPr="004701CE" w:rsidRDefault="009B6B2B"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311601" w:rsidRPr="00876B10" w:rsidRDefault="009B6B2B" w:rsidP="00876B10">
            <w:pPr>
              <w:spacing w:after="160" w:line="240" w:lineRule="auto"/>
              <w:ind w:right="95"/>
              <w:rPr>
                <w:rFonts w:ascii="Calibri" w:eastAsia="Calibri" w:hAnsi="Calibri" w:cs="Calibri"/>
                <w:color w:val="000000"/>
                <w:sz w:val="22"/>
              </w:rPr>
            </w:pPr>
            <w:r w:rsidRPr="009B6B2B">
              <w:rPr>
                <w:rFonts w:ascii="Calibri" w:eastAsia="Calibri" w:hAnsi="Calibri" w:cs="Calibri"/>
                <w:color w:val="000000"/>
                <w:sz w:val="22"/>
              </w:rPr>
              <w:t xml:space="preserve">La carrera debe gestionar convenios con instituciones afines a la  carrera y, planificar el control, seguimiento y </w:t>
            </w:r>
            <w:r w:rsidRPr="004701CE">
              <w:rPr>
                <w:rFonts w:ascii="Calibri" w:eastAsia="Calibri" w:hAnsi="Calibri" w:cs="Calibri"/>
                <w:color w:val="000000"/>
                <w:sz w:val="22"/>
              </w:rPr>
              <w:t xml:space="preserve">evaluación de </w:t>
            </w:r>
            <w:r w:rsidR="00876B10">
              <w:rPr>
                <w:rFonts w:ascii="Calibri" w:eastAsia="Calibri" w:hAnsi="Calibri" w:cs="Calibri"/>
                <w:color w:val="000000"/>
                <w:sz w:val="22"/>
              </w:rPr>
              <w:t xml:space="preserve">las  prácticas </w:t>
            </w:r>
            <w:r w:rsidR="00876B10" w:rsidRPr="004701CE">
              <w:rPr>
                <w:rFonts w:ascii="Calibri" w:eastAsia="Calibri" w:hAnsi="Calibri" w:cs="Calibri"/>
                <w:color w:val="000000"/>
                <w:sz w:val="22"/>
              </w:rPr>
              <w:t>pre</w:t>
            </w:r>
            <w:r w:rsidR="00876B10">
              <w:rPr>
                <w:rFonts w:ascii="Calibri" w:eastAsia="Calibri" w:hAnsi="Calibri" w:cs="Calibri"/>
                <w:color w:val="000000"/>
                <w:sz w:val="22"/>
              </w:rPr>
              <w:t>-</w:t>
            </w:r>
            <w:r w:rsidR="00876B10" w:rsidRPr="004701CE">
              <w:rPr>
                <w:rFonts w:ascii="Calibri" w:eastAsia="Calibri" w:hAnsi="Calibri" w:cs="Calibri"/>
                <w:color w:val="000000"/>
                <w:sz w:val="22"/>
              </w:rPr>
              <w:t xml:space="preserve"> profesionales</w:t>
            </w:r>
            <w:r w:rsidRPr="004701CE">
              <w:rPr>
                <w:rFonts w:ascii="Calibri" w:eastAsia="Calibri" w:hAnsi="Calibri" w:cs="Calibri"/>
                <w:color w:val="000000"/>
                <w:sz w:val="22"/>
              </w:rPr>
              <w:t xml:space="preserve"> en actividades afines o coherentes con el perfil de egreso o con el área</w:t>
            </w: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4701CE">
        <w:trPr>
          <w:trHeight w:val="1895"/>
        </w:trPr>
        <w:tc>
          <w:tcPr>
            <w:tcW w:w="2070" w:type="dxa"/>
            <w:vAlign w:val="center"/>
          </w:tcPr>
          <w:p w:rsidR="009B6B2B" w:rsidRPr="00A9496E" w:rsidRDefault="009B6B2B" w:rsidP="001F39B9">
            <w:pPr>
              <w:spacing w:line="240" w:lineRule="auto"/>
              <w:ind w:left="708" w:right="50" w:hanging="708"/>
              <w:jc w:val="center"/>
              <w:rPr>
                <w:rFonts w:ascii="Calibri" w:eastAsia="Calibri" w:hAnsi="Calibri" w:cs="Calibri"/>
                <w:sz w:val="22"/>
              </w:rPr>
            </w:pPr>
            <w:r w:rsidRPr="00A9496E">
              <w:rPr>
                <w:rFonts w:ascii="Calibri" w:eastAsia="Calibri" w:hAnsi="Calibri" w:cs="Calibri"/>
              </w:rPr>
              <w:lastRenderedPageBreak/>
              <w:t>Calidad de</w:t>
            </w:r>
          </w:p>
          <w:p w:rsidR="009B6B2B" w:rsidRPr="00A9496E" w:rsidRDefault="009B6B2B" w:rsidP="001F39B9">
            <w:pPr>
              <w:spacing w:line="240" w:lineRule="auto"/>
              <w:ind w:left="708" w:right="46" w:hanging="708"/>
              <w:jc w:val="center"/>
              <w:rPr>
                <w:rFonts w:ascii="Calibri" w:eastAsia="Calibri" w:hAnsi="Calibri" w:cs="Calibri"/>
                <w:sz w:val="22"/>
              </w:rPr>
            </w:pPr>
            <w:r w:rsidRPr="00A9496E">
              <w:rPr>
                <w:rFonts w:ascii="Calibri" w:eastAsia="Calibri" w:hAnsi="Calibri" w:cs="Calibri"/>
              </w:rPr>
              <w:t>la</w:t>
            </w:r>
          </w:p>
          <w:p w:rsidR="009B6B2B" w:rsidRPr="00A9496E" w:rsidRDefault="009B6B2B" w:rsidP="001F39B9">
            <w:pPr>
              <w:spacing w:line="240" w:lineRule="auto"/>
              <w:ind w:left="708" w:hanging="708"/>
              <w:jc w:val="center"/>
              <w:rPr>
                <w:rFonts w:ascii="Calibri" w:eastAsia="Calibri" w:hAnsi="Calibri" w:cs="Calibri"/>
                <w:sz w:val="22"/>
              </w:rPr>
            </w:pPr>
            <w:r w:rsidRPr="00A9496E">
              <w:rPr>
                <w:rFonts w:ascii="Calibri" w:eastAsia="Calibri" w:hAnsi="Calibri" w:cs="Calibri"/>
              </w:rPr>
              <w:t>información</w:t>
            </w:r>
          </w:p>
          <w:p w:rsidR="00311601" w:rsidRPr="004701CE" w:rsidRDefault="00311601" w:rsidP="004701CE">
            <w:pPr>
              <w:pStyle w:val="Sinespaciado"/>
              <w:numPr>
                <w:ilvl w:val="0"/>
                <w:numId w:val="0"/>
              </w:numPr>
              <w:spacing w:line="240" w:lineRule="auto"/>
              <w:rPr>
                <w:rFonts w:ascii="Calibri" w:hAnsi="Calibri" w:cstheme="minorHAnsi"/>
                <w:szCs w:val="20"/>
              </w:rPr>
            </w:pPr>
          </w:p>
        </w:tc>
        <w:tc>
          <w:tcPr>
            <w:tcW w:w="1384" w:type="dxa"/>
            <w:vAlign w:val="center"/>
          </w:tcPr>
          <w:p w:rsidR="00311601" w:rsidRPr="004701CE" w:rsidRDefault="009B6B2B"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A41A51" w:rsidRPr="00A92615" w:rsidRDefault="00A41A51" w:rsidP="00A41A51">
            <w:pPr>
              <w:pStyle w:val="Sinespaciado"/>
              <w:numPr>
                <w:ilvl w:val="0"/>
                <w:numId w:val="0"/>
              </w:numPr>
              <w:spacing w:line="240" w:lineRule="auto"/>
              <w:ind w:right="142"/>
              <w:rPr>
                <w:rFonts w:cstheme="minorHAnsi"/>
                <w:szCs w:val="20"/>
                <w:lang w:val="es-ES_tradnl"/>
              </w:rPr>
            </w:pPr>
            <w:r w:rsidRPr="00A92615">
              <w:rPr>
                <w:rFonts w:cstheme="minorHAnsi"/>
                <w:szCs w:val="20"/>
                <w:lang w:val="es-ES_tradnl"/>
              </w:rPr>
              <w:t xml:space="preserve">La </w:t>
            </w:r>
            <w:r>
              <w:rPr>
                <w:rFonts w:cstheme="minorHAnsi"/>
                <w:szCs w:val="20"/>
                <w:lang w:val="es-ES_tradnl"/>
              </w:rPr>
              <w:t xml:space="preserve">carrera </w:t>
            </w:r>
            <w:r w:rsidRPr="00A92615">
              <w:rPr>
                <w:rFonts w:cstheme="minorHAnsi"/>
                <w:szCs w:val="20"/>
                <w:lang w:val="es-ES_tradnl"/>
              </w:rPr>
              <w:t xml:space="preserve">debe haber proporcionado el 100% de la información necesaria para la evaluación, de manera: </w:t>
            </w:r>
            <w:r w:rsidRPr="00A41A51">
              <w:rPr>
                <w:rFonts w:cstheme="minorHAnsi"/>
                <w:b/>
                <w:szCs w:val="20"/>
                <w:lang w:val="es-ES_tradnl"/>
              </w:rPr>
              <w:t>puntual, consistente, completa y formal.</w:t>
            </w:r>
          </w:p>
          <w:p w:rsidR="001F39B9" w:rsidRPr="004701CE" w:rsidRDefault="001F39B9"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876B10" w:rsidRPr="00030AE6" w:rsidRDefault="00876B10" w:rsidP="004701CE">
            <w:pPr>
              <w:spacing w:after="160" w:line="240" w:lineRule="auto"/>
              <w:jc w:val="center"/>
              <w:rPr>
                <w:rFonts w:ascii="Calibri" w:eastAsia="Calibri" w:hAnsi="Calibri" w:cs="Calibri"/>
                <w:color w:val="000000"/>
              </w:rPr>
            </w:pPr>
          </w:p>
          <w:p w:rsidR="009B6B2B" w:rsidRPr="00030AE6" w:rsidRDefault="009B6B2B" w:rsidP="004701CE">
            <w:pPr>
              <w:spacing w:after="160" w:line="240" w:lineRule="auto"/>
              <w:jc w:val="center"/>
              <w:rPr>
                <w:rFonts w:ascii="Calibri" w:eastAsia="Calibri" w:hAnsi="Calibri" w:cs="Calibri"/>
                <w:color w:val="000000"/>
                <w:sz w:val="22"/>
              </w:rPr>
            </w:pPr>
            <w:r w:rsidRPr="00030AE6">
              <w:rPr>
                <w:rFonts w:ascii="Calibri" w:eastAsia="Calibri" w:hAnsi="Calibri" w:cs="Calibri"/>
                <w:color w:val="000000"/>
              </w:rPr>
              <w:t>Bibliografía básica</w:t>
            </w:r>
          </w:p>
          <w:p w:rsidR="00311601" w:rsidRPr="00030AE6" w:rsidRDefault="00311601"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311601" w:rsidRPr="00030AE6" w:rsidRDefault="009B6B2B" w:rsidP="004701CE">
            <w:pPr>
              <w:pStyle w:val="Sinespaciado"/>
              <w:numPr>
                <w:ilvl w:val="0"/>
                <w:numId w:val="0"/>
              </w:numPr>
              <w:spacing w:line="240" w:lineRule="auto"/>
              <w:ind w:left="9"/>
              <w:rPr>
                <w:rFonts w:ascii="Calibri" w:hAnsi="Calibri" w:cstheme="minorHAnsi"/>
                <w:szCs w:val="20"/>
              </w:rPr>
            </w:pPr>
            <w:r w:rsidRPr="00030AE6">
              <w:rPr>
                <w:rFonts w:ascii="Calibri" w:hAnsi="Calibri" w:cstheme="minorHAnsi"/>
                <w:szCs w:val="20"/>
              </w:rPr>
              <w:t>Cuantitativo</w:t>
            </w:r>
          </w:p>
        </w:tc>
        <w:tc>
          <w:tcPr>
            <w:tcW w:w="2351" w:type="dxa"/>
            <w:vAlign w:val="center"/>
          </w:tcPr>
          <w:p w:rsidR="004701CE" w:rsidRPr="00030AE6" w:rsidRDefault="004701CE" w:rsidP="004701CE">
            <w:pPr>
              <w:pStyle w:val="Sinespaciado"/>
              <w:numPr>
                <w:ilvl w:val="0"/>
                <w:numId w:val="0"/>
              </w:numPr>
              <w:spacing w:line="240" w:lineRule="auto"/>
              <w:ind w:right="142"/>
            </w:pPr>
          </w:p>
          <w:p w:rsidR="00861ACA" w:rsidRPr="00030AE6" w:rsidRDefault="00861ACA" w:rsidP="004701CE">
            <w:pPr>
              <w:pStyle w:val="Sinespaciado"/>
              <w:numPr>
                <w:ilvl w:val="0"/>
                <w:numId w:val="0"/>
              </w:numPr>
              <w:spacing w:line="240" w:lineRule="auto"/>
              <w:ind w:right="142"/>
            </w:pPr>
            <w:r w:rsidRPr="00030AE6">
              <w:t>La carrera debe contar con el material bibliográficos mí</w:t>
            </w:r>
            <w:r w:rsidR="00B96770" w:rsidRPr="00030AE6">
              <w:t>nimo contemplado en el sílabo</w:t>
            </w:r>
          </w:p>
          <w:p w:rsidR="00861ACA" w:rsidRPr="00030AE6" w:rsidRDefault="00861ACA" w:rsidP="004701CE">
            <w:pPr>
              <w:pStyle w:val="Sinespaciado"/>
              <w:numPr>
                <w:ilvl w:val="0"/>
                <w:numId w:val="0"/>
              </w:numPr>
              <w:spacing w:line="240" w:lineRule="auto"/>
              <w:ind w:right="142"/>
            </w:pPr>
          </w:p>
          <w:p w:rsidR="00861ACA" w:rsidRPr="00030AE6" w:rsidRDefault="00861ACA" w:rsidP="004701CE">
            <w:pPr>
              <w:pStyle w:val="Sinespaciado"/>
              <w:numPr>
                <w:ilvl w:val="0"/>
                <w:numId w:val="0"/>
              </w:numPr>
              <w:spacing w:line="240" w:lineRule="auto"/>
              <w:ind w:right="142"/>
            </w:pPr>
          </w:p>
          <w:p w:rsidR="00311601" w:rsidRPr="00030AE6" w:rsidRDefault="009B6B2B" w:rsidP="004701CE">
            <w:pPr>
              <w:pStyle w:val="Sinespaciado"/>
              <w:numPr>
                <w:ilvl w:val="0"/>
                <w:numId w:val="0"/>
              </w:numPr>
              <w:spacing w:line="240" w:lineRule="auto"/>
              <w:ind w:right="142"/>
            </w:pPr>
            <w:r w:rsidRPr="00030AE6">
              <w:t>El estándar de este indicador se fijará a través de la función de utilidad, considerando parámetros de calidad con la información obtenida del proceso de evaluación.</w:t>
            </w:r>
          </w:p>
          <w:p w:rsidR="004701CE" w:rsidRPr="00030AE6"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3E1087" w:rsidRPr="00030AE6" w:rsidRDefault="003E1087" w:rsidP="004701CE">
            <w:pPr>
              <w:spacing w:after="160" w:line="240" w:lineRule="auto"/>
              <w:jc w:val="center"/>
              <w:rPr>
                <w:rFonts w:ascii="Calibri" w:eastAsia="Calibri" w:hAnsi="Calibri" w:cs="Calibri"/>
                <w:color w:val="000000"/>
              </w:rPr>
            </w:pPr>
          </w:p>
          <w:p w:rsidR="009B6B2B" w:rsidRPr="00030AE6" w:rsidRDefault="009B6B2B" w:rsidP="004701CE">
            <w:pPr>
              <w:spacing w:after="160" w:line="240" w:lineRule="auto"/>
              <w:jc w:val="center"/>
              <w:rPr>
                <w:rFonts w:ascii="Calibri" w:eastAsia="Calibri" w:hAnsi="Calibri" w:cs="Calibri"/>
                <w:color w:val="000000"/>
                <w:sz w:val="22"/>
              </w:rPr>
            </w:pPr>
            <w:r w:rsidRPr="00030AE6">
              <w:rPr>
                <w:rFonts w:ascii="Calibri" w:eastAsia="Calibri" w:hAnsi="Calibri" w:cs="Calibri"/>
                <w:color w:val="000000"/>
              </w:rPr>
              <w:t>Calidad bibliográfica</w:t>
            </w:r>
          </w:p>
          <w:p w:rsidR="00311601" w:rsidRPr="00030AE6" w:rsidRDefault="00311601"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311601" w:rsidRPr="00030AE6" w:rsidRDefault="009B6B2B" w:rsidP="004701CE">
            <w:pPr>
              <w:pStyle w:val="Sinespaciado"/>
              <w:numPr>
                <w:ilvl w:val="0"/>
                <w:numId w:val="0"/>
              </w:numPr>
              <w:spacing w:line="240" w:lineRule="auto"/>
              <w:ind w:left="9"/>
              <w:rPr>
                <w:rFonts w:ascii="Calibri" w:hAnsi="Calibri" w:cstheme="minorHAnsi"/>
                <w:szCs w:val="20"/>
              </w:rPr>
            </w:pPr>
            <w:r w:rsidRPr="00030AE6">
              <w:rPr>
                <w:rFonts w:ascii="Calibri" w:hAnsi="Calibri" w:cstheme="minorHAnsi"/>
                <w:szCs w:val="20"/>
              </w:rPr>
              <w:t>Cuantitativo</w:t>
            </w:r>
          </w:p>
        </w:tc>
        <w:tc>
          <w:tcPr>
            <w:tcW w:w="2351" w:type="dxa"/>
            <w:vAlign w:val="center"/>
          </w:tcPr>
          <w:p w:rsidR="00311601" w:rsidRPr="00030AE6" w:rsidRDefault="009B6B2B" w:rsidP="004701CE">
            <w:pPr>
              <w:pStyle w:val="Sinespaciado"/>
              <w:numPr>
                <w:ilvl w:val="0"/>
                <w:numId w:val="0"/>
              </w:numPr>
              <w:spacing w:line="240" w:lineRule="auto"/>
              <w:ind w:right="142"/>
            </w:pPr>
            <w:r w:rsidRPr="00030AE6">
              <w:t>El estándar de este indicador se fijará a través de la función de utilidad, considerando parámetros de calidad con la información obtenida del proceso de evaluación.</w:t>
            </w:r>
          </w:p>
          <w:p w:rsidR="00876B10" w:rsidRPr="00030AE6" w:rsidRDefault="00876B10" w:rsidP="004701CE">
            <w:pPr>
              <w:pStyle w:val="Sinespaciado"/>
              <w:numPr>
                <w:ilvl w:val="0"/>
                <w:numId w:val="0"/>
              </w:numPr>
              <w:spacing w:line="240" w:lineRule="auto"/>
              <w:ind w:right="142"/>
            </w:pPr>
          </w:p>
          <w:p w:rsidR="004701CE" w:rsidRPr="00030AE6"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311601" w:rsidRPr="00030AE6" w:rsidRDefault="009B6B2B" w:rsidP="004701CE">
            <w:pPr>
              <w:pStyle w:val="Sinespaciado"/>
              <w:numPr>
                <w:ilvl w:val="0"/>
                <w:numId w:val="0"/>
              </w:numPr>
              <w:spacing w:line="240" w:lineRule="auto"/>
              <w:jc w:val="center"/>
              <w:rPr>
                <w:rFonts w:ascii="Calibri" w:hAnsi="Calibri" w:cstheme="minorHAnsi"/>
                <w:szCs w:val="20"/>
              </w:rPr>
            </w:pPr>
            <w:r w:rsidRPr="00030AE6">
              <w:t>Funcionalidad</w:t>
            </w:r>
          </w:p>
        </w:tc>
        <w:tc>
          <w:tcPr>
            <w:tcW w:w="1384" w:type="dxa"/>
            <w:vAlign w:val="center"/>
          </w:tcPr>
          <w:p w:rsidR="00311601" w:rsidRPr="00030AE6" w:rsidRDefault="009B6B2B" w:rsidP="004701CE">
            <w:pPr>
              <w:pStyle w:val="Sinespaciado"/>
              <w:numPr>
                <w:ilvl w:val="0"/>
                <w:numId w:val="0"/>
              </w:numPr>
              <w:spacing w:line="240" w:lineRule="auto"/>
              <w:ind w:left="9"/>
              <w:rPr>
                <w:rFonts w:ascii="Calibri" w:hAnsi="Calibri" w:cstheme="minorHAnsi"/>
                <w:szCs w:val="20"/>
              </w:rPr>
            </w:pPr>
            <w:r w:rsidRPr="00030AE6">
              <w:rPr>
                <w:rFonts w:ascii="Calibri" w:hAnsi="Calibri" w:cstheme="minorHAnsi"/>
                <w:szCs w:val="20"/>
              </w:rPr>
              <w:t>Cuantitativo</w:t>
            </w:r>
          </w:p>
        </w:tc>
        <w:tc>
          <w:tcPr>
            <w:tcW w:w="2351" w:type="dxa"/>
            <w:vAlign w:val="center"/>
          </w:tcPr>
          <w:p w:rsidR="00311601" w:rsidRPr="00030AE6" w:rsidRDefault="009B6B2B" w:rsidP="004701CE">
            <w:pPr>
              <w:pStyle w:val="Sinespaciado"/>
              <w:numPr>
                <w:ilvl w:val="0"/>
                <w:numId w:val="0"/>
              </w:numPr>
              <w:spacing w:line="240" w:lineRule="auto"/>
              <w:ind w:right="142"/>
            </w:pPr>
            <w:r w:rsidRPr="00030AE6">
              <w:t>El estándar de este indicador se fijará a través de la función de utilidad, considerando parámetros de calidad con la información obtenida del proceso de evaluación.</w:t>
            </w:r>
          </w:p>
          <w:p w:rsidR="004701CE" w:rsidRPr="00030AE6" w:rsidRDefault="004701C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9B6B2B" w:rsidRPr="00030AE6" w:rsidRDefault="009B6B2B" w:rsidP="004701CE">
            <w:pPr>
              <w:spacing w:after="160" w:line="240" w:lineRule="auto"/>
              <w:ind w:left="79"/>
              <w:jc w:val="center"/>
              <w:rPr>
                <w:rFonts w:ascii="Calibri" w:eastAsia="Calibri" w:hAnsi="Calibri" w:cs="Calibri"/>
                <w:color w:val="000000"/>
              </w:rPr>
            </w:pPr>
          </w:p>
          <w:p w:rsidR="009B6B2B" w:rsidRPr="00030AE6" w:rsidRDefault="009B6B2B" w:rsidP="004701CE">
            <w:pPr>
              <w:spacing w:after="160" w:line="240" w:lineRule="auto"/>
              <w:ind w:left="79"/>
              <w:jc w:val="center"/>
              <w:rPr>
                <w:rFonts w:ascii="Calibri" w:eastAsia="Calibri" w:hAnsi="Calibri" w:cs="Calibri"/>
                <w:color w:val="000000"/>
                <w:sz w:val="22"/>
              </w:rPr>
            </w:pPr>
            <w:r w:rsidRPr="00030AE6">
              <w:rPr>
                <w:rFonts w:ascii="Calibri" w:eastAsia="Calibri" w:hAnsi="Calibri" w:cs="Calibri"/>
                <w:color w:val="000000"/>
              </w:rPr>
              <w:t>Equipamiento</w:t>
            </w:r>
          </w:p>
          <w:p w:rsidR="00311601" w:rsidRPr="00030AE6" w:rsidRDefault="00311601"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311601" w:rsidRPr="00030AE6" w:rsidRDefault="009B6B2B" w:rsidP="004701CE">
            <w:pPr>
              <w:pStyle w:val="Sinespaciado"/>
              <w:numPr>
                <w:ilvl w:val="0"/>
                <w:numId w:val="0"/>
              </w:numPr>
              <w:spacing w:line="240" w:lineRule="auto"/>
              <w:ind w:left="9"/>
              <w:rPr>
                <w:rFonts w:ascii="Calibri" w:hAnsi="Calibri" w:cstheme="minorHAnsi"/>
                <w:szCs w:val="20"/>
              </w:rPr>
            </w:pPr>
            <w:r w:rsidRPr="00030AE6">
              <w:rPr>
                <w:rFonts w:ascii="Calibri" w:hAnsi="Calibri" w:cstheme="minorHAnsi"/>
                <w:szCs w:val="20"/>
              </w:rPr>
              <w:t xml:space="preserve">Cuantitativo </w:t>
            </w:r>
          </w:p>
        </w:tc>
        <w:tc>
          <w:tcPr>
            <w:tcW w:w="2351" w:type="dxa"/>
            <w:vAlign w:val="center"/>
          </w:tcPr>
          <w:p w:rsidR="009B6B2B" w:rsidRPr="00030AE6" w:rsidRDefault="009B6B2B" w:rsidP="004701CE">
            <w:pPr>
              <w:pStyle w:val="Sinespaciado"/>
              <w:numPr>
                <w:ilvl w:val="0"/>
                <w:numId w:val="0"/>
              </w:numPr>
              <w:spacing w:line="240" w:lineRule="auto"/>
              <w:ind w:right="142"/>
            </w:pPr>
          </w:p>
          <w:p w:rsidR="00311601" w:rsidRPr="00030AE6" w:rsidRDefault="009B6B2B" w:rsidP="004701CE">
            <w:pPr>
              <w:pStyle w:val="Sinespaciado"/>
              <w:numPr>
                <w:ilvl w:val="0"/>
                <w:numId w:val="0"/>
              </w:numPr>
              <w:spacing w:line="240" w:lineRule="auto"/>
              <w:ind w:right="142"/>
            </w:pPr>
            <w:r w:rsidRPr="00030AE6">
              <w:t>El estándar de este indicador se fijará a través de la función de utilidad, considerando parámetros de calidad con la información obtenida del proceso de evaluación.</w:t>
            </w:r>
          </w:p>
          <w:p w:rsidR="004701CE" w:rsidRPr="00030AE6" w:rsidRDefault="004701CE" w:rsidP="004701CE">
            <w:pPr>
              <w:pStyle w:val="Sinespaciado"/>
              <w:numPr>
                <w:ilvl w:val="0"/>
                <w:numId w:val="0"/>
              </w:numPr>
              <w:spacing w:line="240" w:lineRule="auto"/>
              <w:ind w:right="142"/>
            </w:pPr>
          </w:p>
          <w:p w:rsidR="004701CE" w:rsidRPr="00030AE6" w:rsidRDefault="004701CE" w:rsidP="004701CE">
            <w:pPr>
              <w:pStyle w:val="Sinespaciado"/>
              <w:numPr>
                <w:ilvl w:val="0"/>
                <w:numId w:val="0"/>
              </w:numPr>
              <w:spacing w:line="240" w:lineRule="auto"/>
              <w:ind w:right="142"/>
            </w:pPr>
          </w:p>
          <w:p w:rsidR="009B6B2B" w:rsidRPr="00030AE6" w:rsidRDefault="009B6B2B"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r w:rsidR="00311601" w:rsidRPr="004701CE" w:rsidTr="00F148DB">
        <w:tc>
          <w:tcPr>
            <w:tcW w:w="2070" w:type="dxa"/>
            <w:vAlign w:val="center"/>
          </w:tcPr>
          <w:p w:rsidR="00311601" w:rsidRPr="00030AE6" w:rsidRDefault="009B6B2B" w:rsidP="004701CE">
            <w:pPr>
              <w:pStyle w:val="Sinespaciado"/>
              <w:numPr>
                <w:ilvl w:val="0"/>
                <w:numId w:val="0"/>
              </w:numPr>
              <w:spacing w:line="240" w:lineRule="auto"/>
              <w:rPr>
                <w:rFonts w:ascii="Calibri" w:hAnsi="Calibri" w:cstheme="minorHAnsi"/>
                <w:szCs w:val="20"/>
              </w:rPr>
            </w:pPr>
            <w:r w:rsidRPr="00030AE6">
              <w:t>Disponibilidad</w:t>
            </w:r>
          </w:p>
        </w:tc>
        <w:tc>
          <w:tcPr>
            <w:tcW w:w="1384" w:type="dxa"/>
            <w:vAlign w:val="center"/>
          </w:tcPr>
          <w:p w:rsidR="00311601" w:rsidRPr="00030AE6" w:rsidRDefault="009B6B2B" w:rsidP="004701CE">
            <w:pPr>
              <w:pStyle w:val="Sinespaciado"/>
              <w:numPr>
                <w:ilvl w:val="0"/>
                <w:numId w:val="0"/>
              </w:numPr>
              <w:spacing w:line="240" w:lineRule="auto"/>
              <w:ind w:left="9"/>
              <w:rPr>
                <w:rFonts w:ascii="Calibri" w:hAnsi="Calibri" w:cstheme="minorHAnsi"/>
                <w:szCs w:val="20"/>
              </w:rPr>
            </w:pPr>
            <w:r w:rsidRPr="00030AE6">
              <w:rPr>
                <w:rFonts w:ascii="Calibri" w:hAnsi="Calibri" w:cstheme="minorHAnsi"/>
                <w:szCs w:val="20"/>
              </w:rPr>
              <w:t>Cuantitativo</w:t>
            </w:r>
          </w:p>
        </w:tc>
        <w:tc>
          <w:tcPr>
            <w:tcW w:w="2351" w:type="dxa"/>
            <w:vAlign w:val="center"/>
          </w:tcPr>
          <w:p w:rsidR="00876B10" w:rsidRPr="00030AE6" w:rsidRDefault="00876B10" w:rsidP="004701CE">
            <w:pPr>
              <w:pStyle w:val="Sinespaciado"/>
              <w:numPr>
                <w:ilvl w:val="0"/>
                <w:numId w:val="0"/>
              </w:numPr>
              <w:spacing w:line="240" w:lineRule="auto"/>
              <w:ind w:right="142"/>
            </w:pPr>
          </w:p>
          <w:p w:rsidR="00311601" w:rsidRPr="00030AE6" w:rsidRDefault="009B6B2B" w:rsidP="004701CE">
            <w:pPr>
              <w:pStyle w:val="Sinespaciado"/>
              <w:numPr>
                <w:ilvl w:val="0"/>
                <w:numId w:val="0"/>
              </w:numPr>
              <w:spacing w:line="240" w:lineRule="auto"/>
              <w:ind w:right="142"/>
            </w:pPr>
            <w:r w:rsidRPr="00030AE6">
              <w:t>El estándar de este indicador se fijará a través de la función de utilidad, considerando parámetros de calidad con la información obtenida del proceso de evaluación.</w:t>
            </w:r>
          </w:p>
          <w:p w:rsidR="00876B10" w:rsidRPr="00030AE6" w:rsidRDefault="00876B10"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311601" w:rsidRPr="004701CE" w:rsidRDefault="00311601" w:rsidP="004701CE">
            <w:pPr>
              <w:spacing w:line="240" w:lineRule="auto"/>
              <w:rPr>
                <w:rFonts w:ascii="Calibri" w:hAnsi="Calibri"/>
                <w:szCs w:val="20"/>
              </w:rPr>
            </w:pPr>
          </w:p>
        </w:tc>
        <w:tc>
          <w:tcPr>
            <w:tcW w:w="2587" w:type="dxa"/>
          </w:tcPr>
          <w:p w:rsidR="00311601" w:rsidRPr="004701CE" w:rsidRDefault="00311601" w:rsidP="004701CE">
            <w:pPr>
              <w:spacing w:line="240" w:lineRule="auto"/>
              <w:rPr>
                <w:rFonts w:ascii="Calibri" w:hAnsi="Calibri"/>
                <w:szCs w:val="20"/>
              </w:rPr>
            </w:pPr>
          </w:p>
        </w:tc>
      </w:tr>
    </w:tbl>
    <w:p w:rsidR="00E4524A" w:rsidRPr="004701CE" w:rsidRDefault="00E4524A" w:rsidP="004701CE">
      <w:pPr>
        <w:spacing w:line="240" w:lineRule="auto"/>
        <w:rPr>
          <w:rFonts w:ascii="Calibri" w:hAnsi="Calibri"/>
          <w:sz w:val="28"/>
        </w:rPr>
      </w:pPr>
    </w:p>
    <w:p w:rsidR="009B6B2B" w:rsidRPr="004701CE" w:rsidRDefault="009B6B2B" w:rsidP="004701CE">
      <w:pPr>
        <w:spacing w:line="240" w:lineRule="auto"/>
        <w:rPr>
          <w:rFonts w:ascii="Calibri" w:hAnsi="Calibri"/>
          <w:sz w:val="28"/>
        </w:rPr>
      </w:pPr>
    </w:p>
    <w:p w:rsidR="00E4524A" w:rsidRPr="004701CE" w:rsidRDefault="00E4524A" w:rsidP="004701CE">
      <w:pPr>
        <w:pStyle w:val="Ttulo2"/>
        <w:numPr>
          <w:ilvl w:val="0"/>
          <w:numId w:val="0"/>
        </w:numPr>
        <w:jc w:val="both"/>
        <w:rPr>
          <w:rFonts w:ascii="Calibri" w:hAnsi="Calibri"/>
          <w:sz w:val="28"/>
        </w:rPr>
      </w:pPr>
      <w:bookmarkStart w:id="73" w:name="_Toc456862232"/>
      <w:r w:rsidRPr="004701CE">
        <w:rPr>
          <w:rFonts w:ascii="Calibri" w:hAnsi="Calibri"/>
          <w:sz w:val="28"/>
        </w:rPr>
        <w:t>Criterio Estudiantes</w:t>
      </w:r>
      <w:bookmarkEnd w:id="73"/>
      <w:r w:rsidRPr="004701CE">
        <w:rPr>
          <w:rFonts w:ascii="Calibri" w:hAnsi="Calibri"/>
          <w:sz w:val="28"/>
        </w:rPr>
        <w:t xml:space="preserve"> </w:t>
      </w:r>
    </w:p>
    <w:p w:rsidR="00E4524A" w:rsidRPr="004701CE" w:rsidRDefault="00E4524A" w:rsidP="004701CE">
      <w:pPr>
        <w:spacing w:line="240" w:lineRule="auto"/>
        <w:rPr>
          <w:rFonts w:ascii="Calibri" w:hAnsi="Calibri"/>
        </w:rPr>
      </w:pPr>
    </w:p>
    <w:tbl>
      <w:tblPr>
        <w:tblStyle w:val="Tablaconcuadrcula"/>
        <w:tblW w:w="9782"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070"/>
        <w:gridCol w:w="1384"/>
        <w:gridCol w:w="2351"/>
        <w:gridCol w:w="1390"/>
        <w:gridCol w:w="2587"/>
      </w:tblGrid>
      <w:tr w:rsidR="00E4524A" w:rsidRPr="004701CE" w:rsidTr="00F148DB">
        <w:tc>
          <w:tcPr>
            <w:tcW w:w="207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Style w:val="nfasissutil"/>
                <w:rFonts w:ascii="Calibri" w:hAnsi="Calibri"/>
                <w:b w:val="0"/>
                <w:szCs w:val="20"/>
              </w:rPr>
              <w:t>Indicador</w:t>
            </w:r>
          </w:p>
        </w:tc>
        <w:tc>
          <w:tcPr>
            <w:tcW w:w="1384"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left="9"/>
              <w:rPr>
                <w:rFonts w:ascii="Calibri" w:hAnsi="Calibri" w:cstheme="minorHAnsi"/>
                <w:szCs w:val="20"/>
                <w:lang w:val="es-ES_tradnl"/>
              </w:rPr>
            </w:pPr>
            <w:r w:rsidRPr="004701CE">
              <w:rPr>
                <w:rFonts w:ascii="Calibri" w:hAnsi="Calibri" w:cstheme="minorHAnsi"/>
                <w:szCs w:val="20"/>
                <w:lang w:val="es-ES_tradnl"/>
              </w:rPr>
              <w:t>Tipo</w:t>
            </w:r>
          </w:p>
        </w:tc>
        <w:tc>
          <w:tcPr>
            <w:tcW w:w="2351"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ind w:right="142"/>
              <w:rPr>
                <w:rFonts w:ascii="Calibri" w:hAnsi="Calibri" w:cstheme="minorHAnsi"/>
                <w:szCs w:val="20"/>
                <w:lang w:val="es-ES_tradnl"/>
              </w:rPr>
            </w:pPr>
            <w:r w:rsidRPr="004701CE">
              <w:rPr>
                <w:rFonts w:ascii="Calibri" w:hAnsi="Calibri" w:cstheme="minorHAnsi"/>
                <w:szCs w:val="20"/>
                <w:lang w:val="es-ES_tradnl"/>
              </w:rPr>
              <w:t>Estándar</w:t>
            </w:r>
          </w:p>
        </w:tc>
        <w:tc>
          <w:tcPr>
            <w:tcW w:w="1390" w:type="dxa"/>
            <w:shd w:val="clear" w:color="auto" w:fill="D5DCE4" w:themeFill="text2" w:themeFillTint="33"/>
            <w:vAlign w:val="center"/>
          </w:tcPr>
          <w:p w:rsidR="00E4524A" w:rsidRPr="004701CE" w:rsidRDefault="00E4524A" w:rsidP="004701CE">
            <w:pPr>
              <w:pStyle w:val="Sinespaciado"/>
              <w:numPr>
                <w:ilvl w:val="0"/>
                <w:numId w:val="0"/>
              </w:numPr>
              <w:spacing w:line="240" w:lineRule="auto"/>
              <w:rPr>
                <w:rFonts w:ascii="Calibri" w:hAnsi="Calibri" w:cstheme="minorHAnsi"/>
                <w:szCs w:val="20"/>
                <w:lang w:val="es-ES_tradnl"/>
              </w:rPr>
            </w:pPr>
            <w:r w:rsidRPr="004701CE">
              <w:rPr>
                <w:rFonts w:ascii="Calibri" w:hAnsi="Calibri" w:cstheme="minorHAnsi"/>
                <w:szCs w:val="20"/>
                <w:lang w:val="es-ES_tradnl"/>
              </w:rPr>
              <w:t>V</w:t>
            </w:r>
            <w:r w:rsidRPr="004701CE">
              <w:rPr>
                <w:rFonts w:ascii="Calibri" w:hAnsi="Calibri" w:cstheme="minorHAnsi"/>
                <w:spacing w:val="1"/>
                <w:szCs w:val="20"/>
                <w:lang w:val="es-ES_tradnl"/>
              </w:rPr>
              <w:t>a</w:t>
            </w:r>
            <w:r w:rsidRPr="004701CE">
              <w:rPr>
                <w:rFonts w:ascii="Calibri" w:hAnsi="Calibri" w:cstheme="minorHAnsi"/>
                <w:szCs w:val="20"/>
                <w:lang w:val="es-ES_tradnl"/>
              </w:rPr>
              <w:t>l</w:t>
            </w:r>
            <w:r w:rsidRPr="004701CE">
              <w:rPr>
                <w:rFonts w:ascii="Calibri" w:hAnsi="Calibri" w:cstheme="minorHAnsi"/>
                <w:spacing w:val="1"/>
                <w:szCs w:val="20"/>
                <w:lang w:val="es-ES_tradnl"/>
              </w:rPr>
              <w:t>o</w:t>
            </w:r>
            <w:r w:rsidRPr="004701CE">
              <w:rPr>
                <w:rFonts w:ascii="Calibri" w:hAnsi="Calibri" w:cstheme="minorHAnsi"/>
                <w:szCs w:val="20"/>
                <w:lang w:val="es-ES_tradnl"/>
              </w:rPr>
              <w:t>r</w:t>
            </w:r>
            <w:r w:rsidRPr="004701CE">
              <w:rPr>
                <w:rFonts w:ascii="Calibri" w:hAnsi="Calibri" w:cstheme="minorHAnsi"/>
                <w:spacing w:val="1"/>
                <w:szCs w:val="20"/>
                <w:lang w:val="es-ES_tradnl"/>
              </w:rPr>
              <w:t>a</w:t>
            </w:r>
            <w:r w:rsidRPr="004701CE">
              <w:rPr>
                <w:rFonts w:ascii="Calibri" w:hAnsi="Calibri" w:cstheme="minorHAnsi"/>
                <w:szCs w:val="20"/>
                <w:lang w:val="es-ES_tradnl"/>
              </w:rPr>
              <w:t>ci</w:t>
            </w:r>
            <w:r w:rsidRPr="004701CE">
              <w:rPr>
                <w:rFonts w:ascii="Calibri" w:hAnsi="Calibri" w:cstheme="minorHAnsi"/>
                <w:spacing w:val="1"/>
                <w:szCs w:val="20"/>
                <w:lang w:val="es-ES_tradnl"/>
              </w:rPr>
              <w:t>ó</w:t>
            </w:r>
            <w:r w:rsidRPr="004701CE">
              <w:rPr>
                <w:rFonts w:ascii="Calibri" w:hAnsi="Calibri" w:cstheme="minorHAnsi"/>
                <w:szCs w:val="20"/>
                <w:lang w:val="es-ES_tradnl"/>
              </w:rPr>
              <w:t>n</w:t>
            </w:r>
          </w:p>
        </w:tc>
        <w:tc>
          <w:tcPr>
            <w:tcW w:w="2587" w:type="dxa"/>
            <w:shd w:val="clear" w:color="auto" w:fill="D5DCE4" w:themeFill="text2" w:themeFillTint="33"/>
          </w:tcPr>
          <w:p w:rsidR="00E4524A" w:rsidRPr="004701CE" w:rsidRDefault="00E4524A" w:rsidP="004701CE">
            <w:pPr>
              <w:pStyle w:val="Sinespaciado"/>
              <w:numPr>
                <w:ilvl w:val="0"/>
                <w:numId w:val="0"/>
              </w:numPr>
              <w:spacing w:line="240" w:lineRule="auto"/>
              <w:ind w:left="360" w:right="246"/>
              <w:rPr>
                <w:rFonts w:ascii="Calibri" w:hAnsi="Calibri" w:cstheme="minorHAnsi"/>
                <w:szCs w:val="20"/>
                <w:lang w:val="es-ES_tradnl"/>
              </w:rPr>
            </w:pPr>
            <w:r w:rsidRPr="004701CE">
              <w:rPr>
                <w:rFonts w:ascii="Calibri" w:hAnsi="Calibri" w:cstheme="minorHAnsi"/>
                <w:szCs w:val="20"/>
                <w:lang w:val="es-ES_tradnl"/>
              </w:rPr>
              <w:t>Sustentación y/u observaciones</w:t>
            </w:r>
          </w:p>
        </w:tc>
      </w:tr>
      <w:tr w:rsidR="00E4524A" w:rsidRPr="004701CE" w:rsidTr="00F148DB">
        <w:tc>
          <w:tcPr>
            <w:tcW w:w="2070" w:type="dxa"/>
            <w:vAlign w:val="center"/>
          </w:tcPr>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2E2750" w:rsidP="004701CE">
            <w:pPr>
              <w:pStyle w:val="Sinespaciado"/>
              <w:numPr>
                <w:ilvl w:val="0"/>
                <w:numId w:val="0"/>
              </w:numPr>
              <w:spacing w:line="240" w:lineRule="auto"/>
              <w:jc w:val="center"/>
              <w:rPr>
                <w:rFonts w:ascii="Calibri" w:hAnsi="Calibri" w:cstheme="minorHAnsi"/>
                <w:szCs w:val="20"/>
              </w:rPr>
            </w:pPr>
            <w:r w:rsidRPr="004701CE">
              <w:t>Tutorías</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Cualitativo </w:t>
            </w:r>
          </w:p>
        </w:tc>
        <w:tc>
          <w:tcPr>
            <w:tcW w:w="2351" w:type="dxa"/>
            <w:vAlign w:val="center"/>
          </w:tcPr>
          <w:p w:rsidR="00876B10" w:rsidRDefault="00876B10" w:rsidP="004701CE">
            <w:pPr>
              <w:pStyle w:val="Sinespaciado"/>
              <w:numPr>
                <w:ilvl w:val="0"/>
                <w:numId w:val="0"/>
              </w:numPr>
              <w:spacing w:line="240" w:lineRule="auto"/>
              <w:ind w:right="142"/>
            </w:pPr>
          </w:p>
          <w:p w:rsidR="004701CE" w:rsidRDefault="002E2750" w:rsidP="004701CE">
            <w:pPr>
              <w:pStyle w:val="Sinespaciado"/>
              <w:numPr>
                <w:ilvl w:val="0"/>
                <w:numId w:val="0"/>
              </w:numPr>
              <w:spacing w:line="240" w:lineRule="auto"/>
              <w:ind w:right="142"/>
            </w:pPr>
            <w:r w:rsidRPr="004701CE">
              <w:t>La carrera debe garantizar el acceso de los estudiantes a un sistema de orientación y acompañamiento académico continuo a través de actividades de tutorías ejecutadas por los profesores, in situ o en entornos virtuales, de manera individual o grupal.</w:t>
            </w:r>
          </w:p>
          <w:p w:rsidR="00876B10" w:rsidRPr="004701CE" w:rsidRDefault="00876B10" w:rsidP="004701CE">
            <w:pPr>
              <w:pStyle w:val="Sinespaciado"/>
              <w:numPr>
                <w:ilvl w:val="0"/>
                <w:numId w:val="0"/>
              </w:numPr>
              <w:spacing w:line="240" w:lineRule="auto"/>
              <w:ind w:right="142"/>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vAlign w:val="center"/>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2E2750" w:rsidRPr="002E2750" w:rsidRDefault="002E2750" w:rsidP="004701CE">
            <w:pPr>
              <w:spacing w:after="160" w:line="240" w:lineRule="auto"/>
              <w:jc w:val="center"/>
              <w:rPr>
                <w:rFonts w:ascii="Calibri" w:eastAsia="Calibri" w:hAnsi="Calibri" w:cs="Calibri"/>
                <w:color w:val="000000"/>
                <w:sz w:val="22"/>
              </w:rPr>
            </w:pPr>
            <w:r w:rsidRPr="002E2750">
              <w:rPr>
                <w:rFonts w:ascii="Calibri" w:eastAsia="Calibri" w:hAnsi="Calibri" w:cs="Calibri"/>
                <w:color w:val="000000"/>
              </w:rPr>
              <w:t>Actividades complementarias</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E4524A" w:rsidRDefault="002E2750" w:rsidP="00876B10">
            <w:pPr>
              <w:spacing w:line="240" w:lineRule="auto"/>
              <w:ind w:right="206"/>
            </w:pPr>
            <w:r w:rsidRPr="00501019">
              <w:rPr>
                <w:lang w:eastAsia="en-US"/>
              </w:rPr>
              <w:t>La carrera de</w:t>
            </w:r>
            <w:r w:rsidR="00501019">
              <w:rPr>
                <w:lang w:eastAsia="en-US"/>
              </w:rPr>
              <w:t xml:space="preserve">be </w:t>
            </w:r>
            <w:r w:rsidRPr="00501019">
              <w:rPr>
                <w:lang w:eastAsia="en-US"/>
              </w:rPr>
              <w:t xml:space="preserve">promover la participación de sus estudiantes en </w:t>
            </w:r>
            <w:r w:rsidR="00876B10">
              <w:rPr>
                <w:lang w:eastAsia="en-US"/>
              </w:rPr>
              <w:t>a</w:t>
            </w:r>
            <w:r w:rsidR="004701CE" w:rsidRPr="00501019">
              <w:rPr>
                <w:lang w:eastAsia="en-US"/>
              </w:rPr>
              <w:t xml:space="preserve">ctividades </w:t>
            </w:r>
            <w:r w:rsidR="00876B10">
              <w:rPr>
                <w:lang w:eastAsia="en-US"/>
              </w:rPr>
              <w:t>complementarias</w:t>
            </w:r>
            <w:r w:rsidR="00EB3C85">
              <w:rPr>
                <w:lang w:eastAsia="en-US"/>
              </w:rPr>
              <w:t xml:space="preserve"> </w:t>
            </w:r>
            <w:r w:rsidRPr="00501019">
              <w:t xml:space="preserve">relacionadas </w:t>
            </w:r>
            <w:r w:rsidRPr="00501019">
              <w:tab/>
              <w:t xml:space="preserve">con </w:t>
            </w:r>
            <w:r w:rsidR="00EB3C85" w:rsidRPr="00501019">
              <w:t>aspectos científicos</w:t>
            </w:r>
            <w:r w:rsidR="004701CE" w:rsidRPr="00501019">
              <w:t xml:space="preserve">, políticos, </w:t>
            </w:r>
            <w:r w:rsidRPr="00501019">
              <w:t>culturales, deportivos y artísticos, que contribuyan a su formación integral.</w:t>
            </w:r>
          </w:p>
          <w:p w:rsidR="00876B10" w:rsidRPr="00876B10" w:rsidRDefault="00876B10" w:rsidP="00876B10">
            <w:pPr>
              <w:spacing w:line="240" w:lineRule="auto"/>
              <w:ind w:right="206"/>
              <w:rPr>
                <w:lang w:eastAsia="en-US"/>
              </w:rPr>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E4524A" w:rsidRPr="004701CE" w:rsidTr="00F148DB">
        <w:tc>
          <w:tcPr>
            <w:tcW w:w="2070" w:type="dxa"/>
            <w:vAlign w:val="center"/>
          </w:tcPr>
          <w:p w:rsidR="002E2750" w:rsidRPr="002E2750" w:rsidRDefault="002E2750" w:rsidP="004701CE">
            <w:pPr>
              <w:spacing w:after="1" w:line="240" w:lineRule="auto"/>
              <w:jc w:val="center"/>
              <w:rPr>
                <w:rFonts w:ascii="Calibri" w:eastAsia="Calibri" w:hAnsi="Calibri" w:cs="Calibri"/>
                <w:color w:val="000000"/>
                <w:sz w:val="22"/>
              </w:rPr>
            </w:pPr>
            <w:r w:rsidRPr="002E2750">
              <w:rPr>
                <w:rFonts w:ascii="Calibri" w:eastAsia="Calibri" w:hAnsi="Calibri" w:cs="Calibri"/>
                <w:color w:val="000000"/>
              </w:rPr>
              <w:t>Actividades vinculadas con la</w:t>
            </w:r>
          </w:p>
          <w:p w:rsidR="002E2750" w:rsidRPr="002E2750" w:rsidRDefault="002E2750" w:rsidP="004701CE">
            <w:pPr>
              <w:spacing w:after="160" w:line="240" w:lineRule="auto"/>
              <w:ind w:left="31"/>
              <w:jc w:val="center"/>
              <w:rPr>
                <w:rFonts w:ascii="Calibri" w:eastAsia="Calibri" w:hAnsi="Calibri" w:cs="Calibri"/>
                <w:color w:val="000000"/>
                <w:sz w:val="22"/>
              </w:rPr>
            </w:pPr>
            <w:r w:rsidRPr="002E2750">
              <w:rPr>
                <w:rFonts w:ascii="Calibri" w:eastAsia="Calibri" w:hAnsi="Calibri" w:cs="Calibri"/>
                <w:color w:val="000000"/>
              </w:rPr>
              <w:t>colectividad</w:t>
            </w:r>
          </w:p>
          <w:p w:rsidR="00E4524A" w:rsidRPr="004701CE" w:rsidRDefault="00E4524A"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E4524A"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876B10" w:rsidRDefault="00876B10" w:rsidP="004701CE">
            <w:pPr>
              <w:spacing w:after="1" w:line="240" w:lineRule="auto"/>
              <w:ind w:right="197"/>
            </w:pPr>
          </w:p>
          <w:p w:rsidR="00EB3C85" w:rsidRDefault="00EB3C85" w:rsidP="004701CE">
            <w:pPr>
              <w:spacing w:after="1" w:line="240" w:lineRule="auto"/>
              <w:ind w:right="197"/>
            </w:pPr>
          </w:p>
          <w:p w:rsidR="00E4524A" w:rsidRDefault="002E2750" w:rsidP="00EB3C85">
            <w:pPr>
              <w:spacing w:after="1" w:line="240" w:lineRule="auto"/>
              <w:ind w:right="197"/>
            </w:pPr>
            <w:r w:rsidRPr="004701CE">
              <w:t xml:space="preserve">La carrera debe contar con un sistema o registro para la coordinación, el control, seguimiento y evaluación de la </w:t>
            </w:r>
            <w:r w:rsidRPr="004701CE">
              <w:lastRenderedPageBreak/>
              <w:t>participación estudiantil en las actividades vinculadas con la colectividad, en correspondencia con los programas / proyectos en los que interviene la carrera.</w:t>
            </w:r>
          </w:p>
          <w:p w:rsidR="00EB3C85" w:rsidRDefault="00EB3C85" w:rsidP="00876B10">
            <w:pPr>
              <w:spacing w:line="240" w:lineRule="auto"/>
            </w:pPr>
          </w:p>
          <w:p w:rsidR="00876B10" w:rsidRPr="00876B10" w:rsidRDefault="00876B10" w:rsidP="00876B10">
            <w:pPr>
              <w:spacing w:line="240" w:lineRule="auto"/>
            </w:pPr>
          </w:p>
        </w:tc>
        <w:tc>
          <w:tcPr>
            <w:tcW w:w="1390" w:type="dxa"/>
            <w:vAlign w:val="center"/>
          </w:tcPr>
          <w:p w:rsidR="00E4524A" w:rsidRPr="004701CE" w:rsidRDefault="00E4524A" w:rsidP="004701CE">
            <w:pPr>
              <w:spacing w:line="240" w:lineRule="auto"/>
              <w:rPr>
                <w:rFonts w:ascii="Calibri" w:hAnsi="Calibri"/>
                <w:szCs w:val="20"/>
              </w:rPr>
            </w:pPr>
          </w:p>
        </w:tc>
        <w:tc>
          <w:tcPr>
            <w:tcW w:w="2587" w:type="dxa"/>
          </w:tcPr>
          <w:p w:rsidR="00E4524A" w:rsidRPr="004701CE" w:rsidRDefault="00E4524A" w:rsidP="004701CE">
            <w:pPr>
              <w:spacing w:line="240" w:lineRule="auto"/>
              <w:rPr>
                <w:rFonts w:ascii="Calibri" w:hAnsi="Calibri"/>
                <w:szCs w:val="20"/>
              </w:rPr>
            </w:pPr>
          </w:p>
        </w:tc>
      </w:tr>
      <w:tr w:rsidR="002E2750" w:rsidRPr="004701CE" w:rsidTr="00F148DB">
        <w:tc>
          <w:tcPr>
            <w:tcW w:w="2070" w:type="dxa"/>
            <w:vAlign w:val="center"/>
          </w:tcPr>
          <w:p w:rsidR="002E2750" w:rsidRPr="004701CE" w:rsidRDefault="002E2750" w:rsidP="004701CE">
            <w:pPr>
              <w:spacing w:line="240" w:lineRule="auto"/>
              <w:ind w:left="59"/>
              <w:jc w:val="center"/>
            </w:pPr>
            <w:r w:rsidRPr="004701CE">
              <w:t>Bienestar</w:t>
            </w:r>
          </w:p>
          <w:p w:rsidR="002E2750" w:rsidRPr="004701CE" w:rsidRDefault="002E2750" w:rsidP="004701CE">
            <w:pPr>
              <w:spacing w:line="240" w:lineRule="auto"/>
              <w:ind w:left="57"/>
              <w:jc w:val="center"/>
            </w:pPr>
            <w:r w:rsidRPr="004701CE">
              <w:t>Estudiantil</w:t>
            </w:r>
          </w:p>
          <w:p w:rsidR="002E2750" w:rsidRPr="004701CE" w:rsidRDefault="002E2750"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2E2750"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876B10" w:rsidRDefault="00876B10" w:rsidP="004701CE">
            <w:pPr>
              <w:pStyle w:val="Sinespaciado"/>
              <w:numPr>
                <w:ilvl w:val="0"/>
                <w:numId w:val="0"/>
              </w:numPr>
              <w:spacing w:line="240" w:lineRule="auto"/>
              <w:ind w:right="142"/>
            </w:pPr>
          </w:p>
          <w:p w:rsidR="00EB3C85" w:rsidRDefault="00EB3C85" w:rsidP="004701CE">
            <w:pPr>
              <w:pStyle w:val="Sinespaciado"/>
              <w:numPr>
                <w:ilvl w:val="0"/>
                <w:numId w:val="0"/>
              </w:numPr>
              <w:spacing w:line="240" w:lineRule="auto"/>
              <w:ind w:right="142"/>
            </w:pPr>
          </w:p>
          <w:p w:rsidR="002E2750" w:rsidRDefault="002E2750" w:rsidP="004701CE">
            <w:pPr>
              <w:pStyle w:val="Sinespaciado"/>
              <w:numPr>
                <w:ilvl w:val="0"/>
                <w:numId w:val="0"/>
              </w:numPr>
              <w:spacing w:line="240" w:lineRule="auto"/>
              <w:ind w:right="142"/>
            </w:pPr>
            <w:r w:rsidRPr="004701CE">
              <w:t xml:space="preserve">La carrera debe promover la aplicación de las políticas de bienestar estudiantil que garanticen el acceso de sus estudiantes, en el marco de la normativa. </w:t>
            </w:r>
          </w:p>
          <w:p w:rsidR="00EB3C85" w:rsidRDefault="00EB3C85" w:rsidP="004701CE">
            <w:pPr>
              <w:pStyle w:val="Sinespaciado"/>
              <w:numPr>
                <w:ilvl w:val="0"/>
                <w:numId w:val="0"/>
              </w:numPr>
              <w:spacing w:line="240" w:lineRule="auto"/>
              <w:ind w:right="142"/>
            </w:pPr>
          </w:p>
          <w:p w:rsidR="00876B10" w:rsidRPr="004701CE" w:rsidRDefault="00876B10"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2E2750" w:rsidRPr="004701CE" w:rsidRDefault="002E2750" w:rsidP="004701CE">
            <w:pPr>
              <w:spacing w:line="240" w:lineRule="auto"/>
              <w:rPr>
                <w:rFonts w:ascii="Calibri" w:hAnsi="Calibri"/>
                <w:szCs w:val="20"/>
              </w:rPr>
            </w:pPr>
          </w:p>
        </w:tc>
        <w:tc>
          <w:tcPr>
            <w:tcW w:w="2587" w:type="dxa"/>
          </w:tcPr>
          <w:p w:rsidR="002E2750" w:rsidRPr="004701CE" w:rsidRDefault="002E2750" w:rsidP="004701CE">
            <w:pPr>
              <w:spacing w:line="240" w:lineRule="auto"/>
              <w:rPr>
                <w:rFonts w:ascii="Calibri" w:hAnsi="Calibri"/>
                <w:szCs w:val="20"/>
              </w:rPr>
            </w:pPr>
          </w:p>
        </w:tc>
      </w:tr>
      <w:tr w:rsidR="002E2750" w:rsidRPr="004701CE" w:rsidTr="00F148DB">
        <w:tc>
          <w:tcPr>
            <w:tcW w:w="2070" w:type="dxa"/>
            <w:vAlign w:val="center"/>
          </w:tcPr>
          <w:p w:rsidR="002E2750" w:rsidRPr="004701CE" w:rsidRDefault="002E2750" w:rsidP="004701CE">
            <w:pPr>
              <w:spacing w:line="240" w:lineRule="auto"/>
              <w:ind w:left="69" w:right="46"/>
              <w:jc w:val="center"/>
            </w:pPr>
            <w:r w:rsidRPr="004701CE">
              <w:t>Participación en la</w:t>
            </w:r>
          </w:p>
          <w:p w:rsidR="002E2750" w:rsidRPr="004701CE" w:rsidRDefault="002E2750" w:rsidP="004701CE">
            <w:pPr>
              <w:pStyle w:val="Sinespaciado"/>
              <w:numPr>
                <w:ilvl w:val="0"/>
                <w:numId w:val="0"/>
              </w:numPr>
              <w:spacing w:line="240" w:lineRule="auto"/>
              <w:jc w:val="center"/>
              <w:rPr>
                <w:rFonts w:ascii="Calibri" w:hAnsi="Calibri" w:cstheme="minorHAnsi"/>
                <w:szCs w:val="20"/>
              </w:rPr>
            </w:pPr>
            <w:r w:rsidRPr="004701CE">
              <w:t>Acreditación</w:t>
            </w:r>
          </w:p>
        </w:tc>
        <w:tc>
          <w:tcPr>
            <w:tcW w:w="1384" w:type="dxa"/>
            <w:vAlign w:val="center"/>
          </w:tcPr>
          <w:p w:rsidR="002E2750"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Cualitativo</w:t>
            </w:r>
          </w:p>
        </w:tc>
        <w:tc>
          <w:tcPr>
            <w:tcW w:w="2351" w:type="dxa"/>
            <w:vAlign w:val="center"/>
          </w:tcPr>
          <w:p w:rsidR="00876B10" w:rsidRDefault="00876B10" w:rsidP="004701CE">
            <w:pPr>
              <w:pStyle w:val="Sinespaciado"/>
              <w:numPr>
                <w:ilvl w:val="0"/>
                <w:numId w:val="0"/>
              </w:numPr>
              <w:spacing w:line="240" w:lineRule="auto"/>
              <w:ind w:right="142"/>
            </w:pPr>
          </w:p>
          <w:p w:rsidR="00876B10" w:rsidRDefault="00876B10" w:rsidP="004701CE">
            <w:pPr>
              <w:pStyle w:val="Sinespaciado"/>
              <w:numPr>
                <w:ilvl w:val="0"/>
                <w:numId w:val="0"/>
              </w:numPr>
              <w:spacing w:line="240" w:lineRule="auto"/>
              <w:ind w:right="142"/>
            </w:pPr>
          </w:p>
          <w:p w:rsidR="002E2750" w:rsidRDefault="002E2750" w:rsidP="004701CE">
            <w:pPr>
              <w:pStyle w:val="Sinespaciado"/>
              <w:numPr>
                <w:ilvl w:val="0"/>
                <w:numId w:val="0"/>
              </w:numPr>
              <w:spacing w:line="240" w:lineRule="auto"/>
              <w:ind w:right="142"/>
            </w:pPr>
            <w:r w:rsidRPr="004701CE">
              <w:t>La carrera debe garantizar la participación efectiva de los estudiantes en el proceso de evaluación y acreditación de la carrera, a través de mecanismos que posibiliten que sus propuestas sean tomadas en cuenta, para el mejoramiento de la calidad de la educación.</w:t>
            </w:r>
          </w:p>
          <w:p w:rsidR="00F515EE" w:rsidRDefault="00F515EE" w:rsidP="004701CE">
            <w:pPr>
              <w:pStyle w:val="Sinespaciado"/>
              <w:numPr>
                <w:ilvl w:val="0"/>
                <w:numId w:val="0"/>
              </w:numPr>
              <w:spacing w:line="240" w:lineRule="auto"/>
              <w:ind w:right="142"/>
            </w:pPr>
          </w:p>
          <w:p w:rsidR="00F515EE" w:rsidRPr="004701CE" w:rsidRDefault="00F515EE" w:rsidP="004701CE">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2E2750" w:rsidRPr="004701CE" w:rsidRDefault="002E2750" w:rsidP="004701CE">
            <w:pPr>
              <w:spacing w:line="240" w:lineRule="auto"/>
              <w:rPr>
                <w:rFonts w:ascii="Calibri" w:hAnsi="Calibri"/>
                <w:szCs w:val="20"/>
              </w:rPr>
            </w:pPr>
          </w:p>
        </w:tc>
        <w:tc>
          <w:tcPr>
            <w:tcW w:w="2587" w:type="dxa"/>
          </w:tcPr>
          <w:p w:rsidR="002E2750" w:rsidRPr="004701CE" w:rsidRDefault="002E2750" w:rsidP="004701CE">
            <w:pPr>
              <w:spacing w:line="240" w:lineRule="auto"/>
              <w:rPr>
                <w:rFonts w:ascii="Calibri" w:hAnsi="Calibri"/>
                <w:szCs w:val="20"/>
              </w:rPr>
            </w:pPr>
          </w:p>
        </w:tc>
      </w:tr>
      <w:tr w:rsidR="002E2750" w:rsidRPr="004701CE" w:rsidTr="00F148DB">
        <w:tc>
          <w:tcPr>
            <w:tcW w:w="2070" w:type="dxa"/>
            <w:vAlign w:val="center"/>
          </w:tcPr>
          <w:p w:rsidR="002E2750" w:rsidRPr="002E2750" w:rsidRDefault="002E2750" w:rsidP="004701CE">
            <w:pPr>
              <w:spacing w:after="2" w:line="240" w:lineRule="auto"/>
              <w:jc w:val="center"/>
              <w:rPr>
                <w:rFonts w:ascii="Calibri" w:eastAsia="Calibri" w:hAnsi="Calibri" w:cs="Calibri"/>
                <w:color w:val="000000"/>
                <w:sz w:val="22"/>
              </w:rPr>
            </w:pPr>
            <w:r w:rsidRPr="002E2750">
              <w:rPr>
                <w:rFonts w:ascii="Calibri" w:eastAsia="Calibri" w:hAnsi="Calibri" w:cs="Calibri"/>
                <w:color w:val="000000"/>
              </w:rPr>
              <w:t>Tasa de retención</w:t>
            </w:r>
          </w:p>
          <w:p w:rsidR="002E2750" w:rsidRPr="004701CE" w:rsidRDefault="002E2750"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2E2750"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 xml:space="preserve">Cuantitativo </w:t>
            </w:r>
          </w:p>
        </w:tc>
        <w:tc>
          <w:tcPr>
            <w:tcW w:w="2351" w:type="dxa"/>
            <w:vAlign w:val="center"/>
          </w:tcPr>
          <w:p w:rsidR="00EB3C85" w:rsidRDefault="00EB3C85" w:rsidP="004701CE">
            <w:pPr>
              <w:pStyle w:val="Sinespaciado"/>
              <w:numPr>
                <w:ilvl w:val="0"/>
                <w:numId w:val="0"/>
              </w:numPr>
              <w:spacing w:line="240" w:lineRule="auto"/>
              <w:ind w:right="142"/>
              <w:rPr>
                <w:rFonts w:cstheme="minorHAnsi"/>
                <w:szCs w:val="18"/>
                <w:lang w:val="es-ES_tradnl"/>
              </w:rPr>
            </w:pPr>
          </w:p>
          <w:p w:rsidR="00EB3C85" w:rsidRDefault="00EB3C85" w:rsidP="00EB3C85">
            <w:pPr>
              <w:pStyle w:val="Sinespaciado"/>
              <w:numPr>
                <w:ilvl w:val="0"/>
                <w:numId w:val="0"/>
              </w:numPr>
              <w:spacing w:line="240" w:lineRule="auto"/>
              <w:ind w:right="142"/>
              <w:rPr>
                <w:rFonts w:cstheme="minorHAnsi"/>
                <w:szCs w:val="18"/>
                <w:lang w:val="es-ES_tradnl"/>
              </w:rPr>
            </w:pPr>
          </w:p>
          <w:p w:rsidR="002E2750" w:rsidRDefault="00F515EE" w:rsidP="00EB3C85">
            <w:pPr>
              <w:pStyle w:val="Sinespaciado"/>
              <w:numPr>
                <w:ilvl w:val="0"/>
                <w:numId w:val="0"/>
              </w:numPr>
              <w:spacing w:line="240" w:lineRule="auto"/>
              <w:ind w:right="142"/>
              <w:rPr>
                <w:rFonts w:cstheme="minorHAnsi"/>
                <w:szCs w:val="18"/>
                <w:lang w:val="es-ES_tradnl"/>
              </w:rPr>
            </w:pPr>
            <w:r w:rsidRPr="00A92615">
              <w:rPr>
                <w:rFonts w:cstheme="minorHAnsi"/>
                <w:szCs w:val="18"/>
                <w:lang w:val="es-ES_tradnl"/>
              </w:rPr>
              <w:t xml:space="preserve">La </w:t>
            </w:r>
            <w:r w:rsidR="00EB3C85">
              <w:rPr>
                <w:rFonts w:cstheme="minorHAnsi"/>
                <w:szCs w:val="18"/>
                <w:lang w:val="es-ES_tradnl"/>
              </w:rPr>
              <w:t>carrera</w:t>
            </w:r>
            <w:r w:rsidRPr="00A92615">
              <w:rPr>
                <w:rFonts w:cstheme="minorHAnsi"/>
                <w:szCs w:val="18"/>
                <w:lang w:val="es-ES_tradnl"/>
              </w:rPr>
              <w:t xml:space="preserve"> debe implementar procesos académicos que garanticen la permanencia de los estudiantes en sus estudios. El porcentaje de retención mínimo esperado es de 80%.</w:t>
            </w:r>
          </w:p>
          <w:p w:rsidR="00EB3C85" w:rsidRPr="004701CE" w:rsidRDefault="00EB3C85" w:rsidP="00EB3C85">
            <w:pPr>
              <w:pStyle w:val="Sinespaciado"/>
              <w:numPr>
                <w:ilvl w:val="0"/>
                <w:numId w:val="0"/>
              </w:numPr>
              <w:spacing w:line="240" w:lineRule="auto"/>
              <w:ind w:right="142"/>
              <w:rPr>
                <w:rFonts w:ascii="Calibri" w:hAnsi="Calibri" w:cstheme="minorHAnsi"/>
                <w:szCs w:val="20"/>
                <w:lang w:val="es-ES"/>
              </w:rPr>
            </w:pPr>
          </w:p>
        </w:tc>
        <w:tc>
          <w:tcPr>
            <w:tcW w:w="1390" w:type="dxa"/>
            <w:vAlign w:val="center"/>
          </w:tcPr>
          <w:p w:rsidR="002E2750" w:rsidRPr="004701CE" w:rsidRDefault="002E2750" w:rsidP="004701CE">
            <w:pPr>
              <w:spacing w:line="240" w:lineRule="auto"/>
              <w:rPr>
                <w:rFonts w:ascii="Calibri" w:hAnsi="Calibri"/>
                <w:szCs w:val="20"/>
              </w:rPr>
            </w:pPr>
          </w:p>
        </w:tc>
        <w:tc>
          <w:tcPr>
            <w:tcW w:w="2587" w:type="dxa"/>
          </w:tcPr>
          <w:p w:rsidR="002E2750" w:rsidRPr="004701CE" w:rsidRDefault="002E2750" w:rsidP="004701CE">
            <w:pPr>
              <w:spacing w:line="240" w:lineRule="auto"/>
              <w:rPr>
                <w:rFonts w:ascii="Calibri" w:hAnsi="Calibri"/>
                <w:szCs w:val="20"/>
              </w:rPr>
            </w:pPr>
          </w:p>
        </w:tc>
      </w:tr>
      <w:tr w:rsidR="002E2750" w:rsidRPr="004701CE" w:rsidTr="00F148DB">
        <w:tc>
          <w:tcPr>
            <w:tcW w:w="2070" w:type="dxa"/>
            <w:vAlign w:val="center"/>
          </w:tcPr>
          <w:p w:rsidR="002E2750" w:rsidRPr="004701CE" w:rsidRDefault="002E2750" w:rsidP="004701CE">
            <w:pPr>
              <w:spacing w:line="240" w:lineRule="auto"/>
              <w:jc w:val="center"/>
            </w:pPr>
            <w:r w:rsidRPr="004701CE">
              <w:t>Tasa de titulación</w:t>
            </w:r>
          </w:p>
          <w:p w:rsidR="002E2750" w:rsidRPr="004701CE" w:rsidRDefault="002E2750" w:rsidP="004701CE">
            <w:pPr>
              <w:pStyle w:val="Sinespaciado"/>
              <w:numPr>
                <w:ilvl w:val="0"/>
                <w:numId w:val="0"/>
              </w:numPr>
              <w:spacing w:line="240" w:lineRule="auto"/>
              <w:jc w:val="center"/>
              <w:rPr>
                <w:rFonts w:ascii="Calibri" w:hAnsi="Calibri" w:cstheme="minorHAnsi"/>
                <w:szCs w:val="20"/>
              </w:rPr>
            </w:pPr>
          </w:p>
        </w:tc>
        <w:tc>
          <w:tcPr>
            <w:tcW w:w="1384" w:type="dxa"/>
            <w:vAlign w:val="center"/>
          </w:tcPr>
          <w:p w:rsidR="002E2750" w:rsidRPr="004701CE" w:rsidRDefault="002E2750" w:rsidP="004701CE">
            <w:pPr>
              <w:pStyle w:val="Sinespaciado"/>
              <w:numPr>
                <w:ilvl w:val="0"/>
                <w:numId w:val="0"/>
              </w:numPr>
              <w:spacing w:line="240" w:lineRule="auto"/>
              <w:ind w:left="9"/>
              <w:rPr>
                <w:rFonts w:ascii="Calibri" w:hAnsi="Calibri" w:cstheme="minorHAnsi"/>
                <w:szCs w:val="20"/>
              </w:rPr>
            </w:pPr>
            <w:r w:rsidRPr="004701CE">
              <w:rPr>
                <w:rFonts w:ascii="Calibri" w:hAnsi="Calibri" w:cstheme="minorHAnsi"/>
                <w:szCs w:val="20"/>
              </w:rPr>
              <w:t>Cuantitativo</w:t>
            </w:r>
          </w:p>
        </w:tc>
        <w:tc>
          <w:tcPr>
            <w:tcW w:w="2351" w:type="dxa"/>
            <w:vAlign w:val="center"/>
          </w:tcPr>
          <w:p w:rsidR="002E2750" w:rsidRPr="004701CE" w:rsidRDefault="006E65D5" w:rsidP="004701CE">
            <w:pPr>
              <w:pStyle w:val="Sinespaciado"/>
              <w:numPr>
                <w:ilvl w:val="0"/>
                <w:numId w:val="0"/>
              </w:numPr>
              <w:spacing w:line="240" w:lineRule="auto"/>
              <w:ind w:right="142"/>
              <w:rPr>
                <w:rFonts w:ascii="Calibri" w:hAnsi="Calibri" w:cstheme="minorHAnsi"/>
                <w:szCs w:val="20"/>
                <w:lang w:val="es-ES"/>
              </w:rPr>
            </w:pPr>
            <w:r w:rsidRPr="00A92615">
              <w:rPr>
                <w:rFonts w:cstheme="minorHAnsi"/>
                <w:szCs w:val="18"/>
                <w:lang w:val="es-ES_tradnl"/>
              </w:rPr>
              <w:t xml:space="preserve">Los procesos eficientes de docencia investigación y vinculación permiten </w:t>
            </w:r>
            <w:r w:rsidRPr="00A92615">
              <w:rPr>
                <w:rFonts w:cstheme="minorHAnsi"/>
                <w:szCs w:val="18"/>
                <w:lang w:val="es-ES_tradnl"/>
              </w:rPr>
              <w:lastRenderedPageBreak/>
              <w:t>lograr eficiencia en la tasa de titulación de sus estudiantes. La tasa de titulación mínima esperada es de 80%.</w:t>
            </w:r>
          </w:p>
        </w:tc>
        <w:tc>
          <w:tcPr>
            <w:tcW w:w="1390" w:type="dxa"/>
            <w:vAlign w:val="center"/>
          </w:tcPr>
          <w:p w:rsidR="002E2750" w:rsidRPr="004701CE" w:rsidRDefault="002E2750" w:rsidP="004701CE">
            <w:pPr>
              <w:spacing w:line="240" w:lineRule="auto"/>
              <w:rPr>
                <w:rFonts w:ascii="Calibri" w:hAnsi="Calibri"/>
                <w:szCs w:val="20"/>
              </w:rPr>
            </w:pPr>
          </w:p>
        </w:tc>
        <w:tc>
          <w:tcPr>
            <w:tcW w:w="2587" w:type="dxa"/>
          </w:tcPr>
          <w:p w:rsidR="002E2750" w:rsidRPr="004701CE" w:rsidRDefault="002E2750" w:rsidP="004701CE">
            <w:pPr>
              <w:spacing w:line="240" w:lineRule="auto"/>
              <w:rPr>
                <w:rFonts w:ascii="Calibri" w:hAnsi="Calibri"/>
                <w:szCs w:val="20"/>
              </w:rPr>
            </w:pPr>
          </w:p>
        </w:tc>
      </w:tr>
    </w:tbl>
    <w:p w:rsidR="00E4524A" w:rsidRDefault="00E4524A" w:rsidP="00613796">
      <w:pPr>
        <w:rPr>
          <w:rFonts w:ascii="Calibri" w:hAnsi="Calibri"/>
          <w:b/>
          <w:sz w:val="28"/>
        </w:rPr>
      </w:pPr>
    </w:p>
    <w:p w:rsidR="00501019" w:rsidRPr="004701CE" w:rsidRDefault="00501019" w:rsidP="00613796">
      <w:pPr>
        <w:rPr>
          <w:rFonts w:ascii="Calibri" w:hAnsi="Calibri"/>
          <w:b/>
          <w:sz w:val="28"/>
        </w:rPr>
      </w:pPr>
    </w:p>
    <w:p w:rsidR="00613796" w:rsidRPr="00E667AF" w:rsidRDefault="00613796" w:rsidP="00B44475">
      <w:pPr>
        <w:pStyle w:val="Ttulo1"/>
        <w:rPr>
          <w:rFonts w:ascii="Calibri" w:hAnsi="Calibri"/>
        </w:rPr>
      </w:pPr>
      <w:bookmarkStart w:id="74" w:name="_Toc456862233"/>
      <w:r w:rsidRPr="00E667AF">
        <w:rPr>
          <w:rFonts w:ascii="Calibri" w:hAnsi="Calibri"/>
        </w:rPr>
        <w:t>CONCLUSIONES</w:t>
      </w:r>
      <w:bookmarkEnd w:id="70"/>
      <w:bookmarkEnd w:id="74"/>
    </w:p>
    <w:p w:rsidR="00613796" w:rsidRPr="00E667AF" w:rsidRDefault="00613796" w:rsidP="00613796">
      <w:pPr>
        <w:rPr>
          <w:rFonts w:ascii="Calibri" w:eastAsia="Arial" w:hAnsi="Calibri"/>
          <w:sz w:val="22"/>
          <w:lang w:val="es-ES" w:eastAsia="en-US"/>
        </w:rPr>
      </w:pPr>
    </w:p>
    <w:p w:rsidR="00613796" w:rsidRPr="00E667AF" w:rsidRDefault="00613796" w:rsidP="00F62B0F">
      <w:pPr>
        <w:pStyle w:val="Prrafodelista"/>
        <w:numPr>
          <w:ilvl w:val="0"/>
          <w:numId w:val="21"/>
        </w:numPr>
        <w:rPr>
          <w:rFonts w:ascii="Calibri" w:eastAsia="Arial" w:hAnsi="Calibri"/>
          <w:sz w:val="22"/>
          <w:lang w:eastAsia="en-US"/>
        </w:rPr>
      </w:pPr>
    </w:p>
    <w:p w:rsidR="00613796" w:rsidRPr="00E667AF" w:rsidRDefault="00613796" w:rsidP="00613796">
      <w:pPr>
        <w:rPr>
          <w:rFonts w:ascii="Calibri" w:eastAsia="Arial" w:hAnsi="Calibri" w:cs="Arial"/>
          <w:szCs w:val="20"/>
          <w:lang w:eastAsia="en-US"/>
        </w:rPr>
      </w:pPr>
    </w:p>
    <w:p w:rsidR="00613796" w:rsidRPr="00E667AF" w:rsidRDefault="00613796" w:rsidP="00B44475">
      <w:pPr>
        <w:pStyle w:val="Ttulo1"/>
        <w:rPr>
          <w:rFonts w:ascii="Calibri" w:hAnsi="Calibri"/>
        </w:rPr>
      </w:pPr>
      <w:bookmarkStart w:id="75" w:name="_Toc456862234"/>
      <w:r w:rsidRPr="00E667AF">
        <w:rPr>
          <w:rFonts w:ascii="Calibri" w:hAnsi="Calibri"/>
        </w:rPr>
        <w:t>PROPUESTAS DE MEJORAMIENTO</w:t>
      </w:r>
      <w:bookmarkEnd w:id="75"/>
    </w:p>
    <w:p w:rsidR="00613796" w:rsidRDefault="00613796" w:rsidP="00613796">
      <w:pPr>
        <w:rPr>
          <w:rFonts w:ascii="Calibri" w:eastAsia="Arial" w:hAnsi="Calibri"/>
          <w:sz w:val="22"/>
          <w:lang w:eastAsia="en-US"/>
        </w:rPr>
      </w:pPr>
    </w:p>
    <w:p w:rsidR="00A41ED6" w:rsidRPr="00A41ED6" w:rsidRDefault="00A41ED6" w:rsidP="00A41ED6">
      <w:pPr>
        <w:pStyle w:val="Prrafodelista"/>
        <w:numPr>
          <w:ilvl w:val="0"/>
          <w:numId w:val="21"/>
        </w:numPr>
        <w:rPr>
          <w:rFonts w:ascii="Calibri" w:eastAsia="Arial" w:hAnsi="Calibri"/>
          <w:sz w:val="22"/>
          <w:lang w:eastAsia="en-US"/>
        </w:rPr>
      </w:pPr>
    </w:p>
    <w:p w:rsidR="00613796" w:rsidRDefault="00613796" w:rsidP="00613796">
      <w:pPr>
        <w:pStyle w:val="Prrafodelista"/>
        <w:rPr>
          <w:rFonts w:ascii="Calibri" w:eastAsia="Arial" w:hAnsi="Calibri"/>
          <w:sz w:val="22"/>
          <w:lang w:val="es-419" w:eastAsia="en-US"/>
        </w:rPr>
      </w:pPr>
    </w:p>
    <w:p w:rsidR="00A41ED6" w:rsidRDefault="00A41ED6" w:rsidP="00613796">
      <w:pPr>
        <w:pStyle w:val="Prrafodelista"/>
        <w:rPr>
          <w:rFonts w:ascii="Calibri" w:eastAsia="Arial" w:hAnsi="Calibri"/>
          <w:sz w:val="22"/>
          <w:lang w:val="es-419" w:eastAsia="en-US"/>
        </w:rPr>
      </w:pPr>
    </w:p>
    <w:p w:rsidR="00A41ED6" w:rsidRPr="005B2A1E" w:rsidRDefault="00A41ED6" w:rsidP="00613796">
      <w:pPr>
        <w:pStyle w:val="Prrafodelista"/>
        <w:rPr>
          <w:rFonts w:ascii="Calibri" w:eastAsia="Arial" w:hAnsi="Calibri"/>
          <w:color w:val="FF0000"/>
          <w:sz w:val="22"/>
          <w:lang w:val="es-419" w:eastAsia="en-US"/>
        </w:rPr>
      </w:pPr>
    </w:p>
    <w:p w:rsidR="00501019" w:rsidRPr="005B2A1E" w:rsidRDefault="00061D01" w:rsidP="00EB3C85">
      <w:pPr>
        <w:pStyle w:val="Prrafodelista"/>
        <w:ind w:hanging="720"/>
        <w:jc w:val="right"/>
        <w:rPr>
          <w:rFonts w:ascii="Calibri" w:eastAsia="Arial" w:hAnsi="Calibri"/>
          <w:color w:val="FF0000"/>
          <w:sz w:val="22"/>
          <w:lang w:eastAsia="en-US"/>
        </w:rPr>
      </w:pPr>
      <w:r w:rsidRPr="005B2A1E">
        <w:rPr>
          <w:rFonts w:ascii="Calibri" w:eastAsia="Arial" w:hAnsi="Calibri"/>
          <w:color w:val="FF0000"/>
          <w:sz w:val="22"/>
          <w:lang w:eastAsia="en-US"/>
        </w:rPr>
        <w:t>LUGAR Y FECHA</w:t>
      </w:r>
    </w:p>
    <w:p w:rsidR="005B2A1E" w:rsidRPr="005B2A1E" w:rsidRDefault="00097568" w:rsidP="00EB3C85">
      <w:pPr>
        <w:pStyle w:val="Prrafodelista"/>
        <w:ind w:left="0"/>
        <w:jc w:val="left"/>
        <w:rPr>
          <w:rFonts w:ascii="Calibri" w:eastAsia="Arial" w:hAnsi="Calibri"/>
          <w:color w:val="FF0000"/>
          <w:sz w:val="22"/>
          <w:lang w:eastAsia="en-US"/>
        </w:rPr>
      </w:pPr>
      <w:r>
        <w:rPr>
          <w:rFonts w:ascii="Calibri" w:eastAsia="Arial" w:hAnsi="Calibri"/>
          <w:color w:val="FF0000"/>
          <w:sz w:val="22"/>
          <w:lang w:eastAsia="en-US"/>
        </w:rPr>
        <w:t xml:space="preserve">RESOLUCIÓN </w:t>
      </w:r>
      <w:bookmarkStart w:id="76" w:name="_GoBack"/>
      <w:bookmarkEnd w:id="76"/>
      <w:r w:rsidR="005B2A1E" w:rsidRPr="005B2A1E">
        <w:rPr>
          <w:rFonts w:ascii="Calibri" w:eastAsia="Arial" w:hAnsi="Calibri"/>
          <w:color w:val="FF0000"/>
          <w:sz w:val="22"/>
          <w:lang w:eastAsia="en-US"/>
        </w:rPr>
        <w:t>DE</w:t>
      </w:r>
      <w:r w:rsidR="00EB3C85">
        <w:rPr>
          <w:rFonts w:ascii="Calibri" w:eastAsia="Arial" w:hAnsi="Calibri"/>
          <w:color w:val="FF0000"/>
          <w:sz w:val="22"/>
          <w:lang w:eastAsia="en-US"/>
        </w:rPr>
        <w:t xml:space="preserve"> APROBACIÓN DE INFORME FINAL DE AUTOEVALUACIÓN DE LA CARRERA</w:t>
      </w:r>
      <w:r w:rsidR="005B2A1E" w:rsidRPr="005B2A1E">
        <w:rPr>
          <w:rFonts w:ascii="Calibri" w:eastAsia="Arial" w:hAnsi="Calibri"/>
          <w:color w:val="FF0000"/>
          <w:sz w:val="22"/>
          <w:lang w:eastAsia="en-US"/>
        </w:rPr>
        <w:t xml:space="preserve"> </w:t>
      </w:r>
      <w:r w:rsidR="00EB3C85">
        <w:rPr>
          <w:rFonts w:ascii="Calibri" w:eastAsia="Arial" w:hAnsi="Calibri"/>
          <w:color w:val="FF0000"/>
          <w:sz w:val="22"/>
          <w:lang w:eastAsia="en-US"/>
        </w:rPr>
        <w:t>EMITIDA POR EL CONSEJO DE FALCULTAD DE APROBACIÓN   (INCLUIR</w:t>
      </w:r>
      <w:r w:rsidR="00EB3C85" w:rsidRPr="005B2A1E">
        <w:rPr>
          <w:rFonts w:ascii="Calibri" w:eastAsia="Arial" w:hAnsi="Calibri"/>
          <w:color w:val="FF0000"/>
          <w:sz w:val="22"/>
          <w:lang w:eastAsia="en-US"/>
        </w:rPr>
        <w:t xml:space="preserve"> EN ANEXO</w:t>
      </w:r>
      <w:r w:rsidR="005B2A1E" w:rsidRPr="005B2A1E">
        <w:rPr>
          <w:rFonts w:ascii="Calibri" w:eastAsia="Arial" w:hAnsi="Calibri"/>
          <w:color w:val="FF0000"/>
          <w:sz w:val="22"/>
          <w:lang w:eastAsia="en-US"/>
        </w:rPr>
        <w:t>)</w:t>
      </w:r>
    </w:p>
    <w:p w:rsidR="00061D01" w:rsidRDefault="00061D01" w:rsidP="00061D01">
      <w:pPr>
        <w:pStyle w:val="Prrafodelista"/>
        <w:ind w:hanging="720"/>
        <w:rPr>
          <w:rFonts w:ascii="Calibri" w:eastAsia="Arial" w:hAnsi="Calibri"/>
          <w:sz w:val="22"/>
          <w:lang w:eastAsia="en-US"/>
        </w:rPr>
      </w:pPr>
    </w:p>
    <w:p w:rsidR="00061D01" w:rsidRDefault="00061D01" w:rsidP="00061D01">
      <w:pPr>
        <w:pStyle w:val="Prrafodelista"/>
        <w:ind w:hanging="720"/>
        <w:rPr>
          <w:rFonts w:ascii="Calibri" w:eastAsia="Arial" w:hAnsi="Calibri"/>
          <w:sz w:val="22"/>
          <w:lang w:eastAsia="en-US"/>
        </w:rPr>
      </w:pPr>
    </w:p>
    <w:p w:rsidR="00613796" w:rsidRDefault="00613796"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338F9" w:rsidRDefault="005338F9" w:rsidP="00A41ED6">
      <w:pPr>
        <w:spacing w:line="240" w:lineRule="auto"/>
        <w:ind w:right="-15"/>
        <w:rPr>
          <w:rFonts w:ascii="Calibri" w:eastAsia="Times New Roman" w:hAnsi="Calibri" w:cs="Times New Roman"/>
          <w:color w:val="000000"/>
          <w:lang w:val="pt-BR" w:eastAsia="es-ES"/>
        </w:rPr>
      </w:pPr>
    </w:p>
    <w:p w:rsidR="005B2A1E" w:rsidRPr="00E667AF" w:rsidRDefault="005B2A1E" w:rsidP="00A41ED6">
      <w:pPr>
        <w:spacing w:line="240" w:lineRule="auto"/>
        <w:ind w:right="-15"/>
        <w:rPr>
          <w:rFonts w:ascii="Calibri" w:eastAsia="Times New Roman" w:hAnsi="Calibri" w:cs="Times New Roman"/>
          <w:color w:val="000000"/>
          <w:lang w:val="pt-BR" w:eastAsia="es-ES"/>
        </w:rPr>
      </w:pPr>
    </w:p>
    <w:p w:rsidR="00613796" w:rsidRPr="004701CE" w:rsidRDefault="00613796" w:rsidP="004701CE">
      <w:pPr>
        <w:spacing w:line="240" w:lineRule="auto"/>
        <w:ind w:left="520" w:right="-15" w:firstLine="698"/>
        <w:rPr>
          <w:rFonts w:ascii="Calibri" w:eastAsia="Times New Roman" w:hAnsi="Calibri" w:cs="Times New Roman"/>
          <w:i/>
          <w:color w:val="808080"/>
          <w:lang w:val="pt-BR" w:eastAsia="es-ES"/>
        </w:rPr>
      </w:pPr>
      <w:r w:rsidRPr="00E667AF">
        <w:rPr>
          <w:rFonts w:ascii="Calibri" w:eastAsia="Times New Roman" w:hAnsi="Calibri" w:cs="Times New Roman"/>
          <w:color w:val="000000"/>
          <w:lang w:val="pt-BR" w:eastAsia="es-ES"/>
        </w:rPr>
        <w:tab/>
        <w:t xml:space="preserve">    </w:t>
      </w:r>
      <w:r w:rsidR="004701CE">
        <w:rPr>
          <w:rFonts w:ascii="Calibri" w:eastAsia="Times New Roman" w:hAnsi="Calibri" w:cs="Times New Roman"/>
          <w:color w:val="000000"/>
          <w:lang w:val="pt-BR" w:eastAsia="es-ES"/>
        </w:rPr>
        <w:t xml:space="preserve">                     </w:t>
      </w:r>
    </w:p>
    <w:p w:rsidR="00613796" w:rsidRPr="00E667AF" w:rsidRDefault="00613796" w:rsidP="00613796">
      <w:pPr>
        <w:spacing w:line="240" w:lineRule="auto"/>
        <w:rPr>
          <w:rFonts w:ascii="Calibri" w:eastAsia="Times New Roman" w:hAnsi="Calibri" w:cs="Times New Roman"/>
          <w:i/>
          <w:color w:val="808080"/>
          <w:lang w:val="pt-BR" w:eastAsia="es-ES"/>
        </w:rPr>
      </w:pPr>
      <w:r w:rsidRPr="00E667AF">
        <w:rPr>
          <w:rFonts w:ascii="Calibri" w:eastAsia="Times New Roman" w:hAnsi="Calibri" w:cs="Times New Roman"/>
          <w:color w:val="808080"/>
          <w:lang w:val="pt-BR" w:eastAsia="es-ES"/>
        </w:rPr>
        <w:t xml:space="preserve"> </w:t>
      </w:r>
      <w:r w:rsidRPr="00E667AF">
        <w:rPr>
          <w:rFonts w:ascii="Calibri" w:eastAsia="Times New Roman" w:hAnsi="Calibri" w:cs="Times New Roman"/>
          <w:b/>
          <w:color w:val="000000"/>
          <w:lang w:val="pt-BR" w:eastAsia="es-ES"/>
        </w:rPr>
        <w:t xml:space="preserve"> </w:t>
      </w:r>
    </w:p>
    <w:p w:rsidR="00613796" w:rsidRPr="00E667AF" w:rsidRDefault="00613796" w:rsidP="00613796">
      <w:pPr>
        <w:spacing w:line="240" w:lineRule="auto"/>
        <w:rPr>
          <w:rFonts w:ascii="Calibri" w:eastAsia="Times New Roman" w:hAnsi="Calibri" w:cs="Times New Roman"/>
          <w:i/>
          <w:color w:val="808080"/>
          <w:lang w:val="pt-BR" w:eastAsia="es-ES"/>
        </w:rPr>
      </w:pPr>
      <w:r w:rsidRPr="00E667AF">
        <w:rPr>
          <w:rFonts w:ascii="Calibri" w:eastAsia="Times New Roman" w:hAnsi="Calibri" w:cs="Times New Roman"/>
          <w:color w:val="000000"/>
          <w:lang w:val="pt-BR" w:eastAsia="es-ES"/>
        </w:rPr>
        <w:t xml:space="preserve"> </w:t>
      </w:r>
    </w:p>
    <w:p w:rsidR="00613796" w:rsidRPr="00E667AF" w:rsidRDefault="00613796" w:rsidP="00613796">
      <w:pPr>
        <w:spacing w:line="240" w:lineRule="auto"/>
        <w:ind w:left="358"/>
        <w:rPr>
          <w:rFonts w:ascii="Calibri" w:eastAsia="Times New Roman" w:hAnsi="Calibri" w:cs="Times New Roman"/>
          <w:i/>
          <w:color w:val="808080"/>
          <w:lang w:val="pt-BR" w:eastAsia="es-ES"/>
        </w:rPr>
      </w:pPr>
      <w:r w:rsidRPr="00E667AF">
        <w:rPr>
          <w:rFonts w:ascii="Calibri" w:eastAsia="Calibri" w:hAnsi="Calibri" w:cs="Calibri"/>
          <w:noProof/>
          <w:color w:val="000000"/>
          <w:lang w:val="es-ES" w:eastAsia="es-ES"/>
        </w:rPr>
        <mc:AlternateContent>
          <mc:Choice Requires="wpg">
            <w:drawing>
              <wp:inline distT="0" distB="0" distL="0" distR="0" wp14:anchorId="4AB1D737" wp14:editId="239A2F4D">
                <wp:extent cx="2435987" cy="6096"/>
                <wp:effectExtent l="0" t="0" r="0" b="0"/>
                <wp:docPr id="1"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2"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97F7F4"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">
                <v:shape id="Shape 7372" o:spid="_x0000_s1027" style="position:absolute;width:24359;height:91;visibility:visible;mso-wrap-style:square;v-text-anchor:top" coordsize="24359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TCsMA&#10;AADaAAAADwAAAGRycy9kb3ducmV2LnhtbESPzWrDMBCE74W+g9hCL6WR44MJbpQQCk0KPZT83Rdr&#10;Yym2Vo6lJvbbV4VCjsPMfMPMl4NrxZX6YD0rmE4yEMSV15ZrBYf9x+sMRIjIGlvPpGCkAMvF48Mc&#10;S+1vvKXrLtYiQTiUqMDE2JVShsqQwzDxHXHyTr53GJPsa6l7vCW4a2WeZYV0aDktGOzo3VDV7H6c&#10;Aj36s71si/Oha9a1+dq8HL8tKfX8NKzeQEQa4j383/7UCnL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TCsMAAADaAAAADwAAAAAAAAAAAAAAAACYAgAAZHJzL2Rv&#10;d25yZXYueG1sUEsFBgAAAAAEAAQA9QAAAIgDAAAAAA==&#10;" path="m,l2435987,r,9144l,9144,,e" fillcolor="black" stroked="f" strokeweight="0">
                  <v:stroke miterlimit="83231f" joinstyle="miter"/>
                  <v:path arrowok="t" textboxrect="0,0,2435987,9144"/>
                </v:shape>
                <w10:anchorlock/>
              </v:group>
            </w:pict>
          </mc:Fallback>
        </mc:AlternateContent>
      </w:r>
      <w:r w:rsidRPr="00E667AF">
        <w:rPr>
          <w:rFonts w:ascii="Calibri" w:eastAsia="Calibri" w:hAnsi="Calibri" w:cs="Calibri"/>
          <w:color w:val="000000"/>
          <w:lang w:val="pt-BR" w:eastAsia="es-ES"/>
        </w:rPr>
        <w:t xml:space="preserve">                  </w:t>
      </w:r>
      <w:r w:rsidR="00A41ED6">
        <w:rPr>
          <w:rFonts w:ascii="Calibri" w:eastAsia="Calibri" w:hAnsi="Calibri" w:cs="Calibri"/>
          <w:color w:val="000000"/>
          <w:lang w:val="pt-BR" w:eastAsia="es-ES"/>
        </w:rPr>
        <w:t xml:space="preserve">  </w:t>
      </w:r>
      <w:r w:rsidRPr="00E667AF">
        <w:rPr>
          <w:rFonts w:ascii="Calibri" w:eastAsia="Calibri" w:hAnsi="Calibri" w:cs="Calibri"/>
          <w:color w:val="000000"/>
          <w:lang w:val="pt-BR" w:eastAsia="es-ES"/>
        </w:rPr>
        <w:t xml:space="preserve"> ______________________________</w:t>
      </w:r>
    </w:p>
    <w:p w:rsidR="00613796" w:rsidRPr="00B83E70" w:rsidRDefault="00A41ED6" w:rsidP="00613796">
      <w:pPr>
        <w:spacing w:line="240" w:lineRule="auto"/>
        <w:ind w:left="10" w:right="-15" w:firstLine="348"/>
        <w:rPr>
          <w:rFonts w:ascii="Calibri" w:eastAsia="Times New Roman" w:hAnsi="Calibri" w:cs="Times New Roman"/>
          <w:b/>
          <w:i/>
          <w:color w:val="808080"/>
          <w:lang w:val="pt-BR" w:eastAsia="es-ES"/>
        </w:rPr>
      </w:pPr>
      <w:r w:rsidRPr="00B83E70">
        <w:rPr>
          <w:rFonts w:ascii="Calibri" w:eastAsia="Times New Roman" w:hAnsi="Calibri" w:cs="Times New Roman"/>
          <w:b/>
          <w:color w:val="000000"/>
          <w:lang w:val="pt-BR" w:eastAsia="es-ES"/>
        </w:rPr>
        <w:t xml:space="preserve">NOMBRE:                                                                                        NOMBRE: </w:t>
      </w:r>
    </w:p>
    <w:p w:rsidR="00613796" w:rsidRPr="00B83E70" w:rsidRDefault="00613796" w:rsidP="00613796">
      <w:pPr>
        <w:spacing w:line="240" w:lineRule="auto"/>
        <w:ind w:right="-15" w:firstLine="358"/>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CI:</w:t>
      </w:r>
      <w:r w:rsidRPr="00B83E70">
        <w:rPr>
          <w:rFonts w:ascii="Calibri" w:eastAsia="Times New Roman" w:hAnsi="Calibri" w:cs="Times New Roman"/>
          <w:b/>
          <w:lang w:val="pt-BR" w:eastAsia="es-ES"/>
        </w:rPr>
        <w:t xml:space="preserve"> </w:t>
      </w:r>
      <w:r w:rsidRPr="00B83E70">
        <w:rPr>
          <w:rFonts w:ascii="Calibri" w:eastAsia="Times New Roman" w:hAnsi="Calibri" w:cs="Times New Roman"/>
          <w:b/>
          <w:lang w:val="pt-BR" w:eastAsia="es-ES"/>
        </w:rPr>
        <w:tab/>
      </w:r>
      <w:r w:rsidR="00B83E70" w:rsidRPr="00B83E70">
        <w:rPr>
          <w:rFonts w:ascii="Calibri" w:eastAsia="Times New Roman" w:hAnsi="Calibri" w:cs="Times New Roman"/>
          <w:b/>
          <w:lang w:val="pt-BR" w:eastAsia="es-ES"/>
        </w:rPr>
        <w:t xml:space="preserve">                             </w:t>
      </w:r>
      <w:r w:rsidRPr="00B83E70">
        <w:rPr>
          <w:rFonts w:ascii="Calibri" w:eastAsia="Times New Roman" w:hAnsi="Calibri" w:cs="Times New Roman"/>
          <w:b/>
          <w:lang w:val="pt-BR" w:eastAsia="es-ES"/>
        </w:rPr>
        <w:tab/>
      </w:r>
      <w:r w:rsidRPr="00B83E70">
        <w:rPr>
          <w:rFonts w:ascii="Calibri" w:eastAsia="Times New Roman" w:hAnsi="Calibri" w:cs="Times New Roman"/>
          <w:b/>
          <w:color w:val="000000"/>
          <w:lang w:val="pt-BR" w:eastAsia="es-ES"/>
        </w:rPr>
        <w:tab/>
      </w:r>
      <w:r w:rsidRPr="00B83E70">
        <w:rPr>
          <w:rFonts w:ascii="Calibri" w:eastAsia="Times New Roman" w:hAnsi="Calibri" w:cs="Times New Roman"/>
          <w:b/>
          <w:color w:val="000000"/>
          <w:lang w:val="pt-BR" w:eastAsia="es-ES"/>
        </w:rPr>
        <w:tab/>
      </w:r>
      <w:r w:rsidRPr="00B83E70">
        <w:rPr>
          <w:rFonts w:ascii="Calibri" w:eastAsia="Times New Roman" w:hAnsi="Calibri" w:cs="Times New Roman"/>
          <w:b/>
          <w:color w:val="000000"/>
          <w:lang w:val="pt-BR" w:eastAsia="es-ES"/>
        </w:rPr>
        <w:tab/>
      </w:r>
      <w:r w:rsidRPr="00B83E70">
        <w:rPr>
          <w:rFonts w:ascii="Calibri" w:eastAsia="Times New Roman" w:hAnsi="Calibri" w:cs="Times New Roman"/>
          <w:b/>
          <w:color w:val="000000"/>
          <w:lang w:val="pt-BR" w:eastAsia="es-ES"/>
        </w:rPr>
        <w:tab/>
        <w:t xml:space="preserve">    CI: </w:t>
      </w:r>
    </w:p>
    <w:p w:rsidR="00613796" w:rsidRPr="00B83E70" w:rsidRDefault="00501019" w:rsidP="00613796">
      <w:pPr>
        <w:spacing w:line="240" w:lineRule="auto"/>
        <w:ind w:left="5128" w:right="-15" w:hanging="4770"/>
        <w:rPr>
          <w:rFonts w:ascii="Calibri" w:eastAsia="Times New Roman" w:hAnsi="Calibri" w:cs="Times New Roman"/>
          <w:b/>
          <w:color w:val="000000"/>
          <w:lang w:val="pt-BR" w:eastAsia="es-ES"/>
        </w:rPr>
      </w:pPr>
      <w:r>
        <w:rPr>
          <w:rFonts w:ascii="Calibri" w:eastAsia="Times New Roman" w:hAnsi="Calibri" w:cs="Times New Roman"/>
          <w:b/>
          <w:color w:val="000000"/>
          <w:lang w:val="pt-BR" w:eastAsia="es-ES"/>
        </w:rPr>
        <w:t>DECANO</w:t>
      </w:r>
      <w:r w:rsidR="00613796" w:rsidRPr="00B83E70">
        <w:rPr>
          <w:rFonts w:ascii="Calibri" w:eastAsia="Times New Roman" w:hAnsi="Calibri" w:cs="Times New Roman"/>
          <w:b/>
          <w:color w:val="000000"/>
          <w:lang w:val="pt-BR" w:eastAsia="es-ES"/>
        </w:rPr>
        <w:tab/>
      </w:r>
      <w:r>
        <w:rPr>
          <w:rFonts w:ascii="Calibri" w:eastAsia="Times New Roman" w:hAnsi="Calibri" w:cs="Times New Roman"/>
          <w:b/>
          <w:color w:val="000000"/>
          <w:lang w:val="pt-BR" w:eastAsia="es-ES"/>
        </w:rPr>
        <w:t xml:space="preserve">COORDINADOR DE CARRERA </w:t>
      </w:r>
      <w:r w:rsidR="00A41ED6" w:rsidRPr="00B83E70">
        <w:rPr>
          <w:rFonts w:ascii="Calibri" w:eastAsia="Times New Roman" w:hAnsi="Calibri" w:cs="Times New Roman"/>
          <w:b/>
          <w:color w:val="000000"/>
          <w:lang w:val="pt-BR" w:eastAsia="es-ES"/>
        </w:rPr>
        <w:t xml:space="preserve"> </w:t>
      </w:r>
    </w:p>
    <w:p w:rsidR="00613796" w:rsidRPr="00B83E70" w:rsidRDefault="0061379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613796">
      <w:pPr>
        <w:pStyle w:val="Prrafodelista"/>
        <w:rPr>
          <w:rFonts w:ascii="Calibri" w:hAnsi="Calibri"/>
          <w:b/>
          <w:lang w:val="pt-BR"/>
        </w:rPr>
      </w:pPr>
    </w:p>
    <w:p w:rsidR="00A41ED6" w:rsidRPr="00B83E70" w:rsidRDefault="00A41ED6" w:rsidP="00501019">
      <w:pPr>
        <w:pStyle w:val="Prrafodelista"/>
        <w:jc w:val="center"/>
        <w:rPr>
          <w:rFonts w:ascii="Calibri" w:hAnsi="Calibri"/>
          <w:b/>
          <w:lang w:val="pt-BR"/>
        </w:rPr>
      </w:pPr>
    </w:p>
    <w:p w:rsidR="00A41ED6" w:rsidRPr="00B83E70" w:rsidRDefault="00A41ED6" w:rsidP="00501019">
      <w:pPr>
        <w:spacing w:line="240" w:lineRule="auto"/>
        <w:ind w:left="358"/>
        <w:jc w:val="center"/>
        <w:rPr>
          <w:rFonts w:ascii="Calibri" w:eastAsia="Times New Roman" w:hAnsi="Calibri" w:cs="Times New Roman"/>
          <w:b/>
          <w:i/>
          <w:color w:val="808080"/>
          <w:lang w:val="pt-BR" w:eastAsia="es-ES"/>
        </w:rPr>
      </w:pPr>
      <w:r w:rsidRPr="00B83E70">
        <w:rPr>
          <w:rFonts w:ascii="Calibri" w:eastAsia="Calibri" w:hAnsi="Calibri" w:cs="Calibri"/>
          <w:b/>
          <w:noProof/>
          <w:color w:val="000000"/>
          <w:lang w:val="es-ES" w:eastAsia="es-ES"/>
        </w:rPr>
        <mc:AlternateContent>
          <mc:Choice Requires="wpg">
            <w:drawing>
              <wp:inline distT="0" distB="0" distL="0" distR="0" wp14:anchorId="126BE949" wp14:editId="50E14ED7">
                <wp:extent cx="2435987" cy="6096"/>
                <wp:effectExtent l="0" t="0" r="0" b="0"/>
                <wp:docPr id="7" name="Group 6471"/>
                <wp:cNvGraphicFramePr/>
                <a:graphic xmlns:a="http://schemas.openxmlformats.org/drawingml/2006/main">
                  <a:graphicData uri="http://schemas.microsoft.com/office/word/2010/wordprocessingGroup">
                    <wpg:wgp>
                      <wpg:cNvGrpSpPr/>
                      <wpg:grpSpPr>
                        <a:xfrm>
                          <a:off x="0" y="0"/>
                          <a:ext cx="2435987" cy="6096"/>
                          <a:chOff x="0" y="0"/>
                          <a:chExt cx="2435987" cy="6096"/>
                        </a:xfrm>
                      </wpg:grpSpPr>
                      <wps:wsp>
                        <wps:cNvPr id="8" name="Shape 7372"/>
                        <wps:cNvSpPr/>
                        <wps:spPr>
                          <a:xfrm>
                            <a:off x="0" y="0"/>
                            <a:ext cx="2435987" cy="9144"/>
                          </a:xfrm>
                          <a:custGeom>
                            <a:avLst/>
                            <a:gdLst/>
                            <a:ahLst/>
                            <a:cxnLst/>
                            <a:rect l="0" t="0" r="0" b="0"/>
                            <a:pathLst>
                              <a:path w="2435987" h="9144">
                                <a:moveTo>
                                  <a:pt x="0" y="0"/>
                                </a:moveTo>
                                <a:lnTo>
                                  <a:pt x="2435987" y="0"/>
                                </a:lnTo>
                                <a:lnTo>
                                  <a:pt x="243598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346493" id="Group 6471" o:spid="_x0000_s1026" style="width:191.8pt;height:.5pt;mso-position-horizontal-relative:char;mso-position-vertical-relative:line" coordsize="24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">
                <v:shape id="Shape 7372" o:spid="_x0000_s1027" style="position:absolute;width:24359;height:91;visibility:visible;mso-wrap-style:square;v-text-anchor:top" coordsize="243598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k4L4A&#10;AADaAAAADwAAAGRycy9kb3ducmV2LnhtbERPy4rCMBTdC/5DuMJsRNOZhUg1igjOCC7E1/7SXJto&#10;c9Npota/NwvB5eG8p/PWVeJOTbCeFXwPMxDEhdeWSwXHw2owBhEissbKMyl4UoD5rNuZYq79g3d0&#10;38dSpBAOOSowMda5lKEw5DAMfU2cuLNvHMYEm1LqBh8p3FXyJ8tG0qHl1GCwpqWh4rq/OQX66S/2&#10;fze6HOvrb2k2f/3T1pJSX712MQERqY0f8du91grS1nQl3QA5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6opOC+AAAA2gAAAA8AAAAAAAAAAAAAAAAAmAIAAGRycy9kb3ducmV2&#10;LnhtbFBLBQYAAAAABAAEAPUAAACDAwAAAAA=&#10;" path="m,l2435987,r,9144l,9144,,e" fillcolor="black" stroked="f" strokeweight="0">
                  <v:stroke miterlimit="83231f" joinstyle="miter"/>
                  <v:path arrowok="t" textboxrect="0,0,2435987,9144"/>
                </v:shape>
                <w10:anchorlock/>
              </v:group>
            </w:pict>
          </mc:Fallback>
        </mc:AlternateContent>
      </w:r>
    </w:p>
    <w:p w:rsidR="00A41ED6" w:rsidRPr="00B83E70" w:rsidRDefault="00A41ED6" w:rsidP="00501019">
      <w:pPr>
        <w:spacing w:line="240" w:lineRule="auto"/>
        <w:ind w:left="2134" w:right="-15" w:firstLine="698"/>
        <w:rPr>
          <w:rFonts w:ascii="Calibri" w:eastAsia="Times New Roman" w:hAnsi="Calibri" w:cs="Times New Roman"/>
          <w:b/>
          <w:i/>
          <w:color w:val="808080"/>
          <w:lang w:val="pt-BR" w:eastAsia="es-ES"/>
        </w:rPr>
      </w:pPr>
      <w:r w:rsidRPr="00B83E70">
        <w:rPr>
          <w:rFonts w:ascii="Calibri" w:eastAsia="Times New Roman" w:hAnsi="Calibri" w:cs="Times New Roman"/>
          <w:b/>
          <w:color w:val="000000"/>
          <w:lang w:val="pt-BR" w:eastAsia="es-ES"/>
        </w:rPr>
        <w:t>NOMBRE:</w:t>
      </w:r>
    </w:p>
    <w:p w:rsidR="00A41ED6" w:rsidRPr="00B83E70" w:rsidRDefault="00A41ED6" w:rsidP="00501019">
      <w:pPr>
        <w:spacing w:line="240" w:lineRule="auto"/>
        <w:ind w:left="2124" w:right="-15" w:firstLine="708"/>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CI:</w:t>
      </w:r>
    </w:p>
    <w:p w:rsidR="00B83E70" w:rsidRPr="00B83E70" w:rsidRDefault="00B83E70" w:rsidP="00501019">
      <w:pPr>
        <w:spacing w:line="240" w:lineRule="auto"/>
        <w:ind w:left="5128" w:right="-15" w:hanging="4770"/>
        <w:jc w:val="center"/>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PRESIDENTE COMISIÓN DE AUTOEVALUACIÓN</w:t>
      </w:r>
    </w:p>
    <w:p w:rsidR="00A41ED6" w:rsidRPr="00B83E70" w:rsidRDefault="00A41ED6" w:rsidP="00501019">
      <w:pPr>
        <w:spacing w:line="240" w:lineRule="auto"/>
        <w:ind w:left="5128" w:right="-15" w:hanging="4770"/>
        <w:jc w:val="center"/>
        <w:rPr>
          <w:rFonts w:ascii="Calibri" w:eastAsia="Times New Roman" w:hAnsi="Calibri" w:cs="Times New Roman"/>
          <w:b/>
          <w:color w:val="000000"/>
          <w:lang w:val="pt-BR" w:eastAsia="es-ES"/>
        </w:rPr>
      </w:pPr>
      <w:r w:rsidRPr="00B83E70">
        <w:rPr>
          <w:rFonts w:ascii="Calibri" w:eastAsia="Times New Roman" w:hAnsi="Calibri" w:cs="Times New Roman"/>
          <w:b/>
          <w:color w:val="000000"/>
          <w:lang w:val="pt-BR" w:eastAsia="es-ES"/>
        </w:rPr>
        <w:t>EVALUACIÓN INTERNA</w:t>
      </w:r>
      <w:r w:rsidR="00B83E70" w:rsidRPr="00B83E70">
        <w:rPr>
          <w:rFonts w:ascii="Calibri" w:eastAsia="Times New Roman" w:hAnsi="Calibri" w:cs="Times New Roman"/>
          <w:b/>
          <w:color w:val="000000"/>
          <w:lang w:val="pt-BR" w:eastAsia="es-ES"/>
        </w:rPr>
        <w:t xml:space="preserve"> DE LA CARRERA</w:t>
      </w:r>
    </w:p>
    <w:p w:rsidR="00A41ED6" w:rsidRPr="00E667AF" w:rsidRDefault="00A41ED6" w:rsidP="00A41ED6">
      <w:pPr>
        <w:pStyle w:val="Prrafodelista"/>
        <w:rPr>
          <w:rFonts w:ascii="Calibri" w:hAnsi="Calibri"/>
          <w:lang w:val="pt-BR"/>
        </w:rPr>
      </w:pPr>
    </w:p>
    <w:p w:rsidR="00A41ED6" w:rsidRPr="00E667AF" w:rsidRDefault="00A41ED6" w:rsidP="00A41ED6">
      <w:pPr>
        <w:pStyle w:val="Prrafodelista"/>
        <w:rPr>
          <w:rFonts w:ascii="Calibri" w:hAnsi="Calibri"/>
          <w:lang w:val="pt-BR"/>
        </w:rPr>
      </w:pPr>
    </w:p>
    <w:p w:rsidR="00A41ED6" w:rsidRPr="0067712D" w:rsidRDefault="00A41ED6" w:rsidP="00613796">
      <w:pPr>
        <w:pStyle w:val="Prrafodelista"/>
        <w:rPr>
          <w:rFonts w:ascii="Calibri" w:hAnsi="Calibri"/>
          <w:color w:val="FF0000"/>
          <w:lang w:val="pt-BR"/>
        </w:rPr>
      </w:pPr>
    </w:p>
    <w:p w:rsidR="00613796" w:rsidRPr="00E667AF" w:rsidRDefault="00613796" w:rsidP="00613796">
      <w:pPr>
        <w:rPr>
          <w:rFonts w:ascii="Calibri" w:hAnsi="Calibri"/>
          <w:lang w:val="pt-BR"/>
        </w:rPr>
      </w:pPr>
      <w:r w:rsidRPr="00E667AF">
        <w:rPr>
          <w:rFonts w:ascii="Calibri" w:hAnsi="Calibri"/>
          <w:lang w:val="pt-BR"/>
        </w:rPr>
        <w:t xml:space="preserve">. </w:t>
      </w:r>
    </w:p>
    <w:p w:rsidR="00613796" w:rsidRPr="00E667AF" w:rsidRDefault="00613796" w:rsidP="00613796">
      <w:pPr>
        <w:pStyle w:val="Prrafodelista"/>
        <w:rPr>
          <w:rFonts w:ascii="Calibri" w:hAnsi="Calibri"/>
          <w:lang w:val="pt-BR"/>
        </w:rPr>
      </w:pPr>
    </w:p>
    <w:p w:rsidR="00613796" w:rsidRPr="00E667AF" w:rsidRDefault="00613796" w:rsidP="009B24D2">
      <w:pPr>
        <w:rPr>
          <w:rFonts w:ascii="Calibri" w:hAnsi="Calibri" w:cstheme="minorHAnsi"/>
          <w:lang w:val="pt-BR"/>
        </w:rPr>
      </w:pPr>
    </w:p>
    <w:p w:rsidR="00A973C3" w:rsidRPr="00E667AF" w:rsidRDefault="00A973C3" w:rsidP="00613796">
      <w:pPr>
        <w:rPr>
          <w:rFonts w:ascii="Calibri" w:hAnsi="Calibri" w:cstheme="minorHAnsi"/>
          <w:lang w:val="pt-BR"/>
        </w:rPr>
      </w:pPr>
    </w:p>
    <w:sectPr w:rsidR="00A973C3" w:rsidRPr="00E667AF" w:rsidSect="007C1759">
      <w:headerReference w:type="default" r:id="rId11"/>
      <w:footerReference w:type="default" r:id="rId12"/>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84" w:rsidRDefault="00546784" w:rsidP="00794E8D">
      <w:pPr>
        <w:spacing w:line="240" w:lineRule="auto"/>
      </w:pPr>
      <w:r>
        <w:separator/>
      </w:r>
    </w:p>
  </w:endnote>
  <w:endnote w:type="continuationSeparator" w:id="0">
    <w:p w:rsidR="00546784" w:rsidRDefault="00546784" w:rsidP="00794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84" w:rsidRDefault="00E33184">
    <w:pPr>
      <w:pStyle w:val="Piedepgina"/>
      <w:jc w:val="center"/>
    </w:pPr>
  </w:p>
  <w:p w:rsidR="00E33184" w:rsidRDefault="00E331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785333"/>
      <w:docPartObj>
        <w:docPartGallery w:val="Page Numbers (Bottom of Page)"/>
        <w:docPartUnique/>
      </w:docPartObj>
    </w:sdtPr>
    <w:sdtEndPr/>
    <w:sdtContent>
      <w:sdt>
        <w:sdtPr>
          <w:id w:val="1620577625"/>
          <w:docPartObj>
            <w:docPartGallery w:val="Page Numbers (Top of Page)"/>
            <w:docPartUnique/>
          </w:docPartObj>
        </w:sdtPr>
        <w:sdtEndPr/>
        <w:sdtContent>
          <w:p w:rsidR="00E33184" w:rsidRDefault="00E3318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97568">
              <w:rPr>
                <w:b/>
                <w:bCs/>
                <w:noProof/>
              </w:rPr>
              <w:t>22</w:t>
            </w:r>
            <w:r>
              <w:rPr>
                <w:b/>
                <w:bCs/>
                <w:sz w:val="24"/>
                <w:szCs w:val="24"/>
              </w:rPr>
              <w:fldChar w:fldCharType="end"/>
            </w:r>
            <w:r>
              <w:rPr>
                <w:lang w:val="es-ES"/>
              </w:rPr>
              <w:t xml:space="preserve"> de </w:t>
            </w:r>
            <w:r>
              <w:rPr>
                <w:b/>
                <w:bCs/>
                <w:szCs w:val="24"/>
              </w:rPr>
              <w:t>39</w:t>
            </w:r>
          </w:p>
        </w:sdtContent>
      </w:sdt>
    </w:sdtContent>
  </w:sdt>
  <w:p w:rsidR="00E33184" w:rsidRDefault="00E331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84" w:rsidRDefault="00546784" w:rsidP="00794E8D">
      <w:pPr>
        <w:spacing w:line="240" w:lineRule="auto"/>
      </w:pPr>
      <w:r>
        <w:separator/>
      </w:r>
    </w:p>
  </w:footnote>
  <w:footnote w:type="continuationSeparator" w:id="0">
    <w:p w:rsidR="00546784" w:rsidRDefault="00546784" w:rsidP="00794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84" w:rsidRDefault="00E33184">
    <w:pPr>
      <w:pStyle w:val="Encabezado"/>
    </w:pPr>
    <w:r>
      <w:rPr>
        <w:noProof/>
        <w:lang w:val="es-ES" w:eastAsia="es-ES"/>
      </w:rPr>
      <w:drawing>
        <wp:anchor distT="0" distB="0" distL="114300" distR="114300" simplePos="0" relativeHeight="251667456" behindDoc="1" locked="0" layoutInCell="1" allowOverlap="1" wp14:anchorId="7318B216" wp14:editId="1574FC6B">
          <wp:simplePos x="0" y="0"/>
          <wp:positionH relativeFrom="page">
            <wp:posOffset>57785</wp:posOffset>
          </wp:positionH>
          <wp:positionV relativeFrom="page">
            <wp:posOffset>172720</wp:posOffset>
          </wp:positionV>
          <wp:extent cx="7434224" cy="10320843"/>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 MEMBRETADA D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224" cy="10320843"/>
                  </a:xfrm>
                  <a:prstGeom prst="rect">
                    <a:avLst/>
                  </a:prstGeom>
                </pic:spPr>
              </pic:pic>
            </a:graphicData>
          </a:graphic>
          <wp14:sizeRelH relativeFrom="margin">
            <wp14:pctWidth>0</wp14:pctWidth>
          </wp14:sizeRelH>
          <wp14:sizeRelV relativeFrom="margin">
            <wp14:pctHeight>0</wp14:pctHeight>
          </wp14:sizeRelV>
        </wp:anchor>
      </w:drawing>
    </w:r>
  </w:p>
  <w:p w:rsidR="00E33184" w:rsidRDefault="00E33184">
    <w:pPr>
      <w:pStyle w:val="Encabezado"/>
    </w:pPr>
  </w:p>
  <w:p w:rsidR="00E33184" w:rsidRDefault="00E33184">
    <w:pPr>
      <w:pStyle w:val="Encabezado"/>
    </w:pPr>
  </w:p>
  <w:p w:rsidR="00E33184" w:rsidRDefault="00E331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84" w:rsidRDefault="00E33184">
    <w:pPr>
      <w:pStyle w:val="Encabezado"/>
    </w:pPr>
    <w:r>
      <w:rPr>
        <w:noProof/>
        <w:lang w:val="es-ES" w:eastAsia="es-ES"/>
      </w:rPr>
      <w:drawing>
        <wp:anchor distT="0" distB="0" distL="114300" distR="114300" simplePos="0" relativeHeight="251665408" behindDoc="1" locked="0" layoutInCell="1" allowOverlap="1" wp14:anchorId="20A75422" wp14:editId="4E536FF9">
          <wp:simplePos x="0" y="0"/>
          <wp:positionH relativeFrom="page">
            <wp:posOffset>0</wp:posOffset>
          </wp:positionH>
          <wp:positionV relativeFrom="page">
            <wp:posOffset>101600</wp:posOffset>
          </wp:positionV>
          <wp:extent cx="7434224" cy="10320843"/>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 MEMBRETADA D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224" cy="10320843"/>
                  </a:xfrm>
                  <a:prstGeom prst="rect">
                    <a:avLst/>
                  </a:prstGeom>
                </pic:spPr>
              </pic:pic>
            </a:graphicData>
          </a:graphic>
          <wp14:sizeRelH relativeFrom="margin">
            <wp14:pctWidth>0</wp14:pctWidth>
          </wp14:sizeRelH>
          <wp14:sizeRelV relativeFrom="margin">
            <wp14:pctHeight>0</wp14:pctHeight>
          </wp14:sizeRelV>
        </wp:anchor>
      </w:drawing>
    </w:r>
  </w:p>
  <w:p w:rsidR="00E33184" w:rsidRDefault="00E33184">
    <w:pPr>
      <w:pStyle w:val="Encabezado"/>
    </w:pPr>
  </w:p>
  <w:p w:rsidR="00E33184" w:rsidRDefault="00E33184">
    <w:pPr>
      <w:pStyle w:val="Encabezado"/>
    </w:pPr>
  </w:p>
  <w:p w:rsidR="00E33184" w:rsidRDefault="00E331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2925"/>
    <w:multiLevelType w:val="hybridMultilevel"/>
    <w:tmpl w:val="0BFC34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1DE3523"/>
    <w:multiLevelType w:val="hybridMultilevel"/>
    <w:tmpl w:val="9F62F3B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092186"/>
    <w:multiLevelType w:val="hybridMultilevel"/>
    <w:tmpl w:val="A2E0D49A"/>
    <w:lvl w:ilvl="0" w:tplc="240057FE">
      <w:start w:val="1"/>
      <w:numFmt w:val="bullet"/>
      <w:pStyle w:val="Sinespaciad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EE4834"/>
    <w:multiLevelType w:val="hybridMultilevel"/>
    <w:tmpl w:val="3078EDC4"/>
    <w:lvl w:ilvl="0" w:tplc="2F203B86">
      <w:start w:val="1"/>
      <w:numFmt w:val="decimal"/>
      <w:pStyle w:val="Ttulo2"/>
      <w:lvlText w:val="1.%1."/>
      <w:lvlJc w:val="left"/>
      <w:pPr>
        <w:ind w:left="720" w:hanging="360"/>
      </w:pPr>
      <w:rPr>
        <w:rFonts w:hint="default"/>
        <w:caps/>
        <w:strike w:val="0"/>
        <w:dstrike w:val="0"/>
        <w:vanish w:val="0"/>
        <w:color w:val="000000" w:themeColor="text1"/>
        <w:u w:val="none"/>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075E"/>
    <w:multiLevelType w:val="hybridMultilevel"/>
    <w:tmpl w:val="A368664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50804"/>
    <w:multiLevelType w:val="hybridMultilevel"/>
    <w:tmpl w:val="72CC79F4"/>
    <w:lvl w:ilvl="0" w:tplc="01580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31171"/>
    <w:multiLevelType w:val="hybridMultilevel"/>
    <w:tmpl w:val="B452320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C31DB8"/>
    <w:multiLevelType w:val="hybridMultilevel"/>
    <w:tmpl w:val="51A47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796526"/>
    <w:multiLevelType w:val="hybridMultilevel"/>
    <w:tmpl w:val="4D6A6B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E9132D"/>
    <w:multiLevelType w:val="hybridMultilevel"/>
    <w:tmpl w:val="719E4CD8"/>
    <w:lvl w:ilvl="0" w:tplc="7B0018CC">
      <w:start w:val="1"/>
      <w:numFmt w:val="upperLetter"/>
      <w:pStyle w:val="Ttulo1"/>
      <w:lvlText w:val="%1."/>
      <w:lvlJc w:val="left"/>
      <w:pPr>
        <w:ind w:left="360" w:hanging="360"/>
      </w:pPr>
      <w:rPr>
        <w:rFonts w:asciiTheme="minorHAnsi" w:hAnsi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220751"/>
    <w:multiLevelType w:val="hybridMultilevel"/>
    <w:tmpl w:val="E52421F8"/>
    <w:lvl w:ilvl="0" w:tplc="34AAB42E">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695C86"/>
    <w:multiLevelType w:val="hybridMultilevel"/>
    <w:tmpl w:val="279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791C53"/>
    <w:multiLevelType w:val="hybridMultilevel"/>
    <w:tmpl w:val="8CCAB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E44BCD"/>
    <w:multiLevelType w:val="hybridMultilevel"/>
    <w:tmpl w:val="8F08AF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D17D1C"/>
    <w:multiLevelType w:val="hybridMultilevel"/>
    <w:tmpl w:val="A2DC3CE4"/>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459A66D8"/>
    <w:multiLevelType w:val="hybridMultilevel"/>
    <w:tmpl w:val="8EDC2128"/>
    <w:lvl w:ilvl="0" w:tplc="8CEEFB4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2FF50EB"/>
    <w:multiLevelType w:val="hybridMultilevel"/>
    <w:tmpl w:val="075A6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D4244C"/>
    <w:multiLevelType w:val="hybridMultilevel"/>
    <w:tmpl w:val="AA168BF6"/>
    <w:lvl w:ilvl="0" w:tplc="EC8EB8A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AA77D1D"/>
    <w:multiLevelType w:val="hybridMultilevel"/>
    <w:tmpl w:val="D382C076"/>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A033F4"/>
    <w:multiLevelType w:val="hybridMultilevel"/>
    <w:tmpl w:val="D13A453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2E448D"/>
    <w:multiLevelType w:val="hybridMultilevel"/>
    <w:tmpl w:val="C630B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CA4387"/>
    <w:multiLevelType w:val="hybridMultilevel"/>
    <w:tmpl w:val="BE4CDCB6"/>
    <w:lvl w:ilvl="0" w:tplc="DC0EBD7C">
      <w:start w:val="1"/>
      <w:numFmt w:val="decimal"/>
      <w:lvlText w:val="(%1)"/>
      <w:lvlJc w:val="left"/>
      <w:pPr>
        <w:ind w:left="732" w:hanging="375"/>
      </w:pPr>
      <w:rPr>
        <w:rFonts w:hint="default"/>
      </w:rPr>
    </w:lvl>
    <w:lvl w:ilvl="1" w:tplc="300A0019" w:tentative="1">
      <w:start w:val="1"/>
      <w:numFmt w:val="lowerLetter"/>
      <w:lvlText w:val="%2."/>
      <w:lvlJc w:val="left"/>
      <w:pPr>
        <w:ind w:left="1437" w:hanging="360"/>
      </w:pPr>
    </w:lvl>
    <w:lvl w:ilvl="2" w:tplc="300A001B" w:tentative="1">
      <w:start w:val="1"/>
      <w:numFmt w:val="lowerRoman"/>
      <w:lvlText w:val="%3."/>
      <w:lvlJc w:val="right"/>
      <w:pPr>
        <w:ind w:left="2157" w:hanging="180"/>
      </w:pPr>
    </w:lvl>
    <w:lvl w:ilvl="3" w:tplc="300A000F" w:tentative="1">
      <w:start w:val="1"/>
      <w:numFmt w:val="decimal"/>
      <w:lvlText w:val="%4."/>
      <w:lvlJc w:val="left"/>
      <w:pPr>
        <w:ind w:left="2877" w:hanging="360"/>
      </w:pPr>
    </w:lvl>
    <w:lvl w:ilvl="4" w:tplc="300A0019" w:tentative="1">
      <w:start w:val="1"/>
      <w:numFmt w:val="lowerLetter"/>
      <w:lvlText w:val="%5."/>
      <w:lvlJc w:val="left"/>
      <w:pPr>
        <w:ind w:left="3597" w:hanging="360"/>
      </w:pPr>
    </w:lvl>
    <w:lvl w:ilvl="5" w:tplc="300A001B" w:tentative="1">
      <w:start w:val="1"/>
      <w:numFmt w:val="lowerRoman"/>
      <w:lvlText w:val="%6."/>
      <w:lvlJc w:val="right"/>
      <w:pPr>
        <w:ind w:left="4317" w:hanging="180"/>
      </w:pPr>
    </w:lvl>
    <w:lvl w:ilvl="6" w:tplc="300A000F" w:tentative="1">
      <w:start w:val="1"/>
      <w:numFmt w:val="decimal"/>
      <w:lvlText w:val="%7."/>
      <w:lvlJc w:val="left"/>
      <w:pPr>
        <w:ind w:left="5037" w:hanging="360"/>
      </w:pPr>
    </w:lvl>
    <w:lvl w:ilvl="7" w:tplc="300A0019" w:tentative="1">
      <w:start w:val="1"/>
      <w:numFmt w:val="lowerLetter"/>
      <w:lvlText w:val="%8."/>
      <w:lvlJc w:val="left"/>
      <w:pPr>
        <w:ind w:left="5757" w:hanging="360"/>
      </w:pPr>
    </w:lvl>
    <w:lvl w:ilvl="8" w:tplc="300A001B" w:tentative="1">
      <w:start w:val="1"/>
      <w:numFmt w:val="lowerRoman"/>
      <w:lvlText w:val="%9."/>
      <w:lvlJc w:val="right"/>
      <w:pPr>
        <w:ind w:left="6477" w:hanging="180"/>
      </w:pPr>
    </w:lvl>
  </w:abstractNum>
  <w:abstractNum w:abstractNumId="22" w15:restartNumberingAfterBreak="0">
    <w:nsid w:val="61E72CDB"/>
    <w:multiLevelType w:val="hybridMultilevel"/>
    <w:tmpl w:val="3DCAEDE4"/>
    <w:lvl w:ilvl="0" w:tplc="300A0001">
      <w:start w:val="1"/>
      <w:numFmt w:val="bullet"/>
      <w:lvlText w:val=""/>
      <w:lvlJc w:val="left"/>
      <w:pPr>
        <w:ind w:left="720" w:hanging="360"/>
      </w:pPr>
      <w:rPr>
        <w:rFonts w:ascii="Symbol" w:hAnsi="Symbol" w:hint="default"/>
      </w:rPr>
    </w:lvl>
    <w:lvl w:ilvl="1" w:tplc="D004BD78">
      <w:start w:val="575"/>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5E49F4"/>
    <w:multiLevelType w:val="hybridMultilevel"/>
    <w:tmpl w:val="B74C5FD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2E3C11"/>
    <w:multiLevelType w:val="hybridMultilevel"/>
    <w:tmpl w:val="317E2954"/>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AB0027"/>
    <w:multiLevelType w:val="hybridMultilevel"/>
    <w:tmpl w:val="B0B8F99C"/>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DD6023"/>
    <w:multiLevelType w:val="hybridMultilevel"/>
    <w:tmpl w:val="F95020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7EDD2778"/>
    <w:multiLevelType w:val="hybridMultilevel"/>
    <w:tmpl w:val="9E943CCA"/>
    <w:lvl w:ilvl="0" w:tplc="30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5"/>
  </w:num>
  <w:num w:numId="4">
    <w:abstractNumId w:val="7"/>
  </w:num>
  <w:num w:numId="5">
    <w:abstractNumId w:val="11"/>
  </w:num>
  <w:num w:numId="6">
    <w:abstractNumId w:val="20"/>
  </w:num>
  <w:num w:numId="7">
    <w:abstractNumId w:val="12"/>
  </w:num>
  <w:num w:numId="8">
    <w:abstractNumId w:val="16"/>
  </w:num>
  <w:num w:numId="9">
    <w:abstractNumId w:val="9"/>
  </w:num>
  <w:num w:numId="10">
    <w:abstractNumId w:val="3"/>
  </w:num>
  <w:num w:numId="11">
    <w:abstractNumId w:val="2"/>
  </w:num>
  <w:num w:numId="12">
    <w:abstractNumId w:val="18"/>
  </w:num>
  <w:num w:numId="13">
    <w:abstractNumId w:val="19"/>
  </w:num>
  <w:num w:numId="14">
    <w:abstractNumId w:val="22"/>
  </w:num>
  <w:num w:numId="15">
    <w:abstractNumId w:val="24"/>
  </w:num>
  <w:num w:numId="16">
    <w:abstractNumId w:val="4"/>
  </w:num>
  <w:num w:numId="17">
    <w:abstractNumId w:val="23"/>
  </w:num>
  <w:num w:numId="18">
    <w:abstractNumId w:val="1"/>
  </w:num>
  <w:num w:numId="19">
    <w:abstractNumId w:val="27"/>
  </w:num>
  <w:num w:numId="20">
    <w:abstractNumId w:val="6"/>
  </w:num>
  <w:num w:numId="21">
    <w:abstractNumId w:val="25"/>
  </w:num>
  <w:num w:numId="22">
    <w:abstractNumId w:val="10"/>
  </w:num>
  <w:num w:numId="23">
    <w:abstractNumId w:val="3"/>
  </w:num>
  <w:num w:numId="24">
    <w:abstractNumId w:val="3"/>
  </w:num>
  <w:num w:numId="25">
    <w:abstractNumId w:val="3"/>
  </w:num>
  <w:num w:numId="26">
    <w:abstractNumId w:val="3"/>
  </w:num>
  <w:num w:numId="27">
    <w:abstractNumId w:val="9"/>
  </w:num>
  <w:num w:numId="28">
    <w:abstractNumId w:val="0"/>
  </w:num>
  <w:num w:numId="29">
    <w:abstractNumId w:val="26"/>
  </w:num>
  <w:num w:numId="30">
    <w:abstractNumId w:val="8"/>
  </w:num>
  <w:num w:numId="31">
    <w:abstractNumId w:val="3"/>
  </w:num>
  <w:num w:numId="32">
    <w:abstractNumId w:val="3"/>
  </w:num>
  <w:num w:numId="33">
    <w:abstractNumId w:val="3"/>
  </w:num>
  <w:num w:numId="34">
    <w:abstractNumId w:val="3"/>
  </w:num>
  <w:num w:numId="35">
    <w:abstractNumId w:val="15"/>
  </w:num>
  <w:num w:numId="36">
    <w:abstractNumId w:val="3"/>
  </w:num>
  <w:num w:numId="37">
    <w:abstractNumId w:val="3"/>
    <w:lvlOverride w:ilvl="0">
      <w:startOverride w:val="5"/>
    </w:lvlOverride>
  </w:num>
  <w:num w:numId="38">
    <w:abstractNumId w:val="3"/>
    <w:lvlOverride w:ilvl="0">
      <w:startOverride w:val="1"/>
    </w:lvlOverride>
  </w:num>
  <w:num w:numId="39">
    <w:abstractNumId w:val="14"/>
  </w:num>
  <w:num w:numId="4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419"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E"/>
    <w:rsid w:val="00007A3F"/>
    <w:rsid w:val="0001543C"/>
    <w:rsid w:val="00024199"/>
    <w:rsid w:val="00030AE6"/>
    <w:rsid w:val="00032E50"/>
    <w:rsid w:val="00032F37"/>
    <w:rsid w:val="00033588"/>
    <w:rsid w:val="000365FA"/>
    <w:rsid w:val="00036E32"/>
    <w:rsid w:val="0004241B"/>
    <w:rsid w:val="00050902"/>
    <w:rsid w:val="00057ADD"/>
    <w:rsid w:val="00061D01"/>
    <w:rsid w:val="0006399E"/>
    <w:rsid w:val="00077824"/>
    <w:rsid w:val="00097568"/>
    <w:rsid w:val="000A588A"/>
    <w:rsid w:val="000A7DAE"/>
    <w:rsid w:val="000B639B"/>
    <w:rsid w:val="000D116B"/>
    <w:rsid w:val="000D2C5C"/>
    <w:rsid w:val="000D4A5C"/>
    <w:rsid w:val="000E5689"/>
    <w:rsid w:val="000F29E4"/>
    <w:rsid w:val="000F3167"/>
    <w:rsid w:val="000F618A"/>
    <w:rsid w:val="000F7595"/>
    <w:rsid w:val="00100131"/>
    <w:rsid w:val="00100C5E"/>
    <w:rsid w:val="00105DBB"/>
    <w:rsid w:val="00117413"/>
    <w:rsid w:val="00122C19"/>
    <w:rsid w:val="00142218"/>
    <w:rsid w:val="00151497"/>
    <w:rsid w:val="00152DBD"/>
    <w:rsid w:val="00185140"/>
    <w:rsid w:val="00187171"/>
    <w:rsid w:val="001A10FF"/>
    <w:rsid w:val="001B37AE"/>
    <w:rsid w:val="001C00C1"/>
    <w:rsid w:val="001D0620"/>
    <w:rsid w:val="001D0707"/>
    <w:rsid w:val="001D1995"/>
    <w:rsid w:val="001D5E1B"/>
    <w:rsid w:val="001E35FF"/>
    <w:rsid w:val="001F39B9"/>
    <w:rsid w:val="001F4673"/>
    <w:rsid w:val="001F5B9F"/>
    <w:rsid w:val="002038DA"/>
    <w:rsid w:val="0020700F"/>
    <w:rsid w:val="002143E7"/>
    <w:rsid w:val="00215EF9"/>
    <w:rsid w:val="002202C1"/>
    <w:rsid w:val="00224475"/>
    <w:rsid w:val="00227B62"/>
    <w:rsid w:val="00230ECE"/>
    <w:rsid w:val="002337C6"/>
    <w:rsid w:val="002345A5"/>
    <w:rsid w:val="002365A9"/>
    <w:rsid w:val="002401D4"/>
    <w:rsid w:val="00241CBE"/>
    <w:rsid w:val="002448A3"/>
    <w:rsid w:val="00251121"/>
    <w:rsid w:val="002732F2"/>
    <w:rsid w:val="002742A5"/>
    <w:rsid w:val="002813CE"/>
    <w:rsid w:val="00281FAA"/>
    <w:rsid w:val="002822C6"/>
    <w:rsid w:val="00290935"/>
    <w:rsid w:val="00291624"/>
    <w:rsid w:val="002940F2"/>
    <w:rsid w:val="0029653B"/>
    <w:rsid w:val="00297274"/>
    <w:rsid w:val="00297904"/>
    <w:rsid w:val="002A0563"/>
    <w:rsid w:val="002A3C7B"/>
    <w:rsid w:val="002B7F4D"/>
    <w:rsid w:val="002C14AE"/>
    <w:rsid w:val="002C3740"/>
    <w:rsid w:val="002D06AD"/>
    <w:rsid w:val="002D11A7"/>
    <w:rsid w:val="002D2BFC"/>
    <w:rsid w:val="002E2750"/>
    <w:rsid w:val="002E475D"/>
    <w:rsid w:val="002E4D6B"/>
    <w:rsid w:val="002E6094"/>
    <w:rsid w:val="002F34A3"/>
    <w:rsid w:val="002F58FB"/>
    <w:rsid w:val="00302EF2"/>
    <w:rsid w:val="00303C4D"/>
    <w:rsid w:val="003047A0"/>
    <w:rsid w:val="00304C88"/>
    <w:rsid w:val="003076F8"/>
    <w:rsid w:val="00311601"/>
    <w:rsid w:val="00317C28"/>
    <w:rsid w:val="00324655"/>
    <w:rsid w:val="00333A92"/>
    <w:rsid w:val="00341A78"/>
    <w:rsid w:val="0035206A"/>
    <w:rsid w:val="003546E0"/>
    <w:rsid w:val="003555DD"/>
    <w:rsid w:val="00363CC3"/>
    <w:rsid w:val="0037228F"/>
    <w:rsid w:val="00372E80"/>
    <w:rsid w:val="00373E5A"/>
    <w:rsid w:val="003756F8"/>
    <w:rsid w:val="003757DB"/>
    <w:rsid w:val="00391AF0"/>
    <w:rsid w:val="00394C00"/>
    <w:rsid w:val="003B0357"/>
    <w:rsid w:val="003B071C"/>
    <w:rsid w:val="003B324E"/>
    <w:rsid w:val="003B4CEE"/>
    <w:rsid w:val="003C7CFD"/>
    <w:rsid w:val="003D133A"/>
    <w:rsid w:val="003D659F"/>
    <w:rsid w:val="003D698C"/>
    <w:rsid w:val="003E1087"/>
    <w:rsid w:val="003E47AF"/>
    <w:rsid w:val="003F7A81"/>
    <w:rsid w:val="004032A5"/>
    <w:rsid w:val="00407012"/>
    <w:rsid w:val="00410367"/>
    <w:rsid w:val="0042181C"/>
    <w:rsid w:val="004227A2"/>
    <w:rsid w:val="00423FC6"/>
    <w:rsid w:val="00424D32"/>
    <w:rsid w:val="00431476"/>
    <w:rsid w:val="00431C80"/>
    <w:rsid w:val="0043418A"/>
    <w:rsid w:val="00434B70"/>
    <w:rsid w:val="00453BB7"/>
    <w:rsid w:val="00453DED"/>
    <w:rsid w:val="004548DD"/>
    <w:rsid w:val="00457B25"/>
    <w:rsid w:val="0046151F"/>
    <w:rsid w:val="00465AC2"/>
    <w:rsid w:val="004673D5"/>
    <w:rsid w:val="004701CE"/>
    <w:rsid w:val="00470C31"/>
    <w:rsid w:val="00471F5F"/>
    <w:rsid w:val="00483E6A"/>
    <w:rsid w:val="004864DA"/>
    <w:rsid w:val="00487645"/>
    <w:rsid w:val="004A1E5C"/>
    <w:rsid w:val="004A2448"/>
    <w:rsid w:val="004A3FF9"/>
    <w:rsid w:val="004A418E"/>
    <w:rsid w:val="004A5E64"/>
    <w:rsid w:val="004C4011"/>
    <w:rsid w:val="004C7B42"/>
    <w:rsid w:val="004D0599"/>
    <w:rsid w:val="004D099D"/>
    <w:rsid w:val="004D1968"/>
    <w:rsid w:val="004D2864"/>
    <w:rsid w:val="004D2ED9"/>
    <w:rsid w:val="004D4B41"/>
    <w:rsid w:val="004E187C"/>
    <w:rsid w:val="004E18C8"/>
    <w:rsid w:val="004E3ACB"/>
    <w:rsid w:val="004E5EA7"/>
    <w:rsid w:val="004F0B79"/>
    <w:rsid w:val="004F5D82"/>
    <w:rsid w:val="00501019"/>
    <w:rsid w:val="00505D93"/>
    <w:rsid w:val="00506F3D"/>
    <w:rsid w:val="005129B4"/>
    <w:rsid w:val="00522757"/>
    <w:rsid w:val="00522AA7"/>
    <w:rsid w:val="005338F9"/>
    <w:rsid w:val="00534D5C"/>
    <w:rsid w:val="00535124"/>
    <w:rsid w:val="00546784"/>
    <w:rsid w:val="00547C0B"/>
    <w:rsid w:val="005527B7"/>
    <w:rsid w:val="00554A4A"/>
    <w:rsid w:val="005618E9"/>
    <w:rsid w:val="005620D4"/>
    <w:rsid w:val="0056556C"/>
    <w:rsid w:val="00565B32"/>
    <w:rsid w:val="00567ECD"/>
    <w:rsid w:val="00583907"/>
    <w:rsid w:val="0058550B"/>
    <w:rsid w:val="00590C65"/>
    <w:rsid w:val="005A7769"/>
    <w:rsid w:val="005B261A"/>
    <w:rsid w:val="005B2A1E"/>
    <w:rsid w:val="005B5A22"/>
    <w:rsid w:val="005B68B8"/>
    <w:rsid w:val="005B7D9D"/>
    <w:rsid w:val="005C00A9"/>
    <w:rsid w:val="005C19DA"/>
    <w:rsid w:val="005C3E29"/>
    <w:rsid w:val="005C6E92"/>
    <w:rsid w:val="005D098C"/>
    <w:rsid w:val="005F0F31"/>
    <w:rsid w:val="005F0F95"/>
    <w:rsid w:val="005F1592"/>
    <w:rsid w:val="005F22BA"/>
    <w:rsid w:val="006028B3"/>
    <w:rsid w:val="006034D7"/>
    <w:rsid w:val="00604646"/>
    <w:rsid w:val="0061020E"/>
    <w:rsid w:val="00613796"/>
    <w:rsid w:val="00620F3F"/>
    <w:rsid w:val="00622F8A"/>
    <w:rsid w:val="00630C1F"/>
    <w:rsid w:val="00637F5F"/>
    <w:rsid w:val="00647AC4"/>
    <w:rsid w:val="00651135"/>
    <w:rsid w:val="00660054"/>
    <w:rsid w:val="006654E3"/>
    <w:rsid w:val="00666C11"/>
    <w:rsid w:val="0067712D"/>
    <w:rsid w:val="00685C74"/>
    <w:rsid w:val="00686D52"/>
    <w:rsid w:val="0069152F"/>
    <w:rsid w:val="006A3C3F"/>
    <w:rsid w:val="006B018A"/>
    <w:rsid w:val="006B7D5C"/>
    <w:rsid w:val="006C0D0D"/>
    <w:rsid w:val="006C2A49"/>
    <w:rsid w:val="006C348F"/>
    <w:rsid w:val="006C4263"/>
    <w:rsid w:val="006D1996"/>
    <w:rsid w:val="006D3575"/>
    <w:rsid w:val="006D4E80"/>
    <w:rsid w:val="006D4F99"/>
    <w:rsid w:val="006D7BB3"/>
    <w:rsid w:val="006E4CAD"/>
    <w:rsid w:val="006E65D5"/>
    <w:rsid w:val="006E7758"/>
    <w:rsid w:val="0070453B"/>
    <w:rsid w:val="00707E39"/>
    <w:rsid w:val="00724031"/>
    <w:rsid w:val="007312A4"/>
    <w:rsid w:val="0074037D"/>
    <w:rsid w:val="007468A6"/>
    <w:rsid w:val="00747C1B"/>
    <w:rsid w:val="00753308"/>
    <w:rsid w:val="00753A17"/>
    <w:rsid w:val="00756F29"/>
    <w:rsid w:val="00764EDB"/>
    <w:rsid w:val="007732B9"/>
    <w:rsid w:val="0078385F"/>
    <w:rsid w:val="00783E9C"/>
    <w:rsid w:val="00784CD0"/>
    <w:rsid w:val="00794E8D"/>
    <w:rsid w:val="007970BA"/>
    <w:rsid w:val="007A1E51"/>
    <w:rsid w:val="007A27E2"/>
    <w:rsid w:val="007A6ADE"/>
    <w:rsid w:val="007B0544"/>
    <w:rsid w:val="007B549E"/>
    <w:rsid w:val="007C173B"/>
    <w:rsid w:val="007C1759"/>
    <w:rsid w:val="007C24E8"/>
    <w:rsid w:val="007C2D8B"/>
    <w:rsid w:val="007C5173"/>
    <w:rsid w:val="007D17A3"/>
    <w:rsid w:val="007D3D1F"/>
    <w:rsid w:val="007E1287"/>
    <w:rsid w:val="007E5D2D"/>
    <w:rsid w:val="007F0AE2"/>
    <w:rsid w:val="007F3B94"/>
    <w:rsid w:val="007F6A32"/>
    <w:rsid w:val="00800934"/>
    <w:rsid w:val="00807948"/>
    <w:rsid w:val="00815C0E"/>
    <w:rsid w:val="0082721D"/>
    <w:rsid w:val="00827C31"/>
    <w:rsid w:val="00827E46"/>
    <w:rsid w:val="008334E7"/>
    <w:rsid w:val="00834B0D"/>
    <w:rsid w:val="0083729E"/>
    <w:rsid w:val="00843A29"/>
    <w:rsid w:val="00844447"/>
    <w:rsid w:val="008444AD"/>
    <w:rsid w:val="0084508B"/>
    <w:rsid w:val="008515B8"/>
    <w:rsid w:val="00853E8E"/>
    <w:rsid w:val="00860585"/>
    <w:rsid w:val="00861ACA"/>
    <w:rsid w:val="00871549"/>
    <w:rsid w:val="0087261A"/>
    <w:rsid w:val="008741AC"/>
    <w:rsid w:val="00876B10"/>
    <w:rsid w:val="008815BF"/>
    <w:rsid w:val="00883837"/>
    <w:rsid w:val="00891CC3"/>
    <w:rsid w:val="00893EFD"/>
    <w:rsid w:val="00897B61"/>
    <w:rsid w:val="008A66BD"/>
    <w:rsid w:val="008B5BB7"/>
    <w:rsid w:val="008D07C5"/>
    <w:rsid w:val="008D40A1"/>
    <w:rsid w:val="008E16E8"/>
    <w:rsid w:val="008E3515"/>
    <w:rsid w:val="008F45E0"/>
    <w:rsid w:val="008F5907"/>
    <w:rsid w:val="00907BB8"/>
    <w:rsid w:val="009107D0"/>
    <w:rsid w:val="00912ACA"/>
    <w:rsid w:val="009158DE"/>
    <w:rsid w:val="00924169"/>
    <w:rsid w:val="00924435"/>
    <w:rsid w:val="00931CE0"/>
    <w:rsid w:val="00944CCD"/>
    <w:rsid w:val="00957FAE"/>
    <w:rsid w:val="009621C7"/>
    <w:rsid w:val="00962280"/>
    <w:rsid w:val="0096491F"/>
    <w:rsid w:val="00970222"/>
    <w:rsid w:val="00984A90"/>
    <w:rsid w:val="0099014A"/>
    <w:rsid w:val="00990878"/>
    <w:rsid w:val="00994F43"/>
    <w:rsid w:val="00996866"/>
    <w:rsid w:val="009A76AA"/>
    <w:rsid w:val="009B1FA7"/>
    <w:rsid w:val="009B24D2"/>
    <w:rsid w:val="009B42E0"/>
    <w:rsid w:val="009B5138"/>
    <w:rsid w:val="009B6B2B"/>
    <w:rsid w:val="009C4CCF"/>
    <w:rsid w:val="009C5932"/>
    <w:rsid w:val="009C5EDE"/>
    <w:rsid w:val="009C6673"/>
    <w:rsid w:val="009D1066"/>
    <w:rsid w:val="009D4F9B"/>
    <w:rsid w:val="009D5D9F"/>
    <w:rsid w:val="009E4C49"/>
    <w:rsid w:val="009E571E"/>
    <w:rsid w:val="009E7161"/>
    <w:rsid w:val="009F0978"/>
    <w:rsid w:val="00A10325"/>
    <w:rsid w:val="00A1575D"/>
    <w:rsid w:val="00A16B6E"/>
    <w:rsid w:val="00A20AD7"/>
    <w:rsid w:val="00A224A1"/>
    <w:rsid w:val="00A31833"/>
    <w:rsid w:val="00A32C4A"/>
    <w:rsid w:val="00A41A51"/>
    <w:rsid w:val="00A41ED6"/>
    <w:rsid w:val="00A45774"/>
    <w:rsid w:val="00A50743"/>
    <w:rsid w:val="00A55E9E"/>
    <w:rsid w:val="00A626E8"/>
    <w:rsid w:val="00A64931"/>
    <w:rsid w:val="00A70C5D"/>
    <w:rsid w:val="00A720D5"/>
    <w:rsid w:val="00A73163"/>
    <w:rsid w:val="00A73841"/>
    <w:rsid w:val="00A74E22"/>
    <w:rsid w:val="00A80704"/>
    <w:rsid w:val="00A815EB"/>
    <w:rsid w:val="00A8373A"/>
    <w:rsid w:val="00A92615"/>
    <w:rsid w:val="00A92B38"/>
    <w:rsid w:val="00A9496E"/>
    <w:rsid w:val="00A972A9"/>
    <w:rsid w:val="00A973C3"/>
    <w:rsid w:val="00A97503"/>
    <w:rsid w:val="00AA3414"/>
    <w:rsid w:val="00AA45FF"/>
    <w:rsid w:val="00AA60FE"/>
    <w:rsid w:val="00AA6B89"/>
    <w:rsid w:val="00AB26DE"/>
    <w:rsid w:val="00AB6956"/>
    <w:rsid w:val="00AC5BF5"/>
    <w:rsid w:val="00AD04E8"/>
    <w:rsid w:val="00AD2B02"/>
    <w:rsid w:val="00AD5262"/>
    <w:rsid w:val="00AD74A1"/>
    <w:rsid w:val="00AE06B4"/>
    <w:rsid w:val="00AE2F04"/>
    <w:rsid w:val="00AE4736"/>
    <w:rsid w:val="00AF22A3"/>
    <w:rsid w:val="00B04358"/>
    <w:rsid w:val="00B20221"/>
    <w:rsid w:val="00B2295F"/>
    <w:rsid w:val="00B26918"/>
    <w:rsid w:val="00B34A6E"/>
    <w:rsid w:val="00B37C13"/>
    <w:rsid w:val="00B44475"/>
    <w:rsid w:val="00B5597A"/>
    <w:rsid w:val="00B60988"/>
    <w:rsid w:val="00B60CE9"/>
    <w:rsid w:val="00B72376"/>
    <w:rsid w:val="00B72EFA"/>
    <w:rsid w:val="00B73B9C"/>
    <w:rsid w:val="00B73F24"/>
    <w:rsid w:val="00B7659F"/>
    <w:rsid w:val="00B7679F"/>
    <w:rsid w:val="00B773F3"/>
    <w:rsid w:val="00B83E70"/>
    <w:rsid w:val="00B85983"/>
    <w:rsid w:val="00B920C2"/>
    <w:rsid w:val="00B96770"/>
    <w:rsid w:val="00BA3573"/>
    <w:rsid w:val="00BA4A6F"/>
    <w:rsid w:val="00BA7084"/>
    <w:rsid w:val="00BB61E5"/>
    <w:rsid w:val="00BB7BB6"/>
    <w:rsid w:val="00BC4740"/>
    <w:rsid w:val="00BD6B40"/>
    <w:rsid w:val="00BE34CD"/>
    <w:rsid w:val="00BE63C1"/>
    <w:rsid w:val="00BE6405"/>
    <w:rsid w:val="00BF14DB"/>
    <w:rsid w:val="00BF3367"/>
    <w:rsid w:val="00BF3F25"/>
    <w:rsid w:val="00BF6A7D"/>
    <w:rsid w:val="00BF7BC7"/>
    <w:rsid w:val="00C06A27"/>
    <w:rsid w:val="00C11D24"/>
    <w:rsid w:val="00C1316E"/>
    <w:rsid w:val="00C17122"/>
    <w:rsid w:val="00C3241B"/>
    <w:rsid w:val="00C34D55"/>
    <w:rsid w:val="00C40DA4"/>
    <w:rsid w:val="00C42599"/>
    <w:rsid w:val="00C429BC"/>
    <w:rsid w:val="00C44D44"/>
    <w:rsid w:val="00C53228"/>
    <w:rsid w:val="00C54532"/>
    <w:rsid w:val="00C611A6"/>
    <w:rsid w:val="00C646B6"/>
    <w:rsid w:val="00C77A59"/>
    <w:rsid w:val="00C92AE3"/>
    <w:rsid w:val="00C92B61"/>
    <w:rsid w:val="00C9348C"/>
    <w:rsid w:val="00C95EFA"/>
    <w:rsid w:val="00C960A1"/>
    <w:rsid w:val="00C97B68"/>
    <w:rsid w:val="00CA2D3B"/>
    <w:rsid w:val="00CB5A83"/>
    <w:rsid w:val="00CC136D"/>
    <w:rsid w:val="00CC405A"/>
    <w:rsid w:val="00CD3399"/>
    <w:rsid w:val="00CD4F79"/>
    <w:rsid w:val="00CE7F39"/>
    <w:rsid w:val="00CF56BA"/>
    <w:rsid w:val="00D01BCE"/>
    <w:rsid w:val="00D04FCD"/>
    <w:rsid w:val="00D1019A"/>
    <w:rsid w:val="00D14B80"/>
    <w:rsid w:val="00D16177"/>
    <w:rsid w:val="00D254DD"/>
    <w:rsid w:val="00D2598A"/>
    <w:rsid w:val="00D27792"/>
    <w:rsid w:val="00D34E53"/>
    <w:rsid w:val="00D42536"/>
    <w:rsid w:val="00D5314E"/>
    <w:rsid w:val="00D53BC9"/>
    <w:rsid w:val="00D545C3"/>
    <w:rsid w:val="00D55785"/>
    <w:rsid w:val="00D56ECB"/>
    <w:rsid w:val="00D570FB"/>
    <w:rsid w:val="00D7533F"/>
    <w:rsid w:val="00D75F1A"/>
    <w:rsid w:val="00D86551"/>
    <w:rsid w:val="00D90820"/>
    <w:rsid w:val="00D90DDC"/>
    <w:rsid w:val="00D92CCB"/>
    <w:rsid w:val="00D948DC"/>
    <w:rsid w:val="00D95449"/>
    <w:rsid w:val="00DA560C"/>
    <w:rsid w:val="00DB159E"/>
    <w:rsid w:val="00DB27ED"/>
    <w:rsid w:val="00DB3B85"/>
    <w:rsid w:val="00DB7597"/>
    <w:rsid w:val="00DC19E4"/>
    <w:rsid w:val="00DD4B6D"/>
    <w:rsid w:val="00DD6872"/>
    <w:rsid w:val="00DE356F"/>
    <w:rsid w:val="00DE53AF"/>
    <w:rsid w:val="00DE64C8"/>
    <w:rsid w:val="00DE6AE6"/>
    <w:rsid w:val="00DE7E04"/>
    <w:rsid w:val="00DF54FC"/>
    <w:rsid w:val="00E0251F"/>
    <w:rsid w:val="00E116A4"/>
    <w:rsid w:val="00E11F5E"/>
    <w:rsid w:val="00E20D80"/>
    <w:rsid w:val="00E25F0B"/>
    <w:rsid w:val="00E26960"/>
    <w:rsid w:val="00E27688"/>
    <w:rsid w:val="00E3173A"/>
    <w:rsid w:val="00E33184"/>
    <w:rsid w:val="00E41533"/>
    <w:rsid w:val="00E4524A"/>
    <w:rsid w:val="00E453DC"/>
    <w:rsid w:val="00E54A03"/>
    <w:rsid w:val="00E54B79"/>
    <w:rsid w:val="00E55B19"/>
    <w:rsid w:val="00E622C5"/>
    <w:rsid w:val="00E63FAE"/>
    <w:rsid w:val="00E65C35"/>
    <w:rsid w:val="00E667AF"/>
    <w:rsid w:val="00E67E31"/>
    <w:rsid w:val="00E74302"/>
    <w:rsid w:val="00E74CD5"/>
    <w:rsid w:val="00E77892"/>
    <w:rsid w:val="00E8188F"/>
    <w:rsid w:val="00E81A97"/>
    <w:rsid w:val="00EB07A6"/>
    <w:rsid w:val="00EB3C85"/>
    <w:rsid w:val="00EC762F"/>
    <w:rsid w:val="00ED2FC5"/>
    <w:rsid w:val="00EE59F1"/>
    <w:rsid w:val="00EF2789"/>
    <w:rsid w:val="00F02981"/>
    <w:rsid w:val="00F03EBC"/>
    <w:rsid w:val="00F049CE"/>
    <w:rsid w:val="00F0571B"/>
    <w:rsid w:val="00F0628F"/>
    <w:rsid w:val="00F07D58"/>
    <w:rsid w:val="00F12BF1"/>
    <w:rsid w:val="00F13B3E"/>
    <w:rsid w:val="00F148DB"/>
    <w:rsid w:val="00F232FC"/>
    <w:rsid w:val="00F241FE"/>
    <w:rsid w:val="00F2600D"/>
    <w:rsid w:val="00F356B4"/>
    <w:rsid w:val="00F43A76"/>
    <w:rsid w:val="00F4598A"/>
    <w:rsid w:val="00F461D8"/>
    <w:rsid w:val="00F466EE"/>
    <w:rsid w:val="00F47E59"/>
    <w:rsid w:val="00F515EE"/>
    <w:rsid w:val="00F54046"/>
    <w:rsid w:val="00F54914"/>
    <w:rsid w:val="00F57636"/>
    <w:rsid w:val="00F62B0F"/>
    <w:rsid w:val="00F751B7"/>
    <w:rsid w:val="00F944C6"/>
    <w:rsid w:val="00F94DDF"/>
    <w:rsid w:val="00FA0F31"/>
    <w:rsid w:val="00FA2439"/>
    <w:rsid w:val="00FA24F1"/>
    <w:rsid w:val="00FA5A20"/>
    <w:rsid w:val="00FA66BA"/>
    <w:rsid w:val="00FB01EE"/>
    <w:rsid w:val="00FB14CF"/>
    <w:rsid w:val="00FB53B8"/>
    <w:rsid w:val="00FB5B85"/>
    <w:rsid w:val="00FC0325"/>
    <w:rsid w:val="00FC1463"/>
    <w:rsid w:val="00FC1B1C"/>
    <w:rsid w:val="00FC5DC7"/>
    <w:rsid w:val="00FD2323"/>
    <w:rsid w:val="00FD6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A6D035-F84E-4DED-AA8C-B9B5B49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D4"/>
    <w:pPr>
      <w:spacing w:after="0" w:line="360" w:lineRule="auto"/>
      <w:jc w:val="both"/>
    </w:pPr>
    <w:rPr>
      <w:rFonts w:eastAsiaTheme="minorEastAsia"/>
      <w:sz w:val="20"/>
      <w:lang w:val="es-EC" w:eastAsia="es-EC"/>
    </w:rPr>
  </w:style>
  <w:style w:type="paragraph" w:styleId="Ttulo1">
    <w:name w:val="heading 1"/>
    <w:basedOn w:val="Normal"/>
    <w:next w:val="Normal"/>
    <w:link w:val="Ttulo1Car"/>
    <w:uiPriority w:val="9"/>
    <w:qFormat/>
    <w:rsid w:val="00431476"/>
    <w:pPr>
      <w:keepNext/>
      <w:keepLines/>
      <w:numPr>
        <w:numId w:val="9"/>
      </w:numPr>
      <w:spacing w:before="24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431476"/>
    <w:pPr>
      <w:keepNext/>
      <w:keepLines/>
      <w:numPr>
        <w:numId w:val="10"/>
      </w:numPr>
      <w:spacing w:before="40" w:line="240" w:lineRule="auto"/>
      <w:jc w:val="left"/>
      <w:outlineLvl w:val="1"/>
    </w:pPr>
    <w:rPr>
      <w:rFonts w:asciiTheme="majorHAnsi" w:eastAsiaTheme="majorEastAsia" w:hAnsiTheme="majorHAnsi" w:cstheme="majorBidi"/>
      <w:b/>
      <w:color w:val="000000" w:themeColor="text1"/>
      <w:szCs w:val="26"/>
    </w:rPr>
  </w:style>
  <w:style w:type="paragraph" w:styleId="Ttulo3">
    <w:name w:val="heading 3"/>
    <w:basedOn w:val="Normal"/>
    <w:next w:val="Normal"/>
    <w:link w:val="Ttulo3Car"/>
    <w:uiPriority w:val="9"/>
    <w:unhideWhenUsed/>
    <w:qFormat/>
    <w:rsid w:val="0029653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163"/>
    <w:rPr>
      <w:strike w:val="0"/>
      <w:dstrike w:val="0"/>
      <w:color w:val="663399"/>
      <w:u w:val="none"/>
      <w:effect w:val="none"/>
    </w:rPr>
  </w:style>
  <w:style w:type="paragraph" w:styleId="TDC1">
    <w:name w:val="toc 1"/>
    <w:basedOn w:val="Normal"/>
    <w:next w:val="Normal"/>
    <w:autoRedefine/>
    <w:uiPriority w:val="39"/>
    <w:unhideWhenUsed/>
    <w:rsid w:val="00A73163"/>
    <w:pPr>
      <w:spacing w:after="100"/>
    </w:pPr>
  </w:style>
  <w:style w:type="paragraph" w:styleId="TDC2">
    <w:name w:val="toc 2"/>
    <w:basedOn w:val="Normal"/>
    <w:next w:val="Normal"/>
    <w:autoRedefine/>
    <w:uiPriority w:val="39"/>
    <w:unhideWhenUsed/>
    <w:rsid w:val="00853E8E"/>
    <w:pPr>
      <w:tabs>
        <w:tab w:val="left" w:pos="567"/>
        <w:tab w:val="right" w:leader="dot" w:pos="8494"/>
      </w:tabs>
      <w:spacing w:after="100"/>
      <w:ind w:left="220"/>
    </w:pPr>
  </w:style>
  <w:style w:type="paragraph" w:styleId="Sinespaciado">
    <w:name w:val="No Spacing"/>
    <w:link w:val="SinespaciadoCar"/>
    <w:uiPriority w:val="1"/>
    <w:qFormat/>
    <w:rsid w:val="00FA66BA"/>
    <w:pPr>
      <w:numPr>
        <w:numId w:val="11"/>
      </w:numPr>
      <w:spacing w:after="0" w:line="360" w:lineRule="auto"/>
      <w:ind w:left="714" w:hanging="357"/>
      <w:jc w:val="both"/>
    </w:pPr>
    <w:rPr>
      <w:rFonts w:eastAsiaTheme="minorEastAsia"/>
      <w:sz w:val="20"/>
      <w:lang w:val="es-EC"/>
    </w:rPr>
  </w:style>
  <w:style w:type="character" w:customStyle="1" w:styleId="SinespaciadoCar">
    <w:name w:val="Sin espaciado Car"/>
    <w:basedOn w:val="Fuentedeprrafopredeter"/>
    <w:link w:val="Sinespaciado"/>
    <w:uiPriority w:val="1"/>
    <w:rsid w:val="00FA66BA"/>
    <w:rPr>
      <w:rFonts w:eastAsiaTheme="minorEastAsia"/>
      <w:sz w:val="20"/>
      <w:lang w:val="es-EC"/>
    </w:rPr>
  </w:style>
  <w:style w:type="character" w:customStyle="1" w:styleId="Ttulo1Car">
    <w:name w:val="Título 1 Car"/>
    <w:basedOn w:val="Fuentedeprrafopredeter"/>
    <w:link w:val="Ttulo1"/>
    <w:uiPriority w:val="9"/>
    <w:rsid w:val="00431476"/>
    <w:rPr>
      <w:rFonts w:asciiTheme="majorHAnsi" w:eastAsiaTheme="majorEastAsia" w:hAnsiTheme="majorHAnsi" w:cstheme="majorBidi"/>
      <w:b/>
      <w:sz w:val="32"/>
      <w:szCs w:val="32"/>
      <w:lang w:val="es-EC" w:eastAsia="es-EC"/>
    </w:rPr>
  </w:style>
  <w:style w:type="paragraph" w:styleId="TtulodeTDC">
    <w:name w:val="TOC Heading"/>
    <w:basedOn w:val="Ttulo1"/>
    <w:next w:val="Normal"/>
    <w:uiPriority w:val="39"/>
    <w:unhideWhenUsed/>
    <w:qFormat/>
    <w:rsid w:val="00A73163"/>
    <w:pPr>
      <w:spacing w:line="259" w:lineRule="auto"/>
      <w:outlineLvl w:val="9"/>
    </w:pPr>
    <w:rPr>
      <w:lang w:val="en-US" w:eastAsia="en-US"/>
    </w:rPr>
  </w:style>
  <w:style w:type="paragraph" w:styleId="Prrafodelista">
    <w:name w:val="List Paragraph"/>
    <w:aliases w:val="TIT 2 IND"/>
    <w:basedOn w:val="Normal"/>
    <w:link w:val="PrrafodelistaCar"/>
    <w:uiPriority w:val="34"/>
    <w:qFormat/>
    <w:rsid w:val="00424D32"/>
    <w:pPr>
      <w:ind w:left="720"/>
      <w:contextualSpacing/>
    </w:pPr>
  </w:style>
  <w:style w:type="table" w:styleId="Tablaconcuadrcula">
    <w:name w:val="Table Grid"/>
    <w:basedOn w:val="Tablanormal"/>
    <w:uiPriority w:val="59"/>
    <w:rsid w:val="00E2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973C3"/>
    <w:pPr>
      <w:spacing w:after="0" w:line="240" w:lineRule="auto"/>
    </w:pPr>
    <w:rPr>
      <w:rFonts w:eastAsiaTheme="minorEastAsia"/>
      <w:lang w:eastAsia="es-ES"/>
    </w:rPr>
    <w:tblPr>
      <w:tblCellMar>
        <w:top w:w="0" w:type="dxa"/>
        <w:left w:w="0" w:type="dxa"/>
        <w:bottom w:w="0" w:type="dxa"/>
        <w:right w:w="0" w:type="dxa"/>
      </w:tblCellMar>
    </w:tblPr>
  </w:style>
  <w:style w:type="paragraph" w:styleId="Encabezado">
    <w:name w:val="header"/>
    <w:basedOn w:val="Normal"/>
    <w:link w:val="EncabezadoCar"/>
    <w:uiPriority w:val="99"/>
    <w:unhideWhenUsed/>
    <w:rsid w:val="00794E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94E8D"/>
    <w:rPr>
      <w:rFonts w:eastAsiaTheme="minorEastAsia"/>
      <w:lang w:val="es-EC" w:eastAsia="es-EC"/>
    </w:rPr>
  </w:style>
  <w:style w:type="paragraph" w:styleId="Piedepgina">
    <w:name w:val="footer"/>
    <w:basedOn w:val="Normal"/>
    <w:link w:val="PiedepginaCar"/>
    <w:uiPriority w:val="99"/>
    <w:unhideWhenUsed/>
    <w:rsid w:val="00794E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94E8D"/>
    <w:rPr>
      <w:rFonts w:eastAsiaTheme="minorEastAsia"/>
      <w:lang w:val="es-EC" w:eastAsia="es-EC"/>
    </w:rPr>
  </w:style>
  <w:style w:type="paragraph" w:styleId="Descripcin">
    <w:name w:val="caption"/>
    <w:basedOn w:val="Normal"/>
    <w:next w:val="Normal"/>
    <w:uiPriority w:val="35"/>
    <w:unhideWhenUsed/>
    <w:qFormat/>
    <w:rsid w:val="00C44D44"/>
    <w:pPr>
      <w:spacing w:line="240" w:lineRule="auto"/>
    </w:pPr>
    <w:rPr>
      <w:i/>
      <w:iCs/>
      <w:color w:val="44546A" w:themeColor="text2"/>
      <w:sz w:val="18"/>
      <w:szCs w:val="18"/>
    </w:rPr>
  </w:style>
  <w:style w:type="paragraph" w:customStyle="1" w:styleId="Default">
    <w:name w:val="Default"/>
    <w:rsid w:val="0029653B"/>
    <w:pPr>
      <w:autoSpaceDE w:val="0"/>
      <w:autoSpaceDN w:val="0"/>
      <w:adjustRightInd w:val="0"/>
      <w:spacing w:after="0" w:line="240" w:lineRule="auto"/>
    </w:pPr>
    <w:rPr>
      <w:rFonts w:ascii="Calibri" w:hAnsi="Calibri" w:cs="Calibri"/>
      <w:color w:val="000000"/>
      <w:sz w:val="24"/>
      <w:szCs w:val="24"/>
      <w:lang w:val="es-EC"/>
    </w:rPr>
  </w:style>
  <w:style w:type="paragraph" w:styleId="Textonotapie">
    <w:name w:val="footnote text"/>
    <w:basedOn w:val="Normal"/>
    <w:link w:val="TextonotapieCar"/>
    <w:uiPriority w:val="99"/>
    <w:semiHidden/>
    <w:unhideWhenUsed/>
    <w:rsid w:val="0029653B"/>
    <w:pPr>
      <w:spacing w:line="240" w:lineRule="auto"/>
    </w:pPr>
    <w:rPr>
      <w:rFonts w:eastAsiaTheme="minorHAnsi"/>
      <w:szCs w:val="20"/>
      <w:lang w:val="es-ES" w:eastAsia="en-US"/>
    </w:rPr>
  </w:style>
  <w:style w:type="character" w:customStyle="1" w:styleId="TextonotapieCar">
    <w:name w:val="Texto nota pie Car"/>
    <w:basedOn w:val="Fuentedeprrafopredeter"/>
    <w:link w:val="Textonotapie"/>
    <w:uiPriority w:val="99"/>
    <w:semiHidden/>
    <w:rsid w:val="0029653B"/>
    <w:rPr>
      <w:sz w:val="20"/>
      <w:szCs w:val="20"/>
    </w:rPr>
  </w:style>
  <w:style w:type="character" w:styleId="Refdenotaalpie">
    <w:name w:val="footnote reference"/>
    <w:basedOn w:val="Fuentedeprrafopredeter"/>
    <w:uiPriority w:val="99"/>
    <w:semiHidden/>
    <w:unhideWhenUsed/>
    <w:rsid w:val="0029653B"/>
    <w:rPr>
      <w:vertAlign w:val="superscript"/>
    </w:rPr>
  </w:style>
  <w:style w:type="character" w:customStyle="1" w:styleId="Ttulo2Car">
    <w:name w:val="Título 2 Car"/>
    <w:basedOn w:val="Fuentedeprrafopredeter"/>
    <w:link w:val="Ttulo2"/>
    <w:uiPriority w:val="9"/>
    <w:rsid w:val="00431476"/>
    <w:rPr>
      <w:rFonts w:asciiTheme="majorHAnsi" w:eastAsiaTheme="majorEastAsia" w:hAnsiTheme="majorHAnsi" w:cstheme="majorBidi"/>
      <w:b/>
      <w:color w:val="000000" w:themeColor="text1"/>
      <w:sz w:val="20"/>
      <w:szCs w:val="26"/>
      <w:lang w:val="es-EC" w:eastAsia="es-EC"/>
    </w:rPr>
  </w:style>
  <w:style w:type="character" w:customStyle="1" w:styleId="Ttulo3Car">
    <w:name w:val="Título 3 Car"/>
    <w:basedOn w:val="Fuentedeprrafopredeter"/>
    <w:link w:val="Ttulo3"/>
    <w:uiPriority w:val="9"/>
    <w:rsid w:val="0029653B"/>
    <w:rPr>
      <w:rFonts w:asciiTheme="majorHAnsi" w:eastAsiaTheme="majorEastAsia" w:hAnsiTheme="majorHAnsi" w:cstheme="majorBidi"/>
      <w:color w:val="1F4D78" w:themeColor="accent1" w:themeShade="7F"/>
      <w:sz w:val="24"/>
      <w:szCs w:val="24"/>
      <w:lang w:val="es-EC" w:eastAsia="es-EC"/>
    </w:rPr>
  </w:style>
  <w:style w:type="character" w:customStyle="1" w:styleId="PrrafodelistaCar">
    <w:name w:val="Párrafo de lista Car"/>
    <w:aliases w:val="TIT 2 IND Car"/>
    <w:link w:val="Prrafodelista"/>
    <w:uiPriority w:val="34"/>
    <w:locked/>
    <w:rsid w:val="0029653B"/>
    <w:rPr>
      <w:rFonts w:eastAsiaTheme="minorEastAsia"/>
      <w:lang w:val="es-EC" w:eastAsia="es-EC"/>
    </w:rPr>
  </w:style>
  <w:style w:type="table" w:styleId="Listaclara-nfasis1">
    <w:name w:val="Light List Accent 1"/>
    <w:basedOn w:val="Tablanormal"/>
    <w:uiPriority w:val="61"/>
    <w:rsid w:val="000A7DAE"/>
    <w:pPr>
      <w:spacing w:after="0" w:line="240" w:lineRule="auto"/>
    </w:pPr>
    <w:rPr>
      <w:lang w:val="es-EC"/>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nfasissutil">
    <w:name w:val="Subtle Emphasis"/>
    <w:aliases w:val="PARA TABLAS"/>
    <w:uiPriority w:val="19"/>
    <w:qFormat/>
    <w:rsid w:val="00FA66BA"/>
    <w:rPr>
      <w:rFonts w:asciiTheme="minorHAnsi" w:hAnsiTheme="minorHAnsi"/>
      <w:b/>
      <w:i w:val="0"/>
      <w:iCs/>
      <w:caps w:val="0"/>
      <w:smallCaps w:val="0"/>
      <w:strike w:val="0"/>
      <w:dstrike w:val="0"/>
      <w:vanish w:val="0"/>
      <w:color w:val="auto"/>
      <w:sz w:val="20"/>
      <w:vertAlign w:val="baseline"/>
    </w:rPr>
  </w:style>
  <w:style w:type="table" w:customStyle="1" w:styleId="Estilo1">
    <w:name w:val="Estilo1"/>
    <w:basedOn w:val="Tablanormal"/>
    <w:uiPriority w:val="99"/>
    <w:rsid w:val="0061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style>
  <w:style w:type="paragraph" w:styleId="Textodeglobo">
    <w:name w:val="Balloon Text"/>
    <w:basedOn w:val="Normal"/>
    <w:link w:val="TextodegloboCar"/>
    <w:uiPriority w:val="99"/>
    <w:semiHidden/>
    <w:unhideWhenUsed/>
    <w:rsid w:val="00B559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7A"/>
    <w:rPr>
      <w:rFonts w:ascii="Segoe UI" w:eastAsiaTheme="minorEastAsia" w:hAnsi="Segoe UI" w:cs="Segoe UI"/>
      <w:sz w:val="18"/>
      <w:szCs w:val="18"/>
      <w:lang w:val="es-EC" w:eastAsia="es-EC"/>
    </w:rPr>
  </w:style>
  <w:style w:type="paragraph" w:customStyle="1" w:styleId="footnotedescription">
    <w:name w:val="footnote description"/>
    <w:next w:val="Normal"/>
    <w:link w:val="footnotedescriptionChar"/>
    <w:hidden/>
    <w:rsid w:val="00F232FC"/>
    <w:pPr>
      <w:spacing w:after="0"/>
    </w:pPr>
    <w:rPr>
      <w:rFonts w:ascii="Calibri" w:eastAsia="Calibri" w:hAnsi="Calibri" w:cs="Calibri"/>
      <w:color w:val="000000"/>
      <w:sz w:val="20"/>
      <w:lang w:val="es-EC" w:eastAsia="es-EC"/>
    </w:rPr>
  </w:style>
  <w:style w:type="character" w:customStyle="1" w:styleId="footnotedescriptionChar">
    <w:name w:val="footnote description Char"/>
    <w:link w:val="footnotedescription"/>
    <w:rsid w:val="00F232FC"/>
    <w:rPr>
      <w:rFonts w:ascii="Calibri" w:eastAsia="Calibri" w:hAnsi="Calibri" w:cs="Calibri"/>
      <w:color w:val="000000"/>
      <w:sz w:val="20"/>
      <w:lang w:val="es-EC" w:eastAsia="es-EC"/>
    </w:rPr>
  </w:style>
  <w:style w:type="character" w:customStyle="1" w:styleId="footnotemark">
    <w:name w:val="footnote mark"/>
    <w:hidden/>
    <w:rsid w:val="00F232FC"/>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233">
      <w:bodyDiv w:val="1"/>
      <w:marLeft w:val="0"/>
      <w:marRight w:val="0"/>
      <w:marTop w:val="0"/>
      <w:marBottom w:val="0"/>
      <w:divBdr>
        <w:top w:val="none" w:sz="0" w:space="0" w:color="auto"/>
        <w:left w:val="none" w:sz="0" w:space="0" w:color="auto"/>
        <w:bottom w:val="none" w:sz="0" w:space="0" w:color="auto"/>
        <w:right w:val="none" w:sz="0" w:space="0" w:color="auto"/>
      </w:divBdr>
    </w:div>
    <w:div w:id="100027461">
      <w:bodyDiv w:val="1"/>
      <w:marLeft w:val="0"/>
      <w:marRight w:val="0"/>
      <w:marTop w:val="0"/>
      <w:marBottom w:val="0"/>
      <w:divBdr>
        <w:top w:val="none" w:sz="0" w:space="0" w:color="auto"/>
        <w:left w:val="none" w:sz="0" w:space="0" w:color="auto"/>
        <w:bottom w:val="none" w:sz="0" w:space="0" w:color="auto"/>
        <w:right w:val="none" w:sz="0" w:space="0" w:color="auto"/>
      </w:divBdr>
    </w:div>
    <w:div w:id="391317095">
      <w:bodyDiv w:val="1"/>
      <w:marLeft w:val="0"/>
      <w:marRight w:val="0"/>
      <w:marTop w:val="0"/>
      <w:marBottom w:val="0"/>
      <w:divBdr>
        <w:top w:val="none" w:sz="0" w:space="0" w:color="auto"/>
        <w:left w:val="none" w:sz="0" w:space="0" w:color="auto"/>
        <w:bottom w:val="none" w:sz="0" w:space="0" w:color="auto"/>
        <w:right w:val="none" w:sz="0" w:space="0" w:color="auto"/>
      </w:divBdr>
    </w:div>
    <w:div w:id="523448165">
      <w:bodyDiv w:val="1"/>
      <w:marLeft w:val="0"/>
      <w:marRight w:val="0"/>
      <w:marTop w:val="0"/>
      <w:marBottom w:val="0"/>
      <w:divBdr>
        <w:top w:val="none" w:sz="0" w:space="0" w:color="auto"/>
        <w:left w:val="none" w:sz="0" w:space="0" w:color="auto"/>
        <w:bottom w:val="none" w:sz="0" w:space="0" w:color="auto"/>
        <w:right w:val="none" w:sz="0" w:space="0" w:color="auto"/>
      </w:divBdr>
    </w:div>
    <w:div w:id="523861550">
      <w:bodyDiv w:val="1"/>
      <w:marLeft w:val="0"/>
      <w:marRight w:val="0"/>
      <w:marTop w:val="0"/>
      <w:marBottom w:val="0"/>
      <w:divBdr>
        <w:top w:val="none" w:sz="0" w:space="0" w:color="auto"/>
        <w:left w:val="none" w:sz="0" w:space="0" w:color="auto"/>
        <w:bottom w:val="none" w:sz="0" w:space="0" w:color="auto"/>
        <w:right w:val="none" w:sz="0" w:space="0" w:color="auto"/>
      </w:divBdr>
    </w:div>
    <w:div w:id="729693219">
      <w:bodyDiv w:val="1"/>
      <w:marLeft w:val="0"/>
      <w:marRight w:val="0"/>
      <w:marTop w:val="0"/>
      <w:marBottom w:val="0"/>
      <w:divBdr>
        <w:top w:val="none" w:sz="0" w:space="0" w:color="auto"/>
        <w:left w:val="none" w:sz="0" w:space="0" w:color="auto"/>
        <w:bottom w:val="none" w:sz="0" w:space="0" w:color="auto"/>
        <w:right w:val="none" w:sz="0" w:space="0" w:color="auto"/>
      </w:divBdr>
    </w:div>
    <w:div w:id="1015770089">
      <w:bodyDiv w:val="1"/>
      <w:marLeft w:val="0"/>
      <w:marRight w:val="0"/>
      <w:marTop w:val="0"/>
      <w:marBottom w:val="0"/>
      <w:divBdr>
        <w:top w:val="none" w:sz="0" w:space="0" w:color="auto"/>
        <w:left w:val="none" w:sz="0" w:space="0" w:color="auto"/>
        <w:bottom w:val="none" w:sz="0" w:space="0" w:color="auto"/>
        <w:right w:val="none" w:sz="0" w:space="0" w:color="auto"/>
      </w:divBdr>
    </w:div>
    <w:div w:id="1375159568">
      <w:bodyDiv w:val="1"/>
      <w:marLeft w:val="0"/>
      <w:marRight w:val="0"/>
      <w:marTop w:val="0"/>
      <w:marBottom w:val="0"/>
      <w:divBdr>
        <w:top w:val="none" w:sz="0" w:space="0" w:color="auto"/>
        <w:left w:val="none" w:sz="0" w:space="0" w:color="auto"/>
        <w:bottom w:val="none" w:sz="0" w:space="0" w:color="auto"/>
        <w:right w:val="none" w:sz="0" w:space="0" w:color="auto"/>
      </w:divBdr>
    </w:div>
    <w:div w:id="1676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7BAD-3C14-42E2-973E-9B4FC3DA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3656</Words>
  <Characters>20108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Zambrano Vera</dc:creator>
  <cp:keywords/>
  <dc:description/>
  <cp:lastModifiedBy>rebeca</cp:lastModifiedBy>
  <cp:revision>10</cp:revision>
  <cp:lastPrinted>2016-05-12T20:36:00Z</cp:lastPrinted>
  <dcterms:created xsi:type="dcterms:W3CDTF">2016-07-25T16:59:00Z</dcterms:created>
  <dcterms:modified xsi:type="dcterms:W3CDTF">2016-10-05T21:42:00Z</dcterms:modified>
</cp:coreProperties>
</file>