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:rsidR="0053664F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ÓRGANO COLEGIADO SUPERIOR DE LA</w:t>
      </w:r>
    </w:p>
    <w:p w:rsidR="006D288E" w:rsidRPr="008A724A" w:rsidRDefault="0053664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018E" w:rsidRDefault="006D28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3664F">
        <w:rPr>
          <w:rFonts w:ascii="Arial" w:hAnsi="Arial" w:cs="Arial"/>
          <w:sz w:val="20"/>
          <w:szCs w:val="20"/>
        </w:rPr>
        <w:t xml:space="preserve">comparezco ante ustedes y expreso que conozco lo establecido en el artículo </w:t>
      </w:r>
      <w:r w:rsidR="00B60D94">
        <w:rPr>
          <w:rFonts w:ascii="Arial" w:hAnsi="Arial" w:cs="Arial"/>
          <w:sz w:val="20"/>
          <w:szCs w:val="20"/>
        </w:rPr>
        <w:t xml:space="preserve">88 </w:t>
      </w:r>
      <w:r w:rsidR="0053664F">
        <w:rPr>
          <w:rFonts w:ascii="Arial" w:hAnsi="Arial" w:cs="Arial"/>
          <w:sz w:val="20"/>
          <w:szCs w:val="20"/>
        </w:rPr>
        <w:t>del Reglamento de Régimen Académico</w:t>
      </w:r>
      <w:r w:rsidR="00B60D94">
        <w:rPr>
          <w:rFonts w:ascii="Arial" w:hAnsi="Arial" w:cs="Arial"/>
          <w:sz w:val="20"/>
          <w:szCs w:val="20"/>
        </w:rPr>
        <w:t xml:space="preserve"> expedido por el CES</w:t>
      </w:r>
      <w:r w:rsidR="0053664F">
        <w:rPr>
          <w:rFonts w:ascii="Arial" w:hAnsi="Arial" w:cs="Arial"/>
          <w:sz w:val="20"/>
          <w:szCs w:val="20"/>
        </w:rPr>
        <w:t>, específicamente en el literal c) que señala</w:t>
      </w:r>
      <w:r w:rsidR="00F417C9">
        <w:rPr>
          <w:rFonts w:ascii="Arial" w:hAnsi="Arial" w:cs="Arial"/>
          <w:sz w:val="20"/>
          <w:szCs w:val="20"/>
        </w:rPr>
        <w:t>:</w:t>
      </w:r>
      <w:r w:rsidR="0053664F">
        <w:rPr>
          <w:rFonts w:ascii="Arial" w:hAnsi="Arial" w:cs="Arial"/>
          <w:sz w:val="20"/>
          <w:szCs w:val="20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“Matricula especial es aquella que, en casos individuales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excepcionales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, otorga </w:t>
      </w:r>
      <w:r w:rsidR="00B60D94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la institución  mediante los mecanismos diseñados internamente en sus reglamentos,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para quien, por circunstancias de caso fortuito o fuerza mayor</w:t>
      </w:r>
      <w:r w:rsidR="00B60D94">
        <w:rPr>
          <w:rFonts w:ascii="Arial" w:eastAsia="Times New Roman" w:hAnsi="Arial" w:cs="Arial"/>
          <w:i/>
          <w:sz w:val="20"/>
          <w:szCs w:val="20"/>
          <w:lang w:val="es-ES" w:eastAsia="es-ES"/>
        </w:rPr>
        <w:t>,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debidamente 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>d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ocumentadas, no se haya matriculado de manera ordinaria o extraordinaria. Esta matricula se podrá realizar hasta dentro de los 15 días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posteriores a la culminación del periodo de matrícula</w:t>
      </w:r>
      <w:r w:rsidR="0053664F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extraordinaria</w:t>
      </w:r>
      <w:r w:rsidR="00F417C9" w:rsidRPr="00F417C9">
        <w:rPr>
          <w:rFonts w:ascii="Arial" w:eastAsia="Times New Roman" w:hAnsi="Arial" w:cs="Arial"/>
          <w:i/>
          <w:sz w:val="20"/>
          <w:szCs w:val="20"/>
          <w:lang w:val="es-ES" w:eastAsia="es-ES"/>
        </w:rPr>
        <w:t xml:space="preserve"> y se concederá únicamente para cursar periodos académicos ordinarios</w:t>
      </w:r>
      <w:r w:rsidR="0053664F" w:rsidRPr="0053664F">
        <w:rPr>
          <w:rFonts w:ascii="Arial" w:eastAsia="Times New Roman" w:hAnsi="Arial" w:cs="Arial"/>
          <w:i/>
          <w:sz w:val="20"/>
          <w:szCs w:val="20"/>
          <w:lang w:val="es-ES" w:eastAsia="es-ES"/>
        </w:rPr>
        <w:t>”</w:t>
      </w:r>
      <w:r w:rsidR="00FB5376">
        <w:rPr>
          <w:rFonts w:ascii="Arial" w:eastAsia="Times New Roman" w:hAnsi="Arial" w:cs="Arial"/>
          <w:i/>
          <w:sz w:val="20"/>
          <w:szCs w:val="20"/>
          <w:lang w:val="es-ES" w:eastAsia="es-ES"/>
        </w:rPr>
        <w:t>.</w:t>
      </w:r>
    </w:p>
    <w:p w:rsidR="0091018E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es-ES" w:eastAsia="es-ES"/>
        </w:rPr>
      </w:pPr>
    </w:p>
    <w:p w:rsidR="0053664F" w:rsidRDefault="0091018E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Amparándome en la norma antes citada, 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lo establecido en el artículo 225 numeral 1 del Estatuto Universitario,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>en el Reglamen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>to de Régimen Académico Interno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5C22E9">
        <w:rPr>
          <w:rFonts w:ascii="Arial" w:eastAsia="Times New Roman" w:hAnsi="Arial" w:cs="Arial"/>
          <w:sz w:val="20"/>
          <w:szCs w:val="20"/>
          <w:lang w:val="es-ES" w:eastAsia="es-ES"/>
        </w:rPr>
        <w:t>y considerando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me fue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imposible </w:t>
      </w:r>
      <w:r w:rsidR="00FB5376">
        <w:rPr>
          <w:rFonts w:ascii="Arial" w:eastAsia="Times New Roman" w:hAnsi="Arial" w:cs="Arial"/>
          <w:sz w:val="20"/>
          <w:szCs w:val="20"/>
          <w:lang w:val="es-ES" w:eastAsia="es-ES"/>
        </w:rPr>
        <w:t xml:space="preserve">tener acceso al Sistema de Gestión Académica SGA para </w:t>
      </w:r>
      <w:r w:rsidRPr="0088641D">
        <w:rPr>
          <w:rFonts w:ascii="Arial" w:eastAsia="Times New Roman" w:hAnsi="Arial" w:cs="Arial"/>
          <w:sz w:val="20"/>
          <w:szCs w:val="20"/>
          <w:lang w:val="es-ES" w:eastAsia="es-ES"/>
        </w:rPr>
        <w:t>matricularme en los plazos establecidos en el calendario académico de la Universidad para matrículas ordinarias y extraordinarias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F417C9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por motivos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de:</w:t>
      </w:r>
    </w:p>
    <w:p w:rsidR="00AA74A9" w:rsidRPr="00F417C9" w:rsidRDefault="00AA74A9" w:rsidP="00F417C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7"/>
        <w:gridCol w:w="279"/>
        <w:gridCol w:w="239"/>
        <w:gridCol w:w="566"/>
        <w:gridCol w:w="1983"/>
        <w:gridCol w:w="566"/>
        <w:gridCol w:w="284"/>
        <w:gridCol w:w="708"/>
        <w:gridCol w:w="1223"/>
        <w:gridCol w:w="336"/>
      </w:tblGrid>
      <w:tr w:rsidR="003414F4" w:rsidTr="003414F4"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Enfermedad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Embarazo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alto riesgo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  <w:r w:rsidRPr="0053664F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Accidente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91018E" w:rsidTr="003414F4">
        <w:trPr>
          <w:trHeight w:val="20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4A9" w:rsidRDefault="00AA74A9" w:rsidP="0053664F">
            <w:pPr>
              <w:spacing w:after="0" w:line="240" w:lineRule="auto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3414F4" w:rsidRDefault="003414F4" w:rsidP="0053664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Otros (especifique) …………………………………………………………………………………</w:t>
      </w:r>
    </w:p>
    <w:p w:rsidR="0091018E" w:rsidRPr="0053664F" w:rsidRDefault="003414F4" w:rsidP="0053664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53664F" w:rsidRPr="0053664F" w:rsidRDefault="0091018E" w:rsidP="008864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>cudo a ustedes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 la </w:t>
      </w:r>
      <w:r w:rsidR="003414F4">
        <w:rPr>
          <w:rFonts w:ascii="Arial" w:eastAsia="Times New Roman" w:hAnsi="Arial" w:cs="Arial"/>
          <w:sz w:val="20"/>
          <w:szCs w:val="20"/>
          <w:lang w:val="es-ES" w:eastAsia="es-ES"/>
        </w:rPr>
        <w:t>correspondiente justificación,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para solicitar se me conced</w:t>
      </w:r>
      <w:r w:rsidR="0088641D">
        <w:rPr>
          <w:rFonts w:ascii="Arial" w:eastAsia="Times New Roman" w:hAnsi="Arial" w:cs="Arial"/>
          <w:sz w:val="20"/>
          <w:szCs w:val="20"/>
          <w:lang w:val="es-ES" w:eastAsia="es-ES"/>
        </w:rPr>
        <w:t>a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MATRICULA ESPECIAL par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</w:t>
      </w:r>
      <w:r w:rsidR="0053664F" w:rsidRPr="0053664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periodo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, y tomar las siguientes asignaturas: </w:t>
      </w:r>
      <w:r w:rsidR="0088641D" w:rsidRPr="0088641D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(indicar las asignaturas que tomará en el periodo)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Comprometiéndome a cumplir con todas las actividades académicas establecidas en los </w:t>
      </w:r>
      <w:proofErr w:type="spellStart"/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lab</w:t>
      </w:r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o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s</w:t>
      </w:r>
      <w:proofErr w:type="spellEnd"/>
      <w:r w:rsidR="00032B2F">
        <w:rPr>
          <w:rFonts w:ascii="Arial" w:eastAsia="Times New Roman" w:hAnsi="Arial" w:cs="Arial"/>
          <w:sz w:val="20"/>
          <w:szCs w:val="20"/>
          <w:lang w:val="es-ES" w:eastAsia="es-ES"/>
        </w:rPr>
        <w:t>/Programas Analíticos de Asignaturas PAA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 en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el </w:t>
      </w:r>
      <w:r w:rsidR="0088641D" w:rsidRPr="0088641D">
        <w:rPr>
          <w:rFonts w:ascii="Arial" w:eastAsia="Times New Roman" w:hAnsi="Arial" w:cs="Arial"/>
          <w:sz w:val="20"/>
          <w:szCs w:val="20"/>
          <w:lang w:val="es-ES" w:eastAsia="es-ES"/>
        </w:rPr>
        <w:t>calendario académico de la ULEAM.</w:t>
      </w: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  <w:bookmarkStart w:id="0" w:name="_GoBack"/>
      <w:bookmarkEnd w:id="0"/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</w:t>
      </w:r>
      <w:r w:rsidR="006E6138">
        <w:rPr>
          <w:rFonts w:ascii="Arial" w:hAnsi="Arial" w:cs="Arial"/>
          <w:sz w:val="20"/>
          <w:szCs w:val="20"/>
        </w:rPr>
        <w:t xml:space="preserve"> institucional</w:t>
      </w:r>
      <w:r>
        <w:rPr>
          <w:rFonts w:ascii="Arial" w:hAnsi="Arial" w:cs="Arial"/>
          <w:sz w:val="20"/>
          <w:szCs w:val="20"/>
        </w:rPr>
        <w:t>:</w:t>
      </w:r>
    </w:p>
    <w:p w:rsidR="00032B2F" w:rsidRDefault="00032B2F" w:rsidP="00032B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8864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641D">
              <w:rPr>
                <w:rFonts w:ascii="Arial" w:hAnsi="Arial" w:cs="Arial"/>
                <w:b/>
                <w:sz w:val="20"/>
                <w:szCs w:val="20"/>
              </w:rPr>
              <w:t>ESPECIAL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C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226F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 xml:space="preserve">Secretaría         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 w:rsidR="003414F4">
              <w:rPr>
                <w:rFonts w:ascii="Arial" w:hAnsi="Arial" w:cs="Arial"/>
                <w:sz w:val="20"/>
                <w:szCs w:val="20"/>
              </w:rPr>
              <w:t>, en la Secretaría de Facultad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B0110A" w:rsidP="003414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Documentos </w:t>
            </w:r>
            <w:r w:rsidR="003414F4">
              <w:rPr>
                <w:rFonts w:ascii="Arial" w:hAnsi="Arial" w:cs="Arial"/>
                <w:sz w:val="20"/>
                <w:szCs w:val="20"/>
              </w:rPr>
              <w:t>que justifican el caso fortuito o fuerza mayor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032B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032B2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A557D8">
      <w:pPr>
        <w:tabs>
          <w:tab w:val="left" w:pos="1486"/>
          <w:tab w:val="left" w:pos="2638"/>
        </w:tabs>
        <w:jc w:val="both"/>
      </w:pPr>
    </w:p>
    <w:sectPr w:rsidR="00DB661F" w:rsidSect="006E6138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E8" w:rsidRDefault="000A68E8" w:rsidP="006D288E">
      <w:pPr>
        <w:spacing w:after="0" w:line="240" w:lineRule="auto"/>
      </w:pPr>
      <w:r>
        <w:separator/>
      </w:r>
    </w:p>
  </w:endnote>
  <w:endnote w:type="continuationSeparator" w:id="0">
    <w:p w:rsidR="000A68E8" w:rsidRDefault="000A68E8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38" w:rsidRPr="006E6138" w:rsidRDefault="006E6138" w:rsidP="006E6138">
    <w:pPr>
      <w:pStyle w:val="Piedepgina"/>
      <w:jc w:val="left"/>
      <w:rPr>
        <w:sz w:val="16"/>
        <w:szCs w:val="16"/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</w:t>
    </w:r>
    <w:r w:rsidR="003C745F">
      <w:rPr>
        <w:sz w:val="16"/>
        <w:szCs w:val="16"/>
        <w:lang w:val="es-ES"/>
      </w:rPr>
      <w:t xml:space="preserve"> en la solicitud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E8" w:rsidRDefault="000A68E8" w:rsidP="006D288E">
      <w:pPr>
        <w:spacing w:after="0" w:line="240" w:lineRule="auto"/>
      </w:pPr>
      <w:r>
        <w:separator/>
      </w:r>
    </w:p>
  </w:footnote>
  <w:footnote w:type="continuationSeparator" w:id="0">
    <w:p w:rsidR="000A68E8" w:rsidRDefault="000A68E8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4565"/>
      <w:gridCol w:w="2268"/>
    </w:tblGrid>
    <w:tr w:rsidR="00226F7E" w:rsidRPr="00D706CC" w:rsidTr="00226F7E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226F7E" w:rsidRPr="00D706CC" w:rsidRDefault="00226F7E" w:rsidP="00226F7E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712491CF" wp14:editId="22FAB18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PAM-04-F-003</w:t>
          </w: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7E" w:rsidRPr="00C87850" w:rsidRDefault="00226F7E" w:rsidP="00226F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>SOLICITUD DE MATRÍCULA ESPECIAL</w:t>
          </w:r>
        </w:p>
      </w:tc>
      <w:tc>
        <w:tcPr>
          <w:tcW w:w="2268" w:type="dxa"/>
          <w:vMerge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MATRÍCULAS</w:t>
          </w: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226F7E" w:rsidRPr="00D706CC" w:rsidTr="00226F7E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226F7E" w:rsidRPr="00D706CC" w:rsidRDefault="00226F7E" w:rsidP="00226F7E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45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268" w:type="dxa"/>
          <w:tcBorders>
            <w:left w:val="single" w:sz="4" w:space="0" w:color="auto"/>
          </w:tcBorders>
          <w:vAlign w:val="center"/>
        </w:tcPr>
        <w:p w:rsidR="00226F7E" w:rsidRPr="0083566E" w:rsidRDefault="00226F7E" w:rsidP="00226F7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32B2F"/>
    <w:rsid w:val="000511B3"/>
    <w:rsid w:val="000A68E8"/>
    <w:rsid w:val="001017C9"/>
    <w:rsid w:val="00122058"/>
    <w:rsid w:val="0013377B"/>
    <w:rsid w:val="00144DD7"/>
    <w:rsid w:val="0017141E"/>
    <w:rsid w:val="00171D6A"/>
    <w:rsid w:val="00192025"/>
    <w:rsid w:val="001B4F2A"/>
    <w:rsid w:val="00226F7E"/>
    <w:rsid w:val="00253949"/>
    <w:rsid w:val="00255372"/>
    <w:rsid w:val="00297FA9"/>
    <w:rsid w:val="002B2AA6"/>
    <w:rsid w:val="002E7E7D"/>
    <w:rsid w:val="00303580"/>
    <w:rsid w:val="0033391F"/>
    <w:rsid w:val="003414F4"/>
    <w:rsid w:val="0034245E"/>
    <w:rsid w:val="00347A1F"/>
    <w:rsid w:val="003759F3"/>
    <w:rsid w:val="00380E84"/>
    <w:rsid w:val="0039085C"/>
    <w:rsid w:val="003A6005"/>
    <w:rsid w:val="003C745F"/>
    <w:rsid w:val="00417851"/>
    <w:rsid w:val="00421C39"/>
    <w:rsid w:val="00431B60"/>
    <w:rsid w:val="00444161"/>
    <w:rsid w:val="00466CAD"/>
    <w:rsid w:val="004D3B47"/>
    <w:rsid w:val="004D617D"/>
    <w:rsid w:val="004E7D1F"/>
    <w:rsid w:val="00507357"/>
    <w:rsid w:val="0052503F"/>
    <w:rsid w:val="0053664F"/>
    <w:rsid w:val="0053668F"/>
    <w:rsid w:val="005504FB"/>
    <w:rsid w:val="005C22E9"/>
    <w:rsid w:val="005D79B7"/>
    <w:rsid w:val="005F036B"/>
    <w:rsid w:val="0062573C"/>
    <w:rsid w:val="00632F8E"/>
    <w:rsid w:val="006B329A"/>
    <w:rsid w:val="006D288E"/>
    <w:rsid w:val="006E6138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8641D"/>
    <w:rsid w:val="008911DF"/>
    <w:rsid w:val="008D6658"/>
    <w:rsid w:val="008E50DA"/>
    <w:rsid w:val="0091018E"/>
    <w:rsid w:val="0093023C"/>
    <w:rsid w:val="00981F84"/>
    <w:rsid w:val="009D2C2B"/>
    <w:rsid w:val="00A15C8F"/>
    <w:rsid w:val="00A37A11"/>
    <w:rsid w:val="00A557D8"/>
    <w:rsid w:val="00A56748"/>
    <w:rsid w:val="00A81DD9"/>
    <w:rsid w:val="00AA129A"/>
    <w:rsid w:val="00AA74A9"/>
    <w:rsid w:val="00AE2DA4"/>
    <w:rsid w:val="00B0110A"/>
    <w:rsid w:val="00B0414C"/>
    <w:rsid w:val="00B149EF"/>
    <w:rsid w:val="00B15BF7"/>
    <w:rsid w:val="00B23080"/>
    <w:rsid w:val="00B60D94"/>
    <w:rsid w:val="00BC2FBA"/>
    <w:rsid w:val="00BE6046"/>
    <w:rsid w:val="00C31ABD"/>
    <w:rsid w:val="00C4044E"/>
    <w:rsid w:val="00CE40EF"/>
    <w:rsid w:val="00CE711E"/>
    <w:rsid w:val="00CE7EE0"/>
    <w:rsid w:val="00CF1DE2"/>
    <w:rsid w:val="00D0060F"/>
    <w:rsid w:val="00D00F10"/>
    <w:rsid w:val="00D33270"/>
    <w:rsid w:val="00D8768C"/>
    <w:rsid w:val="00DA6FBF"/>
    <w:rsid w:val="00DA7B0C"/>
    <w:rsid w:val="00DB661F"/>
    <w:rsid w:val="00DC1B15"/>
    <w:rsid w:val="00DE4830"/>
    <w:rsid w:val="00E27A85"/>
    <w:rsid w:val="00E610B5"/>
    <w:rsid w:val="00E94B9F"/>
    <w:rsid w:val="00EA311C"/>
    <w:rsid w:val="00EA483A"/>
    <w:rsid w:val="00EB0D83"/>
    <w:rsid w:val="00EB3BB2"/>
    <w:rsid w:val="00EF1E58"/>
    <w:rsid w:val="00F417C9"/>
    <w:rsid w:val="00F962A3"/>
    <w:rsid w:val="00FA17BD"/>
    <w:rsid w:val="00FB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80841-E79B-4273-B877-37CB031C7632}"/>
</file>

<file path=customXml/itemProps2.xml><?xml version="1.0" encoding="utf-8"?>
<ds:datastoreItem xmlns:ds="http://schemas.openxmlformats.org/officeDocument/2006/customXml" ds:itemID="{3FCAA47D-EAE9-4319-BAB4-B9F2795931E5}"/>
</file>

<file path=customXml/itemProps3.xml><?xml version="1.0" encoding="utf-8"?>
<ds:datastoreItem xmlns:ds="http://schemas.openxmlformats.org/officeDocument/2006/customXml" ds:itemID="{3B251D22-65F0-42F5-962E-40FE59CB38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4</cp:revision>
  <cp:lastPrinted>2016-10-20T17:37:00Z</cp:lastPrinted>
  <dcterms:created xsi:type="dcterms:W3CDTF">2019-03-27T20:15:00Z</dcterms:created>
  <dcterms:modified xsi:type="dcterms:W3CDTF">2019-03-27T21:06:00Z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