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EED4" w14:textId="1165A2EF" w:rsidR="00614A64" w:rsidRPr="002638D8" w:rsidRDefault="00632E0A" w:rsidP="00632E0A">
      <w:pPr>
        <w:tabs>
          <w:tab w:val="left" w:pos="7023"/>
        </w:tabs>
        <w:jc w:val="center"/>
        <w:rPr>
          <w:rFonts w:ascii="Arial" w:hAnsi="Arial" w:cs="Arial"/>
          <w:b/>
          <w:sz w:val="20"/>
          <w:szCs w:val="20"/>
        </w:rPr>
      </w:pPr>
      <w:r w:rsidRPr="002638D8">
        <w:rPr>
          <w:rFonts w:ascii="Arial" w:eastAsia="Calibri" w:hAnsi="Arial" w:cs="Arial"/>
          <w:b/>
          <w:sz w:val="20"/>
          <w:szCs w:val="20"/>
          <w:lang w:val="es-ES"/>
        </w:rPr>
        <w:t>INFORME DE SEGUIMIENTO</w:t>
      </w:r>
      <w:r w:rsidR="00B90750">
        <w:rPr>
          <w:rFonts w:ascii="Arial" w:eastAsia="Calibri" w:hAnsi="Arial" w:cs="Arial"/>
          <w:b/>
          <w:sz w:val="20"/>
          <w:szCs w:val="20"/>
          <w:lang w:val="es-ES"/>
        </w:rPr>
        <w:t xml:space="preserve"> Y CONTROL</w:t>
      </w:r>
      <w:r w:rsidRPr="002638D8">
        <w:rPr>
          <w:rFonts w:ascii="Arial" w:eastAsia="Calibri" w:hAnsi="Arial" w:cs="Arial"/>
          <w:b/>
          <w:sz w:val="20"/>
          <w:szCs w:val="20"/>
          <w:lang w:val="es-ES"/>
        </w:rPr>
        <w:t xml:space="preserve"> AL CUMPLIMIENTO PLAN DE MEJORAS</w:t>
      </w:r>
    </w:p>
    <w:p w14:paraId="330CA3C1" w14:textId="33E9EF6D" w:rsidR="00614A64" w:rsidRPr="002638D8" w:rsidRDefault="00632E0A"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Antecedentes:</w:t>
      </w:r>
    </w:p>
    <w:p w14:paraId="7089D170" w14:textId="20E43DAD" w:rsidR="006A6A62" w:rsidRPr="006A6A62" w:rsidRDefault="006A6A62" w:rsidP="006A6A62">
      <w:pPr>
        <w:tabs>
          <w:tab w:val="left" w:pos="7023"/>
        </w:tabs>
        <w:jc w:val="both"/>
        <w:rPr>
          <w:rFonts w:ascii="Arial" w:hAnsi="Arial" w:cs="Arial"/>
          <w:color w:val="000000" w:themeColor="text1"/>
          <w:sz w:val="20"/>
          <w:szCs w:val="20"/>
        </w:rPr>
      </w:pPr>
      <w:r w:rsidRPr="006A6A62">
        <w:rPr>
          <w:rFonts w:ascii="Arial" w:hAnsi="Arial" w:cs="Arial"/>
          <w:color w:val="000000" w:themeColor="text1"/>
          <w:sz w:val="20"/>
          <w:szCs w:val="20"/>
        </w:rPr>
        <w:t xml:space="preserve">En atención a los hallazgos y resultados contenidos en el Informe de Seguimiento y Control realizado a los procesos del Sistema de Gestión de la Calidad, respecto del </w:t>
      </w:r>
      <w:r w:rsidRPr="006A6A62">
        <w:rPr>
          <w:rFonts w:ascii="Arial" w:hAnsi="Arial" w:cs="Arial"/>
          <w:color w:val="A6A6A6" w:themeColor="background1" w:themeShade="A6"/>
          <w:sz w:val="20"/>
          <w:szCs w:val="20"/>
        </w:rPr>
        <w:t xml:space="preserve">proceso/procedimiento [nombre del proceso o procedimiento], </w:t>
      </w:r>
      <w:r w:rsidRPr="006A6A62">
        <w:rPr>
          <w:rFonts w:ascii="Arial" w:hAnsi="Arial" w:cs="Arial"/>
          <w:color w:val="000000" w:themeColor="text1"/>
          <w:sz w:val="20"/>
          <w:szCs w:val="20"/>
        </w:rPr>
        <w:t xml:space="preserve">y con el propósito de fortalecer el desempeño institucional, atender las oportunidades de mejora identificadas y contribuir al cumplimiento eficaz de los objetivos institucionales, </w:t>
      </w:r>
      <w:r w:rsidRPr="006A6A62">
        <w:rPr>
          <w:rFonts w:ascii="Arial" w:hAnsi="Arial" w:cs="Arial"/>
          <w:color w:val="A6A6A6" w:themeColor="background1" w:themeShade="A6"/>
          <w:sz w:val="20"/>
          <w:szCs w:val="20"/>
        </w:rPr>
        <w:t xml:space="preserve">el/la [cargo del responsable], </w:t>
      </w:r>
      <w:r w:rsidRPr="006A6A62">
        <w:rPr>
          <w:rFonts w:ascii="Arial" w:hAnsi="Arial" w:cs="Arial"/>
          <w:color w:val="000000" w:themeColor="text1"/>
          <w:sz w:val="20"/>
          <w:szCs w:val="20"/>
        </w:rPr>
        <w:t xml:space="preserve">responsable del citado proceso, </w:t>
      </w:r>
      <w:r w:rsidRPr="006A6A62">
        <w:rPr>
          <w:rFonts w:ascii="Arial" w:hAnsi="Arial" w:cs="Arial"/>
          <w:color w:val="A6A6A6" w:themeColor="background1" w:themeShade="A6"/>
          <w:sz w:val="20"/>
          <w:szCs w:val="20"/>
        </w:rPr>
        <w:t>con fecha XX de XXX de 202X</w:t>
      </w:r>
      <w:r>
        <w:rPr>
          <w:rFonts w:ascii="Arial" w:hAnsi="Arial" w:cs="Arial"/>
          <w:color w:val="000000" w:themeColor="text1"/>
          <w:sz w:val="20"/>
          <w:szCs w:val="20"/>
        </w:rPr>
        <w:t xml:space="preserve">, </w:t>
      </w:r>
      <w:r w:rsidRPr="006A6A62">
        <w:rPr>
          <w:rFonts w:ascii="Arial" w:hAnsi="Arial" w:cs="Arial"/>
          <w:color w:val="000000" w:themeColor="text1"/>
          <w:sz w:val="20"/>
          <w:szCs w:val="20"/>
        </w:rPr>
        <w:t>presentó</w:t>
      </w:r>
      <w:r>
        <w:rPr>
          <w:rFonts w:ascii="Arial" w:hAnsi="Arial" w:cs="Arial"/>
          <w:color w:val="000000" w:themeColor="text1"/>
          <w:sz w:val="20"/>
          <w:szCs w:val="20"/>
        </w:rPr>
        <w:t xml:space="preserve"> a la Dirección de Gestión y Aseguramiento de la Calidad,</w:t>
      </w:r>
      <w:r w:rsidRPr="006A6A62">
        <w:rPr>
          <w:rFonts w:ascii="Arial" w:hAnsi="Arial" w:cs="Arial"/>
          <w:color w:val="000000" w:themeColor="text1"/>
          <w:sz w:val="20"/>
          <w:szCs w:val="20"/>
        </w:rPr>
        <w:t xml:space="preserve"> el correspondiente Plan de Mejoras, en el cual se establecieron las acciones a ejecutar, los responsables y los plazos definidos para su implementación.</w:t>
      </w:r>
    </w:p>
    <w:p w14:paraId="59D92918" w14:textId="77777777" w:rsidR="006A6A62" w:rsidRDefault="006A6A62" w:rsidP="006A6A62">
      <w:pPr>
        <w:tabs>
          <w:tab w:val="left" w:pos="7023"/>
        </w:tabs>
        <w:jc w:val="both"/>
        <w:rPr>
          <w:rFonts w:ascii="Arial" w:hAnsi="Arial" w:cs="Arial"/>
          <w:sz w:val="20"/>
          <w:szCs w:val="20"/>
        </w:rPr>
      </w:pPr>
      <w:r w:rsidRPr="006A6A62">
        <w:rPr>
          <w:rFonts w:ascii="Arial" w:hAnsi="Arial" w:cs="Arial"/>
          <w:sz w:val="20"/>
          <w:szCs w:val="20"/>
        </w:rPr>
        <w:t>Posteriormente, la Dirección de Gestión y Aseguramiento de la Calidad efectuó el seguimiento al cumplimiento de las acciones contempladas en dicho plan, verificando la ejecución de las actividades propuestas y revisando las evidencias presentadas por los responsables del proceso, con el fin de determinar el grado de cumplimiento de los compromisos asumidos y la contribución de estas acciones al fortalecimiento de la gestión institucional.</w:t>
      </w:r>
    </w:p>
    <w:p w14:paraId="30AA5FF4" w14:textId="77777777" w:rsidR="006A6A62" w:rsidRPr="006A6A62" w:rsidRDefault="006A6A62" w:rsidP="006A6A62">
      <w:pPr>
        <w:tabs>
          <w:tab w:val="left" w:pos="7023"/>
        </w:tabs>
        <w:jc w:val="both"/>
        <w:rPr>
          <w:rFonts w:ascii="Arial" w:hAnsi="Arial" w:cs="Arial"/>
          <w:sz w:val="20"/>
          <w:szCs w:val="20"/>
        </w:rPr>
      </w:pPr>
      <w:r w:rsidRPr="006A6A62">
        <w:rPr>
          <w:rFonts w:ascii="Arial" w:hAnsi="Arial" w:cs="Arial"/>
          <w:sz w:val="20"/>
          <w:szCs w:val="20"/>
        </w:rPr>
        <w:t>En este contexto, y como resultado de las actividades de seguimiento realizadas, se emite el presente informe, mediante el cual se exponen los resultados obtenidos respecto al cumplimiento del Plan de Mejoras, así como las conclusiones y recomendaciones que correspondan para asegurar la mejora continua y la eficacia del Sistema de Gestión de la Calidad.</w:t>
      </w:r>
    </w:p>
    <w:p w14:paraId="18D2CC0A" w14:textId="77777777" w:rsidR="006A6A62" w:rsidRDefault="006A6A62" w:rsidP="006A6A62">
      <w:pPr>
        <w:pStyle w:val="Prrafodelista"/>
        <w:tabs>
          <w:tab w:val="left" w:pos="7023"/>
        </w:tabs>
        <w:ind w:left="284"/>
        <w:rPr>
          <w:rFonts w:ascii="Arial" w:hAnsi="Arial" w:cs="Arial"/>
          <w:b/>
          <w:bCs/>
          <w:sz w:val="20"/>
          <w:szCs w:val="20"/>
        </w:rPr>
      </w:pPr>
    </w:p>
    <w:p w14:paraId="2AF01454" w14:textId="3107F1C4" w:rsidR="008200B6" w:rsidRPr="002638D8" w:rsidRDefault="008200B6"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Matriz de acción de</w:t>
      </w:r>
      <w:r w:rsidR="00DC210C" w:rsidRPr="002638D8">
        <w:rPr>
          <w:rFonts w:ascii="Arial" w:hAnsi="Arial" w:cs="Arial"/>
          <w:b/>
          <w:bCs/>
          <w:sz w:val="20"/>
          <w:szCs w:val="20"/>
        </w:rPr>
        <w:t xml:space="preserve">l Plan de </w:t>
      </w:r>
      <w:r w:rsidRPr="002638D8">
        <w:rPr>
          <w:rFonts w:ascii="Arial" w:hAnsi="Arial" w:cs="Arial"/>
          <w:b/>
          <w:bCs/>
          <w:sz w:val="20"/>
          <w:szCs w:val="20"/>
        </w:rPr>
        <w:t>mejora</w:t>
      </w:r>
      <w:r w:rsidR="006A6A62">
        <w:rPr>
          <w:rFonts w:ascii="Arial" w:hAnsi="Arial" w:cs="Arial"/>
          <w:b/>
          <w:bCs/>
          <w:sz w:val="20"/>
          <w:szCs w:val="20"/>
        </w:rPr>
        <w:t xml:space="preserve"> propuesto</w:t>
      </w:r>
      <w:r w:rsidR="00632E0A" w:rsidRPr="002638D8">
        <w:rPr>
          <w:rFonts w:ascii="Arial" w:hAnsi="Arial" w:cs="Arial"/>
          <w:b/>
          <w:bCs/>
          <w:sz w:val="20"/>
          <w:szCs w:val="20"/>
        </w:rPr>
        <w:t>:</w:t>
      </w:r>
    </w:p>
    <w:tbl>
      <w:tblPr>
        <w:tblStyle w:val="Tablaconcuadrcula"/>
        <w:tblW w:w="0" w:type="auto"/>
        <w:jc w:val="center"/>
        <w:tblLook w:val="04A0" w:firstRow="1" w:lastRow="0" w:firstColumn="1" w:lastColumn="0" w:noHBand="0" w:noVBand="1"/>
      </w:tblPr>
      <w:tblGrid>
        <w:gridCol w:w="697"/>
        <w:gridCol w:w="2125"/>
        <w:gridCol w:w="1713"/>
        <w:gridCol w:w="1039"/>
        <w:gridCol w:w="1151"/>
      </w:tblGrid>
      <w:tr w:rsidR="002638D8" w:rsidRPr="002638D8" w14:paraId="064AD531" w14:textId="437775C1" w:rsidTr="002638D8">
        <w:trPr>
          <w:jc w:val="center"/>
        </w:trPr>
        <w:tc>
          <w:tcPr>
            <w:tcW w:w="697" w:type="dxa"/>
          </w:tcPr>
          <w:p w14:paraId="17B0E7A4" w14:textId="67F19BBF" w:rsidR="002638D8" w:rsidRPr="002638D8" w:rsidRDefault="002638D8" w:rsidP="00F14248">
            <w:pPr>
              <w:tabs>
                <w:tab w:val="left" w:pos="7023"/>
              </w:tabs>
              <w:jc w:val="center"/>
              <w:rPr>
                <w:rFonts w:ascii="Arial" w:hAnsi="Arial" w:cs="Arial"/>
                <w:b/>
                <w:bCs/>
                <w:sz w:val="20"/>
                <w:szCs w:val="20"/>
              </w:rPr>
            </w:pPr>
            <w:r w:rsidRPr="002638D8">
              <w:rPr>
                <w:rFonts w:ascii="Arial" w:hAnsi="Arial" w:cs="Arial"/>
                <w:b/>
                <w:bCs/>
                <w:sz w:val="20"/>
                <w:szCs w:val="20"/>
              </w:rPr>
              <w:t>Nro.</w:t>
            </w:r>
          </w:p>
        </w:tc>
        <w:tc>
          <w:tcPr>
            <w:tcW w:w="2125" w:type="dxa"/>
          </w:tcPr>
          <w:p w14:paraId="78B336B2" w14:textId="78C8E707" w:rsidR="002638D8" w:rsidRPr="002638D8" w:rsidRDefault="002638D8" w:rsidP="00F14248">
            <w:pPr>
              <w:tabs>
                <w:tab w:val="left" w:pos="7023"/>
              </w:tabs>
              <w:jc w:val="center"/>
              <w:rPr>
                <w:rFonts w:ascii="Arial" w:hAnsi="Arial" w:cs="Arial"/>
                <w:b/>
                <w:bCs/>
                <w:sz w:val="20"/>
                <w:szCs w:val="20"/>
              </w:rPr>
            </w:pPr>
            <w:r w:rsidRPr="002638D8">
              <w:rPr>
                <w:rFonts w:ascii="Arial" w:hAnsi="Arial" w:cs="Arial"/>
                <w:b/>
                <w:bCs/>
                <w:sz w:val="20"/>
                <w:szCs w:val="20"/>
              </w:rPr>
              <w:t>Actividad</w:t>
            </w:r>
          </w:p>
        </w:tc>
        <w:tc>
          <w:tcPr>
            <w:tcW w:w="1713" w:type="dxa"/>
          </w:tcPr>
          <w:p w14:paraId="0E464CBE" w14:textId="4C1EF770" w:rsidR="002638D8" w:rsidRPr="002638D8" w:rsidRDefault="002638D8" w:rsidP="00F14248">
            <w:pPr>
              <w:tabs>
                <w:tab w:val="left" w:pos="7023"/>
              </w:tabs>
              <w:jc w:val="center"/>
              <w:rPr>
                <w:rFonts w:ascii="Arial" w:hAnsi="Arial" w:cs="Arial"/>
                <w:b/>
                <w:bCs/>
                <w:sz w:val="20"/>
                <w:szCs w:val="20"/>
              </w:rPr>
            </w:pPr>
            <w:r w:rsidRPr="002638D8">
              <w:rPr>
                <w:rFonts w:ascii="Arial" w:hAnsi="Arial" w:cs="Arial"/>
                <w:b/>
                <w:bCs/>
                <w:sz w:val="20"/>
                <w:szCs w:val="20"/>
              </w:rPr>
              <w:t>Responsable/s</w:t>
            </w:r>
          </w:p>
        </w:tc>
        <w:tc>
          <w:tcPr>
            <w:tcW w:w="1039" w:type="dxa"/>
          </w:tcPr>
          <w:p w14:paraId="39FAD516" w14:textId="322DB306" w:rsidR="002638D8" w:rsidRPr="002638D8" w:rsidRDefault="002638D8" w:rsidP="00F14248">
            <w:pPr>
              <w:tabs>
                <w:tab w:val="left" w:pos="7023"/>
              </w:tabs>
              <w:jc w:val="center"/>
              <w:rPr>
                <w:rFonts w:ascii="Arial" w:hAnsi="Arial" w:cs="Arial"/>
                <w:b/>
                <w:bCs/>
                <w:sz w:val="20"/>
                <w:szCs w:val="20"/>
              </w:rPr>
            </w:pPr>
            <w:r w:rsidRPr="002638D8">
              <w:rPr>
                <w:rFonts w:ascii="Arial" w:hAnsi="Arial" w:cs="Arial"/>
                <w:b/>
                <w:bCs/>
                <w:sz w:val="20"/>
                <w:szCs w:val="20"/>
              </w:rPr>
              <w:t>Fecha de inicio</w:t>
            </w:r>
          </w:p>
        </w:tc>
        <w:tc>
          <w:tcPr>
            <w:tcW w:w="1151" w:type="dxa"/>
          </w:tcPr>
          <w:p w14:paraId="66CD9271" w14:textId="2134512D" w:rsidR="002638D8" w:rsidRPr="002638D8" w:rsidRDefault="002638D8" w:rsidP="00F14248">
            <w:pPr>
              <w:tabs>
                <w:tab w:val="left" w:pos="7023"/>
              </w:tabs>
              <w:jc w:val="center"/>
              <w:rPr>
                <w:rFonts w:ascii="Arial" w:hAnsi="Arial" w:cs="Arial"/>
                <w:b/>
                <w:bCs/>
                <w:sz w:val="20"/>
                <w:szCs w:val="20"/>
              </w:rPr>
            </w:pPr>
            <w:r w:rsidRPr="002638D8">
              <w:rPr>
                <w:rFonts w:ascii="Arial" w:hAnsi="Arial" w:cs="Arial"/>
                <w:b/>
                <w:bCs/>
                <w:sz w:val="20"/>
                <w:szCs w:val="20"/>
              </w:rPr>
              <w:t>Fecha de término</w:t>
            </w:r>
          </w:p>
        </w:tc>
      </w:tr>
      <w:tr w:rsidR="002638D8" w:rsidRPr="002638D8" w14:paraId="22DC0AA8" w14:textId="2334DFE4" w:rsidTr="002638D8">
        <w:trPr>
          <w:jc w:val="center"/>
        </w:trPr>
        <w:tc>
          <w:tcPr>
            <w:tcW w:w="697" w:type="dxa"/>
          </w:tcPr>
          <w:p w14:paraId="7FE17BC8" w14:textId="77777777" w:rsidR="002638D8" w:rsidRPr="002638D8" w:rsidRDefault="002638D8" w:rsidP="00614A64">
            <w:pPr>
              <w:tabs>
                <w:tab w:val="left" w:pos="7023"/>
              </w:tabs>
              <w:rPr>
                <w:rFonts w:ascii="Arial" w:hAnsi="Arial" w:cs="Arial"/>
                <w:sz w:val="20"/>
                <w:szCs w:val="20"/>
              </w:rPr>
            </w:pPr>
          </w:p>
        </w:tc>
        <w:tc>
          <w:tcPr>
            <w:tcW w:w="2125" w:type="dxa"/>
          </w:tcPr>
          <w:p w14:paraId="0856B6B3" w14:textId="0588153F" w:rsidR="002638D8" w:rsidRPr="002638D8" w:rsidRDefault="002638D8" w:rsidP="00614A64">
            <w:pPr>
              <w:tabs>
                <w:tab w:val="left" w:pos="7023"/>
              </w:tabs>
              <w:rPr>
                <w:rFonts w:ascii="Arial" w:hAnsi="Arial" w:cs="Arial"/>
                <w:sz w:val="20"/>
                <w:szCs w:val="20"/>
              </w:rPr>
            </w:pPr>
          </w:p>
        </w:tc>
        <w:tc>
          <w:tcPr>
            <w:tcW w:w="1713" w:type="dxa"/>
          </w:tcPr>
          <w:p w14:paraId="01AB9B11" w14:textId="77777777" w:rsidR="002638D8" w:rsidRPr="002638D8" w:rsidRDefault="002638D8" w:rsidP="00614A64">
            <w:pPr>
              <w:tabs>
                <w:tab w:val="left" w:pos="7023"/>
              </w:tabs>
              <w:rPr>
                <w:rFonts w:ascii="Arial" w:hAnsi="Arial" w:cs="Arial"/>
                <w:sz w:val="20"/>
                <w:szCs w:val="20"/>
              </w:rPr>
            </w:pPr>
          </w:p>
        </w:tc>
        <w:tc>
          <w:tcPr>
            <w:tcW w:w="1039" w:type="dxa"/>
          </w:tcPr>
          <w:p w14:paraId="2F688AD5" w14:textId="77777777" w:rsidR="002638D8" w:rsidRPr="002638D8" w:rsidRDefault="002638D8" w:rsidP="00614A64">
            <w:pPr>
              <w:tabs>
                <w:tab w:val="left" w:pos="7023"/>
              </w:tabs>
              <w:rPr>
                <w:rFonts w:ascii="Arial" w:hAnsi="Arial" w:cs="Arial"/>
                <w:sz w:val="20"/>
                <w:szCs w:val="20"/>
              </w:rPr>
            </w:pPr>
          </w:p>
        </w:tc>
        <w:tc>
          <w:tcPr>
            <w:tcW w:w="1151" w:type="dxa"/>
          </w:tcPr>
          <w:p w14:paraId="58A2D4F0" w14:textId="77777777" w:rsidR="002638D8" w:rsidRPr="002638D8" w:rsidRDefault="002638D8" w:rsidP="00614A64">
            <w:pPr>
              <w:tabs>
                <w:tab w:val="left" w:pos="7023"/>
              </w:tabs>
              <w:rPr>
                <w:rFonts w:ascii="Arial" w:hAnsi="Arial" w:cs="Arial"/>
                <w:sz w:val="20"/>
                <w:szCs w:val="20"/>
              </w:rPr>
            </w:pPr>
          </w:p>
        </w:tc>
      </w:tr>
      <w:tr w:rsidR="002638D8" w:rsidRPr="002638D8" w14:paraId="147764D3" w14:textId="0036081F" w:rsidTr="002638D8">
        <w:trPr>
          <w:jc w:val="center"/>
        </w:trPr>
        <w:tc>
          <w:tcPr>
            <w:tcW w:w="697" w:type="dxa"/>
          </w:tcPr>
          <w:p w14:paraId="6E9183A1" w14:textId="77777777" w:rsidR="002638D8" w:rsidRPr="002638D8" w:rsidRDefault="002638D8" w:rsidP="00614A64">
            <w:pPr>
              <w:tabs>
                <w:tab w:val="left" w:pos="7023"/>
              </w:tabs>
              <w:rPr>
                <w:rFonts w:ascii="Arial" w:hAnsi="Arial" w:cs="Arial"/>
                <w:sz w:val="20"/>
                <w:szCs w:val="20"/>
              </w:rPr>
            </w:pPr>
          </w:p>
        </w:tc>
        <w:tc>
          <w:tcPr>
            <w:tcW w:w="2125" w:type="dxa"/>
          </w:tcPr>
          <w:p w14:paraId="5F73A4F5" w14:textId="33A10BEF" w:rsidR="002638D8" w:rsidRPr="002638D8" w:rsidRDefault="002638D8" w:rsidP="00614A64">
            <w:pPr>
              <w:tabs>
                <w:tab w:val="left" w:pos="7023"/>
              </w:tabs>
              <w:rPr>
                <w:rFonts w:ascii="Arial" w:hAnsi="Arial" w:cs="Arial"/>
                <w:sz w:val="20"/>
                <w:szCs w:val="20"/>
              </w:rPr>
            </w:pPr>
          </w:p>
        </w:tc>
        <w:tc>
          <w:tcPr>
            <w:tcW w:w="1713" w:type="dxa"/>
          </w:tcPr>
          <w:p w14:paraId="728C3360" w14:textId="77777777" w:rsidR="002638D8" w:rsidRPr="002638D8" w:rsidRDefault="002638D8" w:rsidP="00614A64">
            <w:pPr>
              <w:tabs>
                <w:tab w:val="left" w:pos="7023"/>
              </w:tabs>
              <w:rPr>
                <w:rFonts w:ascii="Arial" w:hAnsi="Arial" w:cs="Arial"/>
                <w:sz w:val="20"/>
                <w:szCs w:val="20"/>
              </w:rPr>
            </w:pPr>
          </w:p>
        </w:tc>
        <w:tc>
          <w:tcPr>
            <w:tcW w:w="1039" w:type="dxa"/>
          </w:tcPr>
          <w:p w14:paraId="079BEB0E" w14:textId="77777777" w:rsidR="002638D8" w:rsidRPr="002638D8" w:rsidRDefault="002638D8" w:rsidP="00614A64">
            <w:pPr>
              <w:tabs>
                <w:tab w:val="left" w:pos="7023"/>
              </w:tabs>
              <w:rPr>
                <w:rFonts w:ascii="Arial" w:hAnsi="Arial" w:cs="Arial"/>
                <w:sz w:val="20"/>
                <w:szCs w:val="20"/>
              </w:rPr>
            </w:pPr>
          </w:p>
        </w:tc>
        <w:tc>
          <w:tcPr>
            <w:tcW w:w="1151" w:type="dxa"/>
          </w:tcPr>
          <w:p w14:paraId="03953143" w14:textId="77777777" w:rsidR="002638D8" w:rsidRPr="002638D8" w:rsidRDefault="002638D8" w:rsidP="00614A64">
            <w:pPr>
              <w:tabs>
                <w:tab w:val="left" w:pos="7023"/>
              </w:tabs>
              <w:rPr>
                <w:rFonts w:ascii="Arial" w:hAnsi="Arial" w:cs="Arial"/>
                <w:sz w:val="20"/>
                <w:szCs w:val="20"/>
              </w:rPr>
            </w:pPr>
          </w:p>
        </w:tc>
      </w:tr>
      <w:tr w:rsidR="002638D8" w:rsidRPr="002638D8" w14:paraId="7F73F346" w14:textId="09B50605" w:rsidTr="002638D8">
        <w:trPr>
          <w:jc w:val="center"/>
        </w:trPr>
        <w:tc>
          <w:tcPr>
            <w:tcW w:w="697" w:type="dxa"/>
          </w:tcPr>
          <w:p w14:paraId="4363BF4E" w14:textId="77777777" w:rsidR="002638D8" w:rsidRPr="002638D8" w:rsidRDefault="002638D8" w:rsidP="00614A64">
            <w:pPr>
              <w:tabs>
                <w:tab w:val="left" w:pos="7023"/>
              </w:tabs>
              <w:rPr>
                <w:rFonts w:ascii="Arial" w:hAnsi="Arial" w:cs="Arial"/>
                <w:sz w:val="20"/>
                <w:szCs w:val="20"/>
              </w:rPr>
            </w:pPr>
          </w:p>
        </w:tc>
        <w:tc>
          <w:tcPr>
            <w:tcW w:w="2125" w:type="dxa"/>
          </w:tcPr>
          <w:p w14:paraId="64AEE634" w14:textId="597E0678" w:rsidR="002638D8" w:rsidRPr="002638D8" w:rsidRDefault="002638D8" w:rsidP="00614A64">
            <w:pPr>
              <w:tabs>
                <w:tab w:val="left" w:pos="7023"/>
              </w:tabs>
              <w:rPr>
                <w:rFonts w:ascii="Arial" w:hAnsi="Arial" w:cs="Arial"/>
                <w:sz w:val="20"/>
                <w:szCs w:val="20"/>
              </w:rPr>
            </w:pPr>
          </w:p>
        </w:tc>
        <w:tc>
          <w:tcPr>
            <w:tcW w:w="1713" w:type="dxa"/>
          </w:tcPr>
          <w:p w14:paraId="24C2550C" w14:textId="77777777" w:rsidR="002638D8" w:rsidRPr="002638D8" w:rsidRDefault="002638D8" w:rsidP="00614A64">
            <w:pPr>
              <w:tabs>
                <w:tab w:val="left" w:pos="7023"/>
              </w:tabs>
              <w:rPr>
                <w:rFonts w:ascii="Arial" w:hAnsi="Arial" w:cs="Arial"/>
                <w:sz w:val="20"/>
                <w:szCs w:val="20"/>
              </w:rPr>
            </w:pPr>
          </w:p>
        </w:tc>
        <w:tc>
          <w:tcPr>
            <w:tcW w:w="1039" w:type="dxa"/>
          </w:tcPr>
          <w:p w14:paraId="4E458660" w14:textId="77777777" w:rsidR="002638D8" w:rsidRPr="002638D8" w:rsidRDefault="002638D8" w:rsidP="00614A64">
            <w:pPr>
              <w:tabs>
                <w:tab w:val="left" w:pos="7023"/>
              </w:tabs>
              <w:rPr>
                <w:rFonts w:ascii="Arial" w:hAnsi="Arial" w:cs="Arial"/>
                <w:sz w:val="20"/>
                <w:szCs w:val="20"/>
              </w:rPr>
            </w:pPr>
          </w:p>
        </w:tc>
        <w:tc>
          <w:tcPr>
            <w:tcW w:w="1151" w:type="dxa"/>
          </w:tcPr>
          <w:p w14:paraId="5C40E29F" w14:textId="77777777" w:rsidR="002638D8" w:rsidRPr="002638D8" w:rsidRDefault="002638D8" w:rsidP="00614A64">
            <w:pPr>
              <w:tabs>
                <w:tab w:val="left" w:pos="7023"/>
              </w:tabs>
              <w:rPr>
                <w:rFonts w:ascii="Arial" w:hAnsi="Arial" w:cs="Arial"/>
                <w:sz w:val="20"/>
                <w:szCs w:val="20"/>
              </w:rPr>
            </w:pPr>
          </w:p>
        </w:tc>
      </w:tr>
      <w:tr w:rsidR="002638D8" w:rsidRPr="002638D8" w14:paraId="027656B2" w14:textId="2B3AFBD4" w:rsidTr="002638D8">
        <w:trPr>
          <w:jc w:val="center"/>
        </w:trPr>
        <w:tc>
          <w:tcPr>
            <w:tcW w:w="697" w:type="dxa"/>
          </w:tcPr>
          <w:p w14:paraId="1E48B340" w14:textId="77777777" w:rsidR="002638D8" w:rsidRPr="002638D8" w:rsidRDefault="002638D8" w:rsidP="00614A64">
            <w:pPr>
              <w:tabs>
                <w:tab w:val="left" w:pos="7023"/>
              </w:tabs>
              <w:rPr>
                <w:rFonts w:ascii="Arial" w:hAnsi="Arial" w:cs="Arial"/>
                <w:sz w:val="20"/>
                <w:szCs w:val="20"/>
              </w:rPr>
            </w:pPr>
          </w:p>
        </w:tc>
        <w:tc>
          <w:tcPr>
            <w:tcW w:w="2125" w:type="dxa"/>
          </w:tcPr>
          <w:p w14:paraId="66116A9A" w14:textId="556E7B88" w:rsidR="002638D8" w:rsidRPr="002638D8" w:rsidRDefault="002638D8" w:rsidP="00614A64">
            <w:pPr>
              <w:tabs>
                <w:tab w:val="left" w:pos="7023"/>
              </w:tabs>
              <w:rPr>
                <w:rFonts w:ascii="Arial" w:hAnsi="Arial" w:cs="Arial"/>
                <w:sz w:val="20"/>
                <w:szCs w:val="20"/>
              </w:rPr>
            </w:pPr>
          </w:p>
        </w:tc>
        <w:tc>
          <w:tcPr>
            <w:tcW w:w="1713" w:type="dxa"/>
          </w:tcPr>
          <w:p w14:paraId="4533734E" w14:textId="77777777" w:rsidR="002638D8" w:rsidRPr="002638D8" w:rsidRDefault="002638D8" w:rsidP="00614A64">
            <w:pPr>
              <w:tabs>
                <w:tab w:val="left" w:pos="7023"/>
              </w:tabs>
              <w:rPr>
                <w:rFonts w:ascii="Arial" w:hAnsi="Arial" w:cs="Arial"/>
                <w:sz w:val="20"/>
                <w:szCs w:val="20"/>
              </w:rPr>
            </w:pPr>
          </w:p>
        </w:tc>
        <w:tc>
          <w:tcPr>
            <w:tcW w:w="1039" w:type="dxa"/>
          </w:tcPr>
          <w:p w14:paraId="61DB5D9C" w14:textId="77777777" w:rsidR="002638D8" w:rsidRPr="002638D8" w:rsidRDefault="002638D8" w:rsidP="00614A64">
            <w:pPr>
              <w:tabs>
                <w:tab w:val="left" w:pos="7023"/>
              </w:tabs>
              <w:rPr>
                <w:rFonts w:ascii="Arial" w:hAnsi="Arial" w:cs="Arial"/>
                <w:sz w:val="20"/>
                <w:szCs w:val="20"/>
              </w:rPr>
            </w:pPr>
          </w:p>
        </w:tc>
        <w:tc>
          <w:tcPr>
            <w:tcW w:w="1151" w:type="dxa"/>
          </w:tcPr>
          <w:p w14:paraId="37A3278D" w14:textId="77777777" w:rsidR="002638D8" w:rsidRPr="002638D8" w:rsidRDefault="002638D8" w:rsidP="00614A64">
            <w:pPr>
              <w:tabs>
                <w:tab w:val="left" w:pos="7023"/>
              </w:tabs>
              <w:rPr>
                <w:rFonts w:ascii="Arial" w:hAnsi="Arial" w:cs="Arial"/>
                <w:sz w:val="20"/>
                <w:szCs w:val="20"/>
              </w:rPr>
            </w:pPr>
          </w:p>
        </w:tc>
      </w:tr>
      <w:tr w:rsidR="002638D8" w:rsidRPr="002638D8" w14:paraId="66D4606D" w14:textId="56DD7CA0" w:rsidTr="002638D8">
        <w:trPr>
          <w:jc w:val="center"/>
        </w:trPr>
        <w:tc>
          <w:tcPr>
            <w:tcW w:w="697" w:type="dxa"/>
          </w:tcPr>
          <w:p w14:paraId="10E88A23" w14:textId="30737964" w:rsidR="002638D8" w:rsidRPr="002638D8" w:rsidRDefault="002638D8" w:rsidP="00614A64">
            <w:pPr>
              <w:tabs>
                <w:tab w:val="left" w:pos="7023"/>
              </w:tabs>
              <w:rPr>
                <w:rFonts w:ascii="Arial" w:hAnsi="Arial" w:cs="Arial"/>
                <w:sz w:val="20"/>
                <w:szCs w:val="20"/>
              </w:rPr>
            </w:pPr>
            <w:r w:rsidRPr="002638D8">
              <w:rPr>
                <w:rFonts w:ascii="Arial" w:hAnsi="Arial" w:cs="Arial"/>
                <w:sz w:val="20"/>
                <w:szCs w:val="20"/>
              </w:rPr>
              <w:t>N..</w:t>
            </w:r>
          </w:p>
        </w:tc>
        <w:tc>
          <w:tcPr>
            <w:tcW w:w="2125" w:type="dxa"/>
          </w:tcPr>
          <w:p w14:paraId="44081F48" w14:textId="51B6FF2F" w:rsidR="002638D8" w:rsidRPr="002638D8" w:rsidRDefault="002638D8" w:rsidP="00614A64">
            <w:pPr>
              <w:tabs>
                <w:tab w:val="left" w:pos="7023"/>
              </w:tabs>
              <w:rPr>
                <w:rFonts w:ascii="Arial" w:hAnsi="Arial" w:cs="Arial"/>
                <w:sz w:val="20"/>
                <w:szCs w:val="20"/>
              </w:rPr>
            </w:pPr>
          </w:p>
        </w:tc>
        <w:tc>
          <w:tcPr>
            <w:tcW w:w="1713" w:type="dxa"/>
          </w:tcPr>
          <w:p w14:paraId="06A4F157" w14:textId="77777777" w:rsidR="002638D8" w:rsidRPr="002638D8" w:rsidRDefault="002638D8" w:rsidP="00614A64">
            <w:pPr>
              <w:tabs>
                <w:tab w:val="left" w:pos="7023"/>
              </w:tabs>
              <w:rPr>
                <w:rFonts w:ascii="Arial" w:hAnsi="Arial" w:cs="Arial"/>
                <w:sz w:val="20"/>
                <w:szCs w:val="20"/>
              </w:rPr>
            </w:pPr>
          </w:p>
        </w:tc>
        <w:tc>
          <w:tcPr>
            <w:tcW w:w="1039" w:type="dxa"/>
          </w:tcPr>
          <w:p w14:paraId="00CB4477" w14:textId="77777777" w:rsidR="002638D8" w:rsidRPr="002638D8" w:rsidRDefault="002638D8" w:rsidP="00614A64">
            <w:pPr>
              <w:tabs>
                <w:tab w:val="left" w:pos="7023"/>
              </w:tabs>
              <w:rPr>
                <w:rFonts w:ascii="Arial" w:hAnsi="Arial" w:cs="Arial"/>
                <w:sz w:val="20"/>
                <w:szCs w:val="20"/>
              </w:rPr>
            </w:pPr>
          </w:p>
        </w:tc>
        <w:tc>
          <w:tcPr>
            <w:tcW w:w="1151" w:type="dxa"/>
          </w:tcPr>
          <w:p w14:paraId="110E4301" w14:textId="77777777" w:rsidR="002638D8" w:rsidRPr="002638D8" w:rsidRDefault="002638D8" w:rsidP="00614A64">
            <w:pPr>
              <w:tabs>
                <w:tab w:val="left" w:pos="7023"/>
              </w:tabs>
              <w:rPr>
                <w:rFonts w:ascii="Arial" w:hAnsi="Arial" w:cs="Arial"/>
                <w:sz w:val="20"/>
                <w:szCs w:val="20"/>
              </w:rPr>
            </w:pPr>
          </w:p>
        </w:tc>
      </w:tr>
    </w:tbl>
    <w:p w14:paraId="5E89350A" w14:textId="77777777" w:rsidR="00F14248" w:rsidRPr="002638D8" w:rsidRDefault="00F14248" w:rsidP="004656D2">
      <w:pPr>
        <w:tabs>
          <w:tab w:val="left" w:pos="7023"/>
        </w:tabs>
        <w:jc w:val="both"/>
        <w:rPr>
          <w:rFonts w:ascii="Arial" w:hAnsi="Arial" w:cs="Arial"/>
          <w:sz w:val="20"/>
          <w:szCs w:val="20"/>
        </w:rPr>
      </w:pPr>
    </w:p>
    <w:p w14:paraId="78B5EDDE" w14:textId="77777777" w:rsidR="002638D8" w:rsidRPr="002638D8" w:rsidRDefault="002638D8"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Seguimiento y verificación</w:t>
      </w:r>
    </w:p>
    <w:tbl>
      <w:tblPr>
        <w:tblStyle w:val="Tablaconcuadrcula"/>
        <w:tblW w:w="0" w:type="auto"/>
        <w:jc w:val="center"/>
        <w:tblLook w:val="04A0" w:firstRow="1" w:lastRow="0" w:firstColumn="1" w:lastColumn="0" w:noHBand="0" w:noVBand="1"/>
      </w:tblPr>
      <w:tblGrid>
        <w:gridCol w:w="674"/>
        <w:gridCol w:w="1891"/>
        <w:gridCol w:w="1597"/>
        <w:gridCol w:w="1394"/>
        <w:gridCol w:w="1510"/>
        <w:gridCol w:w="1428"/>
      </w:tblGrid>
      <w:tr w:rsidR="006365BD" w:rsidRPr="002638D8" w14:paraId="42A1D4A3" w14:textId="16028397" w:rsidTr="006365BD">
        <w:trPr>
          <w:jc w:val="center"/>
        </w:trPr>
        <w:tc>
          <w:tcPr>
            <w:tcW w:w="678" w:type="dxa"/>
          </w:tcPr>
          <w:p w14:paraId="1A5052E9" w14:textId="77777777" w:rsidR="006365BD" w:rsidRPr="002638D8" w:rsidRDefault="006365BD" w:rsidP="00C35302">
            <w:pPr>
              <w:tabs>
                <w:tab w:val="left" w:pos="7023"/>
              </w:tabs>
              <w:jc w:val="center"/>
              <w:rPr>
                <w:rFonts w:ascii="Arial" w:hAnsi="Arial" w:cs="Arial"/>
                <w:b/>
                <w:bCs/>
                <w:sz w:val="20"/>
                <w:szCs w:val="20"/>
              </w:rPr>
            </w:pPr>
            <w:r w:rsidRPr="002638D8">
              <w:rPr>
                <w:rFonts w:ascii="Arial" w:hAnsi="Arial" w:cs="Arial"/>
                <w:b/>
                <w:bCs/>
                <w:sz w:val="20"/>
                <w:szCs w:val="20"/>
              </w:rPr>
              <w:t>Nro.</w:t>
            </w:r>
          </w:p>
        </w:tc>
        <w:tc>
          <w:tcPr>
            <w:tcW w:w="1925" w:type="dxa"/>
          </w:tcPr>
          <w:p w14:paraId="168971CA" w14:textId="757102F8" w:rsidR="006365BD" w:rsidRPr="002638D8" w:rsidRDefault="006365BD" w:rsidP="00C35302">
            <w:pPr>
              <w:tabs>
                <w:tab w:val="left" w:pos="7023"/>
              </w:tabs>
              <w:jc w:val="center"/>
              <w:rPr>
                <w:rFonts w:ascii="Arial" w:hAnsi="Arial" w:cs="Arial"/>
                <w:b/>
                <w:bCs/>
                <w:sz w:val="20"/>
                <w:szCs w:val="20"/>
              </w:rPr>
            </w:pPr>
            <w:r w:rsidRPr="002638D8">
              <w:rPr>
                <w:rFonts w:ascii="Arial" w:hAnsi="Arial" w:cs="Arial"/>
                <w:b/>
                <w:bCs/>
                <w:sz w:val="20"/>
                <w:szCs w:val="20"/>
              </w:rPr>
              <w:t>Actividad</w:t>
            </w:r>
            <w:r>
              <w:rPr>
                <w:rFonts w:ascii="Arial" w:hAnsi="Arial" w:cs="Arial"/>
                <w:b/>
                <w:bCs/>
                <w:sz w:val="20"/>
                <w:szCs w:val="20"/>
              </w:rPr>
              <w:t xml:space="preserve"> planificada</w:t>
            </w:r>
          </w:p>
        </w:tc>
        <w:tc>
          <w:tcPr>
            <w:tcW w:w="1614" w:type="dxa"/>
          </w:tcPr>
          <w:p w14:paraId="31DF0E40" w14:textId="718E9933" w:rsidR="006365BD" w:rsidRPr="002638D8" w:rsidRDefault="006365BD" w:rsidP="00C35302">
            <w:pPr>
              <w:tabs>
                <w:tab w:val="left" w:pos="7023"/>
              </w:tabs>
              <w:jc w:val="center"/>
              <w:rPr>
                <w:rFonts w:ascii="Arial" w:hAnsi="Arial" w:cs="Arial"/>
                <w:b/>
                <w:bCs/>
                <w:sz w:val="20"/>
                <w:szCs w:val="20"/>
              </w:rPr>
            </w:pPr>
            <w:r w:rsidRPr="002638D8">
              <w:rPr>
                <w:rFonts w:ascii="Arial" w:hAnsi="Arial" w:cs="Arial"/>
                <w:b/>
                <w:bCs/>
                <w:sz w:val="20"/>
                <w:szCs w:val="20"/>
              </w:rPr>
              <w:t>Evidencia presentada</w:t>
            </w:r>
          </w:p>
        </w:tc>
        <w:tc>
          <w:tcPr>
            <w:tcW w:w="1394" w:type="dxa"/>
          </w:tcPr>
          <w:p w14:paraId="55328C1C" w14:textId="169762B0" w:rsidR="006365BD" w:rsidRPr="002638D8" w:rsidRDefault="006365BD" w:rsidP="00C35302">
            <w:pPr>
              <w:tabs>
                <w:tab w:val="left" w:pos="7023"/>
              </w:tabs>
              <w:jc w:val="center"/>
              <w:rPr>
                <w:rFonts w:ascii="Arial" w:hAnsi="Arial" w:cs="Arial"/>
                <w:b/>
                <w:bCs/>
                <w:sz w:val="20"/>
                <w:szCs w:val="20"/>
              </w:rPr>
            </w:pPr>
            <w:r w:rsidRPr="002638D8">
              <w:rPr>
                <w:rFonts w:ascii="Arial" w:hAnsi="Arial" w:cs="Arial"/>
                <w:b/>
                <w:bCs/>
                <w:sz w:val="20"/>
                <w:szCs w:val="20"/>
              </w:rPr>
              <w:t xml:space="preserve">Fecha de </w:t>
            </w:r>
            <w:r>
              <w:rPr>
                <w:rFonts w:ascii="Arial" w:hAnsi="Arial" w:cs="Arial"/>
                <w:b/>
                <w:bCs/>
                <w:sz w:val="20"/>
                <w:szCs w:val="20"/>
              </w:rPr>
              <w:t>seguimiento</w:t>
            </w:r>
          </w:p>
        </w:tc>
        <w:tc>
          <w:tcPr>
            <w:tcW w:w="1531" w:type="dxa"/>
          </w:tcPr>
          <w:p w14:paraId="21D34F9C" w14:textId="77777777" w:rsidR="006365BD" w:rsidRPr="002638D8" w:rsidRDefault="006365BD" w:rsidP="00C35302">
            <w:pPr>
              <w:tabs>
                <w:tab w:val="left" w:pos="7023"/>
              </w:tabs>
              <w:jc w:val="center"/>
              <w:rPr>
                <w:rFonts w:ascii="Arial" w:hAnsi="Arial" w:cs="Arial"/>
                <w:b/>
                <w:bCs/>
                <w:sz w:val="20"/>
                <w:szCs w:val="20"/>
              </w:rPr>
            </w:pPr>
            <w:r w:rsidRPr="002638D8">
              <w:rPr>
                <w:rFonts w:ascii="Arial" w:hAnsi="Arial" w:cs="Arial"/>
                <w:b/>
                <w:bCs/>
                <w:sz w:val="20"/>
                <w:szCs w:val="20"/>
              </w:rPr>
              <w:t xml:space="preserve">Estado de </w:t>
            </w:r>
            <w:r>
              <w:rPr>
                <w:rFonts w:ascii="Arial" w:hAnsi="Arial" w:cs="Arial"/>
                <w:b/>
                <w:bCs/>
                <w:sz w:val="20"/>
                <w:szCs w:val="20"/>
              </w:rPr>
              <w:t>la actividad</w:t>
            </w:r>
          </w:p>
        </w:tc>
        <w:tc>
          <w:tcPr>
            <w:tcW w:w="1352" w:type="dxa"/>
          </w:tcPr>
          <w:p w14:paraId="797EE27D" w14:textId="78258CBB" w:rsidR="006365BD" w:rsidRPr="002638D8" w:rsidRDefault="006365BD" w:rsidP="00C35302">
            <w:pPr>
              <w:tabs>
                <w:tab w:val="left" w:pos="7023"/>
              </w:tabs>
              <w:jc w:val="center"/>
              <w:rPr>
                <w:rFonts w:ascii="Arial" w:hAnsi="Arial" w:cs="Arial"/>
                <w:b/>
                <w:bCs/>
                <w:sz w:val="20"/>
                <w:szCs w:val="20"/>
              </w:rPr>
            </w:pPr>
            <w:r>
              <w:rPr>
                <w:rFonts w:ascii="Arial" w:hAnsi="Arial" w:cs="Arial"/>
                <w:b/>
                <w:bCs/>
                <w:sz w:val="20"/>
                <w:szCs w:val="20"/>
              </w:rPr>
              <w:t>Observación</w:t>
            </w:r>
          </w:p>
        </w:tc>
      </w:tr>
      <w:tr w:rsidR="006365BD" w:rsidRPr="002638D8" w14:paraId="2DAFD3AF" w14:textId="13C3BCD0" w:rsidTr="006365BD">
        <w:trPr>
          <w:jc w:val="center"/>
        </w:trPr>
        <w:tc>
          <w:tcPr>
            <w:tcW w:w="678" w:type="dxa"/>
          </w:tcPr>
          <w:p w14:paraId="55673732" w14:textId="77777777" w:rsidR="006365BD" w:rsidRPr="002638D8" w:rsidRDefault="006365BD" w:rsidP="00C35302">
            <w:pPr>
              <w:tabs>
                <w:tab w:val="left" w:pos="7023"/>
              </w:tabs>
              <w:rPr>
                <w:rFonts w:ascii="Arial" w:hAnsi="Arial" w:cs="Arial"/>
                <w:sz w:val="20"/>
                <w:szCs w:val="20"/>
              </w:rPr>
            </w:pPr>
          </w:p>
        </w:tc>
        <w:tc>
          <w:tcPr>
            <w:tcW w:w="1925" w:type="dxa"/>
          </w:tcPr>
          <w:p w14:paraId="73BD6C07" w14:textId="77777777" w:rsidR="006365BD" w:rsidRPr="002638D8" w:rsidRDefault="006365BD" w:rsidP="00C35302">
            <w:pPr>
              <w:tabs>
                <w:tab w:val="left" w:pos="7023"/>
              </w:tabs>
              <w:rPr>
                <w:rFonts w:ascii="Arial" w:hAnsi="Arial" w:cs="Arial"/>
                <w:sz w:val="20"/>
                <w:szCs w:val="20"/>
              </w:rPr>
            </w:pPr>
          </w:p>
        </w:tc>
        <w:tc>
          <w:tcPr>
            <w:tcW w:w="1614" w:type="dxa"/>
          </w:tcPr>
          <w:p w14:paraId="44E633D7" w14:textId="77777777" w:rsidR="006365BD" w:rsidRPr="002638D8" w:rsidRDefault="006365BD" w:rsidP="00C35302">
            <w:pPr>
              <w:tabs>
                <w:tab w:val="left" w:pos="7023"/>
              </w:tabs>
              <w:rPr>
                <w:rFonts w:ascii="Arial" w:hAnsi="Arial" w:cs="Arial"/>
                <w:sz w:val="20"/>
                <w:szCs w:val="20"/>
              </w:rPr>
            </w:pPr>
          </w:p>
        </w:tc>
        <w:tc>
          <w:tcPr>
            <w:tcW w:w="1394" w:type="dxa"/>
          </w:tcPr>
          <w:p w14:paraId="4E5F9D24" w14:textId="77777777" w:rsidR="006365BD" w:rsidRPr="002638D8" w:rsidRDefault="006365BD" w:rsidP="00C35302">
            <w:pPr>
              <w:tabs>
                <w:tab w:val="left" w:pos="7023"/>
              </w:tabs>
              <w:rPr>
                <w:rFonts w:ascii="Arial" w:hAnsi="Arial" w:cs="Arial"/>
                <w:sz w:val="20"/>
                <w:szCs w:val="20"/>
              </w:rPr>
            </w:pPr>
          </w:p>
        </w:tc>
        <w:tc>
          <w:tcPr>
            <w:tcW w:w="1531" w:type="dxa"/>
          </w:tcPr>
          <w:p w14:paraId="68C376C2" w14:textId="77777777" w:rsidR="006365BD" w:rsidRPr="002638D8" w:rsidRDefault="006365BD" w:rsidP="00C35302">
            <w:pPr>
              <w:tabs>
                <w:tab w:val="left" w:pos="7023"/>
              </w:tabs>
              <w:rPr>
                <w:rFonts w:ascii="Arial" w:hAnsi="Arial" w:cs="Arial"/>
                <w:sz w:val="20"/>
                <w:szCs w:val="20"/>
              </w:rPr>
            </w:pPr>
            <w:r w:rsidRPr="002638D8">
              <w:rPr>
                <w:rFonts w:ascii="Arial" w:hAnsi="Arial" w:cs="Arial"/>
                <w:color w:val="A6A6A6" w:themeColor="background1" w:themeShade="A6"/>
                <w:sz w:val="20"/>
                <w:szCs w:val="20"/>
              </w:rPr>
              <w:t>(Cumplió, En ejecución, No cumplido)</w:t>
            </w:r>
          </w:p>
        </w:tc>
        <w:tc>
          <w:tcPr>
            <w:tcW w:w="1352" w:type="dxa"/>
          </w:tcPr>
          <w:p w14:paraId="572F4483" w14:textId="77777777" w:rsidR="006365BD" w:rsidRPr="002638D8" w:rsidRDefault="006365BD" w:rsidP="00C35302">
            <w:pPr>
              <w:tabs>
                <w:tab w:val="left" w:pos="7023"/>
              </w:tabs>
              <w:rPr>
                <w:rFonts w:ascii="Arial" w:hAnsi="Arial" w:cs="Arial"/>
                <w:color w:val="A6A6A6" w:themeColor="background1" w:themeShade="A6"/>
                <w:sz w:val="20"/>
                <w:szCs w:val="20"/>
              </w:rPr>
            </w:pPr>
          </w:p>
        </w:tc>
      </w:tr>
      <w:tr w:rsidR="006365BD" w:rsidRPr="002638D8" w14:paraId="20F51450" w14:textId="4B644455" w:rsidTr="006365BD">
        <w:trPr>
          <w:jc w:val="center"/>
        </w:trPr>
        <w:tc>
          <w:tcPr>
            <w:tcW w:w="678" w:type="dxa"/>
          </w:tcPr>
          <w:p w14:paraId="4D58A6EE" w14:textId="77777777" w:rsidR="006365BD" w:rsidRPr="002638D8" w:rsidRDefault="006365BD" w:rsidP="00C35302">
            <w:pPr>
              <w:tabs>
                <w:tab w:val="left" w:pos="7023"/>
              </w:tabs>
              <w:rPr>
                <w:rFonts w:ascii="Arial" w:hAnsi="Arial" w:cs="Arial"/>
                <w:sz w:val="20"/>
                <w:szCs w:val="20"/>
              </w:rPr>
            </w:pPr>
          </w:p>
        </w:tc>
        <w:tc>
          <w:tcPr>
            <w:tcW w:w="1925" w:type="dxa"/>
          </w:tcPr>
          <w:p w14:paraId="5D08E7CE" w14:textId="77777777" w:rsidR="006365BD" w:rsidRPr="002638D8" w:rsidRDefault="006365BD" w:rsidP="00C35302">
            <w:pPr>
              <w:tabs>
                <w:tab w:val="left" w:pos="7023"/>
              </w:tabs>
              <w:rPr>
                <w:rFonts w:ascii="Arial" w:hAnsi="Arial" w:cs="Arial"/>
                <w:sz w:val="20"/>
                <w:szCs w:val="20"/>
              </w:rPr>
            </w:pPr>
          </w:p>
        </w:tc>
        <w:tc>
          <w:tcPr>
            <w:tcW w:w="1614" w:type="dxa"/>
          </w:tcPr>
          <w:p w14:paraId="39B1A087" w14:textId="77777777" w:rsidR="006365BD" w:rsidRPr="002638D8" w:rsidRDefault="006365BD" w:rsidP="00C35302">
            <w:pPr>
              <w:tabs>
                <w:tab w:val="left" w:pos="7023"/>
              </w:tabs>
              <w:rPr>
                <w:rFonts w:ascii="Arial" w:hAnsi="Arial" w:cs="Arial"/>
                <w:sz w:val="20"/>
                <w:szCs w:val="20"/>
              </w:rPr>
            </w:pPr>
          </w:p>
        </w:tc>
        <w:tc>
          <w:tcPr>
            <w:tcW w:w="1394" w:type="dxa"/>
          </w:tcPr>
          <w:p w14:paraId="6E683AF3" w14:textId="77777777" w:rsidR="006365BD" w:rsidRPr="002638D8" w:rsidRDefault="006365BD" w:rsidP="00C35302">
            <w:pPr>
              <w:tabs>
                <w:tab w:val="left" w:pos="7023"/>
              </w:tabs>
              <w:rPr>
                <w:rFonts w:ascii="Arial" w:hAnsi="Arial" w:cs="Arial"/>
                <w:sz w:val="20"/>
                <w:szCs w:val="20"/>
              </w:rPr>
            </w:pPr>
          </w:p>
        </w:tc>
        <w:tc>
          <w:tcPr>
            <w:tcW w:w="1531" w:type="dxa"/>
          </w:tcPr>
          <w:p w14:paraId="37966D8A" w14:textId="77777777" w:rsidR="006365BD" w:rsidRPr="002638D8" w:rsidRDefault="006365BD" w:rsidP="00C35302">
            <w:pPr>
              <w:tabs>
                <w:tab w:val="left" w:pos="7023"/>
              </w:tabs>
              <w:rPr>
                <w:rFonts w:ascii="Arial" w:hAnsi="Arial" w:cs="Arial"/>
                <w:sz w:val="20"/>
                <w:szCs w:val="20"/>
              </w:rPr>
            </w:pPr>
          </w:p>
        </w:tc>
        <w:tc>
          <w:tcPr>
            <w:tcW w:w="1352" w:type="dxa"/>
          </w:tcPr>
          <w:p w14:paraId="609E5C8D" w14:textId="77777777" w:rsidR="006365BD" w:rsidRPr="002638D8" w:rsidRDefault="006365BD" w:rsidP="00C35302">
            <w:pPr>
              <w:tabs>
                <w:tab w:val="left" w:pos="7023"/>
              </w:tabs>
              <w:rPr>
                <w:rFonts w:ascii="Arial" w:hAnsi="Arial" w:cs="Arial"/>
                <w:sz w:val="20"/>
                <w:szCs w:val="20"/>
              </w:rPr>
            </w:pPr>
          </w:p>
        </w:tc>
      </w:tr>
      <w:tr w:rsidR="006365BD" w:rsidRPr="002638D8" w14:paraId="035F90D5" w14:textId="365167BD" w:rsidTr="006365BD">
        <w:trPr>
          <w:jc w:val="center"/>
        </w:trPr>
        <w:tc>
          <w:tcPr>
            <w:tcW w:w="678" w:type="dxa"/>
          </w:tcPr>
          <w:p w14:paraId="7518F7FB" w14:textId="77777777" w:rsidR="006365BD" w:rsidRPr="002638D8" w:rsidRDefault="006365BD" w:rsidP="00C35302">
            <w:pPr>
              <w:tabs>
                <w:tab w:val="left" w:pos="7023"/>
              </w:tabs>
              <w:rPr>
                <w:rFonts w:ascii="Arial" w:hAnsi="Arial" w:cs="Arial"/>
                <w:sz w:val="20"/>
                <w:szCs w:val="20"/>
              </w:rPr>
            </w:pPr>
          </w:p>
        </w:tc>
        <w:tc>
          <w:tcPr>
            <w:tcW w:w="1925" w:type="dxa"/>
          </w:tcPr>
          <w:p w14:paraId="59EE5DDB" w14:textId="77777777" w:rsidR="006365BD" w:rsidRPr="002638D8" w:rsidRDefault="006365BD" w:rsidP="00C35302">
            <w:pPr>
              <w:tabs>
                <w:tab w:val="left" w:pos="7023"/>
              </w:tabs>
              <w:rPr>
                <w:rFonts w:ascii="Arial" w:hAnsi="Arial" w:cs="Arial"/>
                <w:sz w:val="20"/>
                <w:szCs w:val="20"/>
              </w:rPr>
            </w:pPr>
          </w:p>
        </w:tc>
        <w:tc>
          <w:tcPr>
            <w:tcW w:w="1614" w:type="dxa"/>
          </w:tcPr>
          <w:p w14:paraId="28937633" w14:textId="77777777" w:rsidR="006365BD" w:rsidRPr="002638D8" w:rsidRDefault="006365BD" w:rsidP="00C35302">
            <w:pPr>
              <w:tabs>
                <w:tab w:val="left" w:pos="7023"/>
              </w:tabs>
              <w:rPr>
                <w:rFonts w:ascii="Arial" w:hAnsi="Arial" w:cs="Arial"/>
                <w:sz w:val="20"/>
                <w:szCs w:val="20"/>
              </w:rPr>
            </w:pPr>
          </w:p>
        </w:tc>
        <w:tc>
          <w:tcPr>
            <w:tcW w:w="1394" w:type="dxa"/>
          </w:tcPr>
          <w:p w14:paraId="3C2A3BA0" w14:textId="77777777" w:rsidR="006365BD" w:rsidRPr="002638D8" w:rsidRDefault="006365BD" w:rsidP="00C35302">
            <w:pPr>
              <w:tabs>
                <w:tab w:val="left" w:pos="7023"/>
              </w:tabs>
              <w:rPr>
                <w:rFonts w:ascii="Arial" w:hAnsi="Arial" w:cs="Arial"/>
                <w:sz w:val="20"/>
                <w:szCs w:val="20"/>
              </w:rPr>
            </w:pPr>
          </w:p>
        </w:tc>
        <w:tc>
          <w:tcPr>
            <w:tcW w:w="1531" w:type="dxa"/>
          </w:tcPr>
          <w:p w14:paraId="5B37B675" w14:textId="77777777" w:rsidR="006365BD" w:rsidRPr="002638D8" w:rsidRDefault="006365BD" w:rsidP="00C35302">
            <w:pPr>
              <w:tabs>
                <w:tab w:val="left" w:pos="7023"/>
              </w:tabs>
              <w:rPr>
                <w:rFonts w:ascii="Arial" w:hAnsi="Arial" w:cs="Arial"/>
                <w:sz w:val="20"/>
                <w:szCs w:val="20"/>
              </w:rPr>
            </w:pPr>
          </w:p>
        </w:tc>
        <w:tc>
          <w:tcPr>
            <w:tcW w:w="1352" w:type="dxa"/>
          </w:tcPr>
          <w:p w14:paraId="6C058151" w14:textId="77777777" w:rsidR="006365BD" w:rsidRPr="002638D8" w:rsidRDefault="006365BD" w:rsidP="00C35302">
            <w:pPr>
              <w:tabs>
                <w:tab w:val="left" w:pos="7023"/>
              </w:tabs>
              <w:rPr>
                <w:rFonts w:ascii="Arial" w:hAnsi="Arial" w:cs="Arial"/>
                <w:sz w:val="20"/>
                <w:szCs w:val="20"/>
              </w:rPr>
            </w:pPr>
          </w:p>
        </w:tc>
      </w:tr>
      <w:tr w:rsidR="006365BD" w:rsidRPr="002638D8" w14:paraId="5EDF3772" w14:textId="2A3F0174" w:rsidTr="006365BD">
        <w:trPr>
          <w:jc w:val="center"/>
        </w:trPr>
        <w:tc>
          <w:tcPr>
            <w:tcW w:w="678" w:type="dxa"/>
          </w:tcPr>
          <w:p w14:paraId="0443E531" w14:textId="77777777" w:rsidR="006365BD" w:rsidRPr="002638D8" w:rsidRDefault="006365BD" w:rsidP="00C35302">
            <w:pPr>
              <w:tabs>
                <w:tab w:val="left" w:pos="7023"/>
              </w:tabs>
              <w:rPr>
                <w:rFonts w:ascii="Arial" w:hAnsi="Arial" w:cs="Arial"/>
                <w:sz w:val="20"/>
                <w:szCs w:val="20"/>
              </w:rPr>
            </w:pPr>
          </w:p>
        </w:tc>
        <w:tc>
          <w:tcPr>
            <w:tcW w:w="1925" w:type="dxa"/>
          </w:tcPr>
          <w:p w14:paraId="3BBC49EA" w14:textId="77777777" w:rsidR="006365BD" w:rsidRPr="002638D8" w:rsidRDefault="006365BD" w:rsidP="00C35302">
            <w:pPr>
              <w:tabs>
                <w:tab w:val="left" w:pos="7023"/>
              </w:tabs>
              <w:rPr>
                <w:rFonts w:ascii="Arial" w:hAnsi="Arial" w:cs="Arial"/>
                <w:sz w:val="20"/>
                <w:szCs w:val="20"/>
              </w:rPr>
            </w:pPr>
          </w:p>
        </w:tc>
        <w:tc>
          <w:tcPr>
            <w:tcW w:w="1614" w:type="dxa"/>
          </w:tcPr>
          <w:p w14:paraId="416C69EE" w14:textId="77777777" w:rsidR="006365BD" w:rsidRPr="002638D8" w:rsidRDefault="006365BD" w:rsidP="00C35302">
            <w:pPr>
              <w:tabs>
                <w:tab w:val="left" w:pos="7023"/>
              </w:tabs>
              <w:rPr>
                <w:rFonts w:ascii="Arial" w:hAnsi="Arial" w:cs="Arial"/>
                <w:sz w:val="20"/>
                <w:szCs w:val="20"/>
              </w:rPr>
            </w:pPr>
          </w:p>
        </w:tc>
        <w:tc>
          <w:tcPr>
            <w:tcW w:w="1394" w:type="dxa"/>
          </w:tcPr>
          <w:p w14:paraId="772893B8" w14:textId="77777777" w:rsidR="006365BD" w:rsidRPr="002638D8" w:rsidRDefault="006365BD" w:rsidP="00C35302">
            <w:pPr>
              <w:tabs>
                <w:tab w:val="left" w:pos="7023"/>
              </w:tabs>
              <w:rPr>
                <w:rFonts w:ascii="Arial" w:hAnsi="Arial" w:cs="Arial"/>
                <w:sz w:val="20"/>
                <w:szCs w:val="20"/>
              </w:rPr>
            </w:pPr>
          </w:p>
        </w:tc>
        <w:tc>
          <w:tcPr>
            <w:tcW w:w="1531" w:type="dxa"/>
          </w:tcPr>
          <w:p w14:paraId="2BFB32F9" w14:textId="77777777" w:rsidR="006365BD" w:rsidRPr="002638D8" w:rsidRDefault="006365BD" w:rsidP="00C35302">
            <w:pPr>
              <w:tabs>
                <w:tab w:val="left" w:pos="7023"/>
              </w:tabs>
              <w:rPr>
                <w:rFonts w:ascii="Arial" w:hAnsi="Arial" w:cs="Arial"/>
                <w:sz w:val="20"/>
                <w:szCs w:val="20"/>
              </w:rPr>
            </w:pPr>
          </w:p>
        </w:tc>
        <w:tc>
          <w:tcPr>
            <w:tcW w:w="1352" w:type="dxa"/>
          </w:tcPr>
          <w:p w14:paraId="4E2790E3" w14:textId="77777777" w:rsidR="006365BD" w:rsidRPr="002638D8" w:rsidRDefault="006365BD" w:rsidP="00C35302">
            <w:pPr>
              <w:tabs>
                <w:tab w:val="left" w:pos="7023"/>
              </w:tabs>
              <w:rPr>
                <w:rFonts w:ascii="Arial" w:hAnsi="Arial" w:cs="Arial"/>
                <w:sz w:val="20"/>
                <w:szCs w:val="20"/>
              </w:rPr>
            </w:pPr>
          </w:p>
        </w:tc>
      </w:tr>
      <w:tr w:rsidR="006365BD" w:rsidRPr="002638D8" w14:paraId="7CB27C3E" w14:textId="5EEE34D2" w:rsidTr="006365BD">
        <w:trPr>
          <w:jc w:val="center"/>
        </w:trPr>
        <w:tc>
          <w:tcPr>
            <w:tcW w:w="678" w:type="dxa"/>
          </w:tcPr>
          <w:p w14:paraId="345F0B13" w14:textId="77777777" w:rsidR="006365BD" w:rsidRPr="002638D8" w:rsidRDefault="006365BD" w:rsidP="00C35302">
            <w:pPr>
              <w:tabs>
                <w:tab w:val="left" w:pos="7023"/>
              </w:tabs>
              <w:rPr>
                <w:rFonts w:ascii="Arial" w:hAnsi="Arial" w:cs="Arial"/>
                <w:sz w:val="20"/>
                <w:szCs w:val="20"/>
              </w:rPr>
            </w:pPr>
            <w:r w:rsidRPr="002638D8">
              <w:rPr>
                <w:rFonts w:ascii="Arial" w:hAnsi="Arial" w:cs="Arial"/>
                <w:sz w:val="20"/>
                <w:szCs w:val="20"/>
              </w:rPr>
              <w:t>N..</w:t>
            </w:r>
          </w:p>
        </w:tc>
        <w:tc>
          <w:tcPr>
            <w:tcW w:w="1925" w:type="dxa"/>
          </w:tcPr>
          <w:p w14:paraId="3D3898A4" w14:textId="77777777" w:rsidR="006365BD" w:rsidRPr="002638D8" w:rsidRDefault="006365BD" w:rsidP="00C35302">
            <w:pPr>
              <w:tabs>
                <w:tab w:val="left" w:pos="7023"/>
              </w:tabs>
              <w:rPr>
                <w:rFonts w:ascii="Arial" w:hAnsi="Arial" w:cs="Arial"/>
                <w:sz w:val="20"/>
                <w:szCs w:val="20"/>
              </w:rPr>
            </w:pPr>
          </w:p>
        </w:tc>
        <w:tc>
          <w:tcPr>
            <w:tcW w:w="1614" w:type="dxa"/>
          </w:tcPr>
          <w:p w14:paraId="3F44A305" w14:textId="77777777" w:rsidR="006365BD" w:rsidRPr="002638D8" w:rsidRDefault="006365BD" w:rsidP="00C35302">
            <w:pPr>
              <w:tabs>
                <w:tab w:val="left" w:pos="7023"/>
              </w:tabs>
              <w:rPr>
                <w:rFonts w:ascii="Arial" w:hAnsi="Arial" w:cs="Arial"/>
                <w:sz w:val="20"/>
                <w:szCs w:val="20"/>
              </w:rPr>
            </w:pPr>
          </w:p>
        </w:tc>
        <w:tc>
          <w:tcPr>
            <w:tcW w:w="1394" w:type="dxa"/>
          </w:tcPr>
          <w:p w14:paraId="472ECFAE" w14:textId="77777777" w:rsidR="006365BD" w:rsidRPr="002638D8" w:rsidRDefault="006365BD" w:rsidP="00C35302">
            <w:pPr>
              <w:tabs>
                <w:tab w:val="left" w:pos="7023"/>
              </w:tabs>
              <w:rPr>
                <w:rFonts w:ascii="Arial" w:hAnsi="Arial" w:cs="Arial"/>
                <w:sz w:val="20"/>
                <w:szCs w:val="20"/>
              </w:rPr>
            </w:pPr>
          </w:p>
        </w:tc>
        <w:tc>
          <w:tcPr>
            <w:tcW w:w="1531" w:type="dxa"/>
          </w:tcPr>
          <w:p w14:paraId="25670834" w14:textId="77777777" w:rsidR="006365BD" w:rsidRPr="002638D8" w:rsidRDefault="006365BD" w:rsidP="00C35302">
            <w:pPr>
              <w:tabs>
                <w:tab w:val="left" w:pos="7023"/>
              </w:tabs>
              <w:rPr>
                <w:rFonts w:ascii="Arial" w:hAnsi="Arial" w:cs="Arial"/>
                <w:sz w:val="20"/>
                <w:szCs w:val="20"/>
              </w:rPr>
            </w:pPr>
          </w:p>
        </w:tc>
        <w:tc>
          <w:tcPr>
            <w:tcW w:w="1352" w:type="dxa"/>
          </w:tcPr>
          <w:p w14:paraId="736D4CC1" w14:textId="77777777" w:rsidR="006365BD" w:rsidRPr="002638D8" w:rsidRDefault="006365BD" w:rsidP="00C35302">
            <w:pPr>
              <w:tabs>
                <w:tab w:val="left" w:pos="7023"/>
              </w:tabs>
              <w:rPr>
                <w:rFonts w:ascii="Arial" w:hAnsi="Arial" w:cs="Arial"/>
                <w:sz w:val="20"/>
                <w:szCs w:val="20"/>
              </w:rPr>
            </w:pPr>
          </w:p>
        </w:tc>
      </w:tr>
    </w:tbl>
    <w:p w14:paraId="33861BD5" w14:textId="77777777" w:rsidR="00632E0A" w:rsidRPr="002638D8" w:rsidRDefault="00632E0A" w:rsidP="00DC210C">
      <w:pPr>
        <w:tabs>
          <w:tab w:val="left" w:pos="7023"/>
        </w:tabs>
        <w:jc w:val="both"/>
        <w:rPr>
          <w:rFonts w:ascii="Arial" w:hAnsi="Arial" w:cs="Arial"/>
          <w:sz w:val="20"/>
          <w:szCs w:val="20"/>
        </w:rPr>
      </w:pPr>
    </w:p>
    <w:p w14:paraId="3EAC96E8" w14:textId="7EF46722" w:rsidR="00632E0A" w:rsidRPr="002638D8" w:rsidRDefault="00632E0A"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Indicador de cumplimiento del plan:</w:t>
      </w:r>
    </w:p>
    <w:tbl>
      <w:tblPr>
        <w:tblStyle w:val="Tablaconcuadrcula"/>
        <w:tblW w:w="8500" w:type="dxa"/>
        <w:jc w:val="center"/>
        <w:tblLook w:val="04A0" w:firstRow="1" w:lastRow="0" w:firstColumn="1" w:lastColumn="0" w:noHBand="0" w:noVBand="1"/>
      </w:tblPr>
      <w:tblGrid>
        <w:gridCol w:w="1117"/>
        <w:gridCol w:w="1695"/>
        <w:gridCol w:w="1173"/>
        <w:gridCol w:w="2389"/>
        <w:gridCol w:w="2126"/>
      </w:tblGrid>
      <w:tr w:rsidR="00632E0A" w:rsidRPr="002638D8" w14:paraId="25545DD6" w14:textId="77777777" w:rsidTr="002638D8">
        <w:trPr>
          <w:jc w:val="center"/>
        </w:trPr>
        <w:tc>
          <w:tcPr>
            <w:tcW w:w="1117" w:type="dxa"/>
          </w:tcPr>
          <w:p w14:paraId="733BD530" w14:textId="5AB02FD4" w:rsidR="00632E0A" w:rsidRPr="002638D8" w:rsidRDefault="00632E0A" w:rsidP="00632E0A">
            <w:pPr>
              <w:tabs>
                <w:tab w:val="left" w:pos="7023"/>
              </w:tabs>
              <w:jc w:val="center"/>
              <w:rPr>
                <w:rFonts w:ascii="Arial" w:hAnsi="Arial" w:cs="Arial"/>
                <w:b/>
                <w:bCs/>
                <w:sz w:val="20"/>
                <w:szCs w:val="20"/>
              </w:rPr>
            </w:pPr>
            <w:r w:rsidRPr="002638D8">
              <w:rPr>
                <w:rFonts w:ascii="Arial" w:hAnsi="Arial" w:cs="Arial"/>
                <w:b/>
                <w:bCs/>
                <w:sz w:val="20"/>
                <w:szCs w:val="20"/>
              </w:rPr>
              <w:t>Nro. indicador</w:t>
            </w:r>
          </w:p>
        </w:tc>
        <w:tc>
          <w:tcPr>
            <w:tcW w:w="1695" w:type="dxa"/>
          </w:tcPr>
          <w:p w14:paraId="596E812E" w14:textId="642BB258" w:rsidR="00632E0A" w:rsidRPr="002638D8" w:rsidRDefault="00632E0A" w:rsidP="00632E0A">
            <w:pPr>
              <w:tabs>
                <w:tab w:val="left" w:pos="7023"/>
              </w:tabs>
              <w:jc w:val="center"/>
              <w:rPr>
                <w:rFonts w:ascii="Arial" w:hAnsi="Arial" w:cs="Arial"/>
                <w:b/>
                <w:bCs/>
                <w:sz w:val="20"/>
                <w:szCs w:val="20"/>
              </w:rPr>
            </w:pPr>
            <w:r w:rsidRPr="002638D8">
              <w:rPr>
                <w:rFonts w:ascii="Arial" w:hAnsi="Arial" w:cs="Arial"/>
                <w:b/>
                <w:bCs/>
                <w:sz w:val="20"/>
                <w:szCs w:val="20"/>
              </w:rPr>
              <w:t>Indicador</w:t>
            </w:r>
          </w:p>
        </w:tc>
        <w:tc>
          <w:tcPr>
            <w:tcW w:w="1173" w:type="dxa"/>
          </w:tcPr>
          <w:p w14:paraId="7F5EAD87" w14:textId="3A3FA1FE" w:rsidR="00632E0A" w:rsidRPr="002638D8" w:rsidRDefault="00632E0A" w:rsidP="00632E0A">
            <w:pPr>
              <w:tabs>
                <w:tab w:val="left" w:pos="7023"/>
              </w:tabs>
              <w:jc w:val="center"/>
              <w:rPr>
                <w:rFonts w:ascii="Arial" w:hAnsi="Arial" w:cs="Arial"/>
                <w:b/>
                <w:bCs/>
                <w:sz w:val="20"/>
                <w:szCs w:val="20"/>
              </w:rPr>
            </w:pPr>
            <w:r w:rsidRPr="002638D8">
              <w:rPr>
                <w:rFonts w:ascii="Arial" w:hAnsi="Arial" w:cs="Arial"/>
                <w:b/>
                <w:bCs/>
                <w:sz w:val="20"/>
                <w:szCs w:val="20"/>
              </w:rPr>
              <w:t>Tipo de indicador</w:t>
            </w:r>
          </w:p>
        </w:tc>
        <w:tc>
          <w:tcPr>
            <w:tcW w:w="2389" w:type="dxa"/>
          </w:tcPr>
          <w:p w14:paraId="6E3422DB" w14:textId="2673FA21" w:rsidR="00632E0A" w:rsidRPr="002638D8" w:rsidRDefault="00632E0A" w:rsidP="00632E0A">
            <w:pPr>
              <w:tabs>
                <w:tab w:val="left" w:pos="7023"/>
              </w:tabs>
              <w:jc w:val="center"/>
              <w:rPr>
                <w:rFonts w:ascii="Arial" w:hAnsi="Arial" w:cs="Arial"/>
                <w:b/>
                <w:bCs/>
                <w:sz w:val="20"/>
                <w:szCs w:val="20"/>
              </w:rPr>
            </w:pPr>
            <w:r w:rsidRPr="002638D8">
              <w:rPr>
                <w:rFonts w:ascii="Arial" w:hAnsi="Arial" w:cs="Arial"/>
                <w:b/>
                <w:bCs/>
                <w:sz w:val="20"/>
                <w:szCs w:val="20"/>
              </w:rPr>
              <w:t>Fórmula</w:t>
            </w:r>
          </w:p>
        </w:tc>
        <w:tc>
          <w:tcPr>
            <w:tcW w:w="2126" w:type="dxa"/>
          </w:tcPr>
          <w:p w14:paraId="612A0D7D" w14:textId="22334428" w:rsidR="00632E0A" w:rsidRPr="002638D8" w:rsidRDefault="00632E0A" w:rsidP="00632E0A">
            <w:pPr>
              <w:tabs>
                <w:tab w:val="left" w:pos="7023"/>
              </w:tabs>
              <w:jc w:val="center"/>
              <w:rPr>
                <w:rFonts w:ascii="Arial" w:hAnsi="Arial" w:cs="Arial"/>
                <w:b/>
                <w:bCs/>
                <w:sz w:val="20"/>
                <w:szCs w:val="20"/>
              </w:rPr>
            </w:pPr>
            <w:r w:rsidRPr="002638D8">
              <w:rPr>
                <w:rFonts w:ascii="Arial" w:hAnsi="Arial" w:cs="Arial"/>
                <w:b/>
                <w:bCs/>
                <w:sz w:val="20"/>
                <w:szCs w:val="20"/>
              </w:rPr>
              <w:t>Fuente/s de información</w:t>
            </w:r>
          </w:p>
        </w:tc>
      </w:tr>
      <w:tr w:rsidR="00632E0A" w:rsidRPr="002638D8" w14:paraId="78BECC9F" w14:textId="77777777" w:rsidTr="002638D8">
        <w:trPr>
          <w:jc w:val="center"/>
        </w:trPr>
        <w:tc>
          <w:tcPr>
            <w:tcW w:w="1117" w:type="dxa"/>
          </w:tcPr>
          <w:p w14:paraId="30A0A406" w14:textId="3427C171" w:rsidR="00632E0A" w:rsidRPr="002638D8" w:rsidRDefault="00632E0A" w:rsidP="00632E0A">
            <w:pPr>
              <w:tabs>
                <w:tab w:val="left" w:pos="7023"/>
              </w:tabs>
              <w:jc w:val="center"/>
              <w:rPr>
                <w:rFonts w:ascii="Arial" w:hAnsi="Arial" w:cs="Arial"/>
                <w:sz w:val="20"/>
                <w:szCs w:val="20"/>
              </w:rPr>
            </w:pPr>
            <w:r w:rsidRPr="002638D8">
              <w:rPr>
                <w:rFonts w:ascii="Arial" w:hAnsi="Arial" w:cs="Arial"/>
                <w:sz w:val="20"/>
                <w:szCs w:val="20"/>
              </w:rPr>
              <w:t>1</w:t>
            </w:r>
          </w:p>
        </w:tc>
        <w:tc>
          <w:tcPr>
            <w:tcW w:w="1695" w:type="dxa"/>
          </w:tcPr>
          <w:p w14:paraId="1DC14662" w14:textId="38E1097C" w:rsidR="00632E0A" w:rsidRPr="002638D8" w:rsidRDefault="00632E0A" w:rsidP="00DC210C">
            <w:pPr>
              <w:tabs>
                <w:tab w:val="left" w:pos="7023"/>
              </w:tabs>
              <w:jc w:val="both"/>
              <w:rPr>
                <w:rFonts w:ascii="Arial" w:hAnsi="Arial" w:cs="Arial"/>
                <w:sz w:val="20"/>
                <w:szCs w:val="20"/>
              </w:rPr>
            </w:pPr>
            <w:r w:rsidRPr="002638D8">
              <w:rPr>
                <w:rFonts w:ascii="Arial" w:hAnsi="Arial" w:cs="Arial"/>
                <w:sz w:val="20"/>
                <w:szCs w:val="20"/>
              </w:rPr>
              <w:t>Porcentaje de acciones de mejora implementadas.</w:t>
            </w:r>
          </w:p>
        </w:tc>
        <w:tc>
          <w:tcPr>
            <w:tcW w:w="1173" w:type="dxa"/>
          </w:tcPr>
          <w:p w14:paraId="1AB5ED07" w14:textId="212697DC" w:rsidR="00632E0A" w:rsidRPr="002638D8" w:rsidRDefault="00632E0A" w:rsidP="006365BD">
            <w:pPr>
              <w:tabs>
                <w:tab w:val="left" w:pos="7023"/>
              </w:tabs>
              <w:jc w:val="center"/>
              <w:rPr>
                <w:rFonts w:ascii="Arial" w:hAnsi="Arial" w:cs="Arial"/>
                <w:sz w:val="20"/>
                <w:szCs w:val="20"/>
              </w:rPr>
            </w:pPr>
            <w:r w:rsidRPr="002638D8">
              <w:rPr>
                <w:rFonts w:ascii="Arial" w:hAnsi="Arial" w:cs="Arial"/>
                <w:sz w:val="20"/>
                <w:szCs w:val="20"/>
              </w:rPr>
              <w:t>Porcentaje (%)</w:t>
            </w:r>
          </w:p>
        </w:tc>
        <w:tc>
          <w:tcPr>
            <w:tcW w:w="2389" w:type="dxa"/>
          </w:tcPr>
          <w:p w14:paraId="5052EDB3" w14:textId="46FD9CF4" w:rsidR="00632E0A" w:rsidRPr="002638D8" w:rsidRDefault="00632E0A" w:rsidP="00632E0A">
            <w:pPr>
              <w:tabs>
                <w:tab w:val="left" w:pos="7023"/>
              </w:tabs>
              <w:jc w:val="center"/>
              <w:rPr>
                <w:rFonts w:ascii="Arial" w:hAnsi="Arial" w:cs="Arial"/>
                <w:sz w:val="20"/>
                <w:szCs w:val="20"/>
              </w:rPr>
            </w:pPr>
            <w:r w:rsidRPr="002638D8">
              <w:rPr>
                <w:rFonts w:ascii="Arial" w:hAnsi="Arial" w:cs="Arial"/>
                <w:sz w:val="20"/>
                <w:szCs w:val="20"/>
              </w:rPr>
              <w:t>(Acciones ejecutadas /Acciones planificadas) x 100</w:t>
            </w:r>
          </w:p>
        </w:tc>
        <w:tc>
          <w:tcPr>
            <w:tcW w:w="2126" w:type="dxa"/>
          </w:tcPr>
          <w:p w14:paraId="17FFF560" w14:textId="00EEFDCB" w:rsidR="00632E0A" w:rsidRPr="002638D8" w:rsidRDefault="00632E0A" w:rsidP="00DC210C">
            <w:pPr>
              <w:tabs>
                <w:tab w:val="left" w:pos="7023"/>
              </w:tabs>
              <w:jc w:val="both"/>
              <w:rPr>
                <w:rFonts w:ascii="Arial" w:hAnsi="Arial" w:cs="Arial"/>
                <w:sz w:val="20"/>
                <w:szCs w:val="20"/>
              </w:rPr>
            </w:pPr>
            <w:r w:rsidRPr="002638D8">
              <w:rPr>
                <w:rFonts w:ascii="Arial" w:hAnsi="Arial" w:cs="Arial"/>
                <w:sz w:val="20"/>
                <w:szCs w:val="20"/>
              </w:rPr>
              <w:t>1.- Plan de mejoras.</w:t>
            </w:r>
          </w:p>
          <w:p w14:paraId="1875C2CC" w14:textId="488A20E7" w:rsidR="00632E0A" w:rsidRPr="002638D8" w:rsidRDefault="00632E0A" w:rsidP="00DC210C">
            <w:pPr>
              <w:tabs>
                <w:tab w:val="left" w:pos="7023"/>
              </w:tabs>
              <w:jc w:val="both"/>
              <w:rPr>
                <w:rFonts w:ascii="Arial" w:hAnsi="Arial" w:cs="Arial"/>
                <w:sz w:val="20"/>
                <w:szCs w:val="20"/>
              </w:rPr>
            </w:pPr>
            <w:r w:rsidRPr="002638D8">
              <w:rPr>
                <w:rFonts w:ascii="Arial" w:hAnsi="Arial" w:cs="Arial"/>
                <w:sz w:val="20"/>
                <w:szCs w:val="20"/>
              </w:rPr>
              <w:t>2.- Matriz de seguimiento y control al Plan de mejoras</w:t>
            </w:r>
          </w:p>
        </w:tc>
      </w:tr>
    </w:tbl>
    <w:p w14:paraId="15E3D084" w14:textId="77777777" w:rsidR="00632E0A" w:rsidRDefault="00632E0A" w:rsidP="00DC210C">
      <w:pPr>
        <w:tabs>
          <w:tab w:val="left" w:pos="7023"/>
        </w:tabs>
        <w:jc w:val="both"/>
        <w:rPr>
          <w:rFonts w:ascii="Arial" w:hAnsi="Arial" w:cs="Arial"/>
          <w:sz w:val="20"/>
          <w:szCs w:val="20"/>
        </w:rPr>
      </w:pPr>
    </w:p>
    <w:p w14:paraId="6F8511DB" w14:textId="0315A22E" w:rsidR="008B556E" w:rsidRPr="008B556E" w:rsidRDefault="008B556E" w:rsidP="008B556E">
      <w:pPr>
        <w:tabs>
          <w:tab w:val="left" w:pos="7023"/>
        </w:tabs>
        <w:jc w:val="both"/>
        <w:rPr>
          <w:rFonts w:ascii="Arial" w:hAnsi="Arial" w:cs="Arial"/>
          <w:color w:val="A6A6A6" w:themeColor="background1" w:themeShade="A6"/>
          <w:sz w:val="20"/>
          <w:szCs w:val="20"/>
        </w:rPr>
      </w:pPr>
      <w:r>
        <w:rPr>
          <w:rFonts w:ascii="Arial" w:hAnsi="Arial" w:cs="Arial"/>
          <w:sz w:val="20"/>
          <w:szCs w:val="20"/>
        </w:rPr>
        <w:lastRenderedPageBreak/>
        <w:t xml:space="preserve">Análisis del indicador: </w:t>
      </w:r>
      <w:r w:rsidR="003876F4" w:rsidRPr="003876F4">
        <w:rPr>
          <w:rFonts w:ascii="Arial" w:hAnsi="Arial" w:cs="Arial"/>
          <w:color w:val="A6A6A6" w:themeColor="background1" w:themeShade="A6"/>
          <w:sz w:val="20"/>
          <w:szCs w:val="20"/>
        </w:rPr>
        <w:t xml:space="preserve">Ejemplo: </w:t>
      </w:r>
      <w:r w:rsidRPr="008B556E">
        <w:rPr>
          <w:rFonts w:ascii="Arial" w:hAnsi="Arial" w:cs="Arial"/>
          <w:color w:val="A6A6A6" w:themeColor="background1" w:themeShade="A6"/>
          <w:sz w:val="20"/>
          <w:szCs w:val="20"/>
        </w:rPr>
        <w:t>Durante el período evaluado, se ejecutó la totalidad de las acciones de mejora planificadas, alcanzando un resultado del 100 % de cumplimiento. Este resultado evidencia el compromiso de los responsables del proceso con la implementación oportuna de las acciones definidas en el Plan de Mejoras, así como una adecuada gestión y seguimiento de las actividades programadas.</w:t>
      </w:r>
    </w:p>
    <w:p w14:paraId="5F0AF817" w14:textId="77777777" w:rsidR="008B556E" w:rsidRPr="008B556E" w:rsidRDefault="008B556E" w:rsidP="008B556E">
      <w:pPr>
        <w:tabs>
          <w:tab w:val="left" w:pos="7023"/>
        </w:tabs>
        <w:jc w:val="both"/>
        <w:rPr>
          <w:rFonts w:ascii="Arial" w:hAnsi="Arial" w:cs="Arial"/>
          <w:color w:val="A6A6A6" w:themeColor="background1" w:themeShade="A6"/>
          <w:sz w:val="20"/>
          <w:szCs w:val="20"/>
        </w:rPr>
      </w:pPr>
    </w:p>
    <w:p w14:paraId="5B0C7904" w14:textId="42DC7C2C" w:rsidR="008B556E" w:rsidRPr="008B556E" w:rsidRDefault="008B556E" w:rsidP="008B556E">
      <w:pPr>
        <w:tabs>
          <w:tab w:val="left" w:pos="7023"/>
        </w:tabs>
        <w:jc w:val="both"/>
        <w:rPr>
          <w:rFonts w:ascii="Arial" w:hAnsi="Arial" w:cs="Arial"/>
          <w:color w:val="A6A6A6" w:themeColor="background1" w:themeShade="A6"/>
          <w:sz w:val="20"/>
          <w:szCs w:val="20"/>
        </w:rPr>
      </w:pPr>
      <w:r w:rsidRPr="008B556E">
        <w:rPr>
          <w:rFonts w:ascii="Arial" w:hAnsi="Arial" w:cs="Arial"/>
          <w:color w:val="A6A6A6" w:themeColor="background1" w:themeShade="A6"/>
          <w:sz w:val="20"/>
          <w:szCs w:val="20"/>
        </w:rPr>
        <w:t>El cumplimiento total de las acciones previstas permitió atender los hallazgos y oportunidades de mejora identificados durante el proceso de seguimiento y control, contribuyendo al fortalecimiento de la gestión del proceso y al cumplimiento de los objetivos institucionales establecidos.</w:t>
      </w:r>
    </w:p>
    <w:p w14:paraId="059B2FE4" w14:textId="4612316F" w:rsidR="002638D8" w:rsidRPr="002638D8" w:rsidRDefault="002638D8"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Conclusiones:</w:t>
      </w:r>
    </w:p>
    <w:p w14:paraId="57B9BAB6" w14:textId="77777777" w:rsidR="002638D8" w:rsidRDefault="002638D8" w:rsidP="002638D8">
      <w:pPr>
        <w:pStyle w:val="Prrafodelista"/>
        <w:tabs>
          <w:tab w:val="left" w:pos="7023"/>
        </w:tabs>
        <w:ind w:left="284"/>
        <w:rPr>
          <w:rFonts w:ascii="Arial" w:hAnsi="Arial" w:cs="Arial"/>
          <w:b/>
          <w:bCs/>
          <w:sz w:val="20"/>
          <w:szCs w:val="20"/>
        </w:rPr>
      </w:pPr>
    </w:p>
    <w:p w14:paraId="4D23F1BE" w14:textId="77777777" w:rsidR="008B556E" w:rsidRDefault="008B556E" w:rsidP="002638D8">
      <w:pPr>
        <w:pStyle w:val="Prrafodelista"/>
        <w:tabs>
          <w:tab w:val="left" w:pos="7023"/>
        </w:tabs>
        <w:ind w:left="284"/>
        <w:rPr>
          <w:rFonts w:ascii="Arial" w:hAnsi="Arial" w:cs="Arial"/>
          <w:b/>
          <w:bCs/>
          <w:sz w:val="20"/>
          <w:szCs w:val="20"/>
        </w:rPr>
      </w:pPr>
    </w:p>
    <w:p w14:paraId="55E32AB9" w14:textId="093F2D4E" w:rsidR="002638D8" w:rsidRDefault="002638D8"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Recomendaciones:</w:t>
      </w:r>
    </w:p>
    <w:p w14:paraId="2531F98C" w14:textId="77777777" w:rsidR="002638D8" w:rsidRDefault="002638D8" w:rsidP="002638D8">
      <w:pPr>
        <w:pStyle w:val="Prrafodelista"/>
        <w:tabs>
          <w:tab w:val="left" w:pos="7023"/>
        </w:tabs>
        <w:ind w:left="284"/>
        <w:rPr>
          <w:rFonts w:ascii="Arial" w:hAnsi="Arial" w:cs="Arial"/>
          <w:b/>
          <w:bCs/>
          <w:sz w:val="20"/>
          <w:szCs w:val="20"/>
        </w:rPr>
      </w:pPr>
    </w:p>
    <w:p w14:paraId="105E19C8" w14:textId="77777777" w:rsidR="006365BD" w:rsidRPr="002638D8" w:rsidRDefault="006365BD" w:rsidP="002638D8">
      <w:pPr>
        <w:pStyle w:val="Prrafodelista"/>
        <w:tabs>
          <w:tab w:val="left" w:pos="7023"/>
        </w:tabs>
        <w:ind w:left="284"/>
        <w:rPr>
          <w:rFonts w:ascii="Arial" w:hAnsi="Arial" w:cs="Arial"/>
          <w:b/>
          <w:bCs/>
          <w:sz w:val="20"/>
          <w:szCs w:val="20"/>
        </w:rPr>
      </w:pPr>
    </w:p>
    <w:p w14:paraId="3548312A" w14:textId="379DBEE0" w:rsidR="00632E0A" w:rsidRDefault="00632E0A" w:rsidP="002638D8">
      <w:pPr>
        <w:pStyle w:val="Prrafodelista"/>
        <w:numPr>
          <w:ilvl w:val="0"/>
          <w:numId w:val="14"/>
        </w:numPr>
        <w:tabs>
          <w:tab w:val="left" w:pos="7023"/>
        </w:tabs>
        <w:ind w:left="284" w:hanging="284"/>
        <w:rPr>
          <w:rFonts w:ascii="Arial" w:hAnsi="Arial" w:cs="Arial"/>
          <w:b/>
          <w:bCs/>
          <w:sz w:val="20"/>
          <w:szCs w:val="20"/>
        </w:rPr>
      </w:pPr>
      <w:r w:rsidRPr="002638D8">
        <w:rPr>
          <w:rFonts w:ascii="Arial" w:hAnsi="Arial" w:cs="Arial"/>
          <w:b/>
          <w:bCs/>
          <w:sz w:val="20"/>
          <w:szCs w:val="20"/>
        </w:rPr>
        <w:t>Responsables:</w:t>
      </w:r>
    </w:p>
    <w:p w14:paraId="32878965" w14:textId="77777777" w:rsidR="008E3041" w:rsidRPr="008E3041" w:rsidRDefault="008E3041" w:rsidP="008E3041">
      <w:pPr>
        <w:pStyle w:val="Prrafodelista"/>
        <w:rPr>
          <w:rFonts w:ascii="Arial" w:hAnsi="Arial" w:cs="Arial"/>
          <w:b/>
          <w:bCs/>
          <w:sz w:val="20"/>
          <w:szCs w:val="20"/>
        </w:rPr>
      </w:pPr>
    </w:p>
    <w:tbl>
      <w:tblPr>
        <w:tblStyle w:val="Tablaconcuadrcula"/>
        <w:tblW w:w="0" w:type="auto"/>
        <w:tblLook w:val="04A0" w:firstRow="1" w:lastRow="0" w:firstColumn="1" w:lastColumn="0" w:noHBand="0" w:noVBand="1"/>
      </w:tblPr>
      <w:tblGrid>
        <w:gridCol w:w="4327"/>
        <w:gridCol w:w="4167"/>
      </w:tblGrid>
      <w:tr w:rsidR="00632E0A" w:rsidRPr="002638D8" w14:paraId="42D53A77" w14:textId="77777777" w:rsidTr="008E3041">
        <w:tc>
          <w:tcPr>
            <w:tcW w:w="4327" w:type="dxa"/>
          </w:tcPr>
          <w:p w14:paraId="2D92E25D" w14:textId="77777777" w:rsidR="00632E0A" w:rsidRPr="002638D8" w:rsidRDefault="00632E0A" w:rsidP="00C35302">
            <w:pPr>
              <w:tabs>
                <w:tab w:val="left" w:pos="7023"/>
              </w:tabs>
              <w:rPr>
                <w:rFonts w:ascii="Arial" w:hAnsi="Arial" w:cs="Arial"/>
                <w:b/>
                <w:bCs/>
                <w:sz w:val="20"/>
                <w:szCs w:val="20"/>
              </w:rPr>
            </w:pPr>
            <w:r w:rsidRPr="002638D8">
              <w:rPr>
                <w:rFonts w:ascii="Arial" w:eastAsia="Times New Roman" w:hAnsi="Arial" w:cs="Arial"/>
                <w:b/>
                <w:bCs/>
                <w:color w:val="000000"/>
                <w:sz w:val="20"/>
                <w:szCs w:val="20"/>
                <w:lang w:eastAsia="es-419"/>
              </w:rPr>
              <w:t>Elaborado por:</w:t>
            </w:r>
          </w:p>
        </w:tc>
        <w:tc>
          <w:tcPr>
            <w:tcW w:w="4167" w:type="dxa"/>
          </w:tcPr>
          <w:p w14:paraId="7702D5E9" w14:textId="77777777" w:rsidR="00632E0A" w:rsidRPr="002638D8" w:rsidRDefault="00632E0A" w:rsidP="00C35302">
            <w:pPr>
              <w:tabs>
                <w:tab w:val="left" w:pos="7023"/>
              </w:tabs>
              <w:rPr>
                <w:rFonts w:ascii="Arial" w:hAnsi="Arial" w:cs="Arial"/>
                <w:b/>
                <w:bCs/>
                <w:sz w:val="20"/>
                <w:szCs w:val="20"/>
              </w:rPr>
            </w:pPr>
            <w:r w:rsidRPr="002638D8">
              <w:rPr>
                <w:rFonts w:ascii="Arial" w:eastAsia="Times New Roman" w:hAnsi="Arial" w:cs="Arial"/>
                <w:b/>
                <w:bCs/>
                <w:color w:val="000000"/>
                <w:sz w:val="20"/>
                <w:szCs w:val="20"/>
                <w:lang w:eastAsia="es-419"/>
              </w:rPr>
              <w:t>Revisado/Autorizado por:</w:t>
            </w:r>
          </w:p>
        </w:tc>
      </w:tr>
      <w:tr w:rsidR="00632E0A" w:rsidRPr="002638D8" w14:paraId="6118A0EA" w14:textId="77777777" w:rsidTr="008E3041">
        <w:tc>
          <w:tcPr>
            <w:tcW w:w="4327" w:type="dxa"/>
            <w:vAlign w:val="center"/>
          </w:tcPr>
          <w:p w14:paraId="0930B396" w14:textId="77777777" w:rsidR="00632E0A" w:rsidRPr="002638D8" w:rsidRDefault="00632E0A" w:rsidP="00C35302">
            <w:pPr>
              <w:tabs>
                <w:tab w:val="left" w:pos="7023"/>
              </w:tabs>
              <w:rPr>
                <w:rFonts w:ascii="Arial" w:eastAsia="Times New Roman" w:hAnsi="Arial" w:cs="Arial"/>
                <w:color w:val="A6A6A6" w:themeColor="background1" w:themeShade="A6"/>
                <w:sz w:val="20"/>
                <w:szCs w:val="20"/>
                <w:lang w:eastAsia="es-419"/>
              </w:rPr>
            </w:pPr>
          </w:p>
          <w:p w14:paraId="2C66387E" w14:textId="77777777" w:rsidR="00632E0A" w:rsidRPr="002638D8" w:rsidRDefault="00632E0A" w:rsidP="00C35302">
            <w:pPr>
              <w:tabs>
                <w:tab w:val="left" w:pos="7023"/>
              </w:tabs>
              <w:rPr>
                <w:rFonts w:ascii="Arial" w:eastAsia="Times New Roman" w:hAnsi="Arial" w:cs="Arial"/>
                <w:color w:val="A6A6A6" w:themeColor="background1" w:themeShade="A6"/>
                <w:sz w:val="20"/>
                <w:szCs w:val="20"/>
                <w:lang w:eastAsia="es-419"/>
              </w:rPr>
            </w:pPr>
          </w:p>
          <w:p w14:paraId="6891F9AF" w14:textId="77777777" w:rsidR="00632E0A" w:rsidRPr="002638D8" w:rsidRDefault="00632E0A" w:rsidP="00C35302">
            <w:pPr>
              <w:tabs>
                <w:tab w:val="left" w:pos="7023"/>
              </w:tabs>
              <w:rPr>
                <w:rFonts w:ascii="Arial" w:eastAsia="Times New Roman" w:hAnsi="Arial" w:cs="Arial"/>
                <w:color w:val="A6A6A6" w:themeColor="background1" w:themeShade="A6"/>
                <w:sz w:val="20"/>
                <w:szCs w:val="20"/>
                <w:lang w:eastAsia="es-419"/>
              </w:rPr>
            </w:pPr>
            <w:r w:rsidRPr="002638D8">
              <w:rPr>
                <w:rFonts w:ascii="Arial" w:eastAsia="Times New Roman" w:hAnsi="Arial" w:cs="Arial"/>
                <w:color w:val="A6A6A6" w:themeColor="background1" w:themeShade="A6"/>
                <w:sz w:val="20"/>
                <w:szCs w:val="20"/>
                <w:lang w:eastAsia="es-419"/>
              </w:rPr>
              <w:t>Título, apellidos y nombres </w:t>
            </w:r>
          </w:p>
          <w:p w14:paraId="4324AC74" w14:textId="77777777" w:rsidR="00632E0A" w:rsidRPr="002638D8" w:rsidRDefault="00632E0A" w:rsidP="00C35302">
            <w:pPr>
              <w:tabs>
                <w:tab w:val="left" w:pos="7023"/>
              </w:tabs>
              <w:rPr>
                <w:rFonts w:ascii="Arial" w:hAnsi="Arial" w:cs="Arial"/>
                <w:b/>
                <w:bCs/>
                <w:sz w:val="20"/>
                <w:szCs w:val="20"/>
              </w:rPr>
            </w:pPr>
            <w:r w:rsidRPr="002638D8">
              <w:rPr>
                <w:rFonts w:ascii="Arial" w:eastAsia="Times New Roman" w:hAnsi="Arial" w:cs="Arial"/>
                <w:color w:val="000000"/>
                <w:sz w:val="20"/>
                <w:szCs w:val="20"/>
                <w:lang w:eastAsia="es-419"/>
              </w:rPr>
              <w:t>Analista Gestión y Aseguramiento de la Calidad</w:t>
            </w:r>
          </w:p>
        </w:tc>
        <w:tc>
          <w:tcPr>
            <w:tcW w:w="4167" w:type="dxa"/>
          </w:tcPr>
          <w:p w14:paraId="70F8BDF9" w14:textId="77777777" w:rsidR="00632E0A" w:rsidRPr="002638D8" w:rsidRDefault="00632E0A" w:rsidP="00C35302">
            <w:pPr>
              <w:tabs>
                <w:tab w:val="left" w:pos="7023"/>
              </w:tabs>
              <w:rPr>
                <w:rFonts w:ascii="Arial" w:eastAsia="Times New Roman" w:hAnsi="Arial" w:cs="Arial"/>
                <w:color w:val="A6A6A6" w:themeColor="background1" w:themeShade="A6"/>
                <w:sz w:val="20"/>
                <w:szCs w:val="20"/>
                <w:lang w:eastAsia="es-419"/>
              </w:rPr>
            </w:pPr>
          </w:p>
          <w:p w14:paraId="119CDF83" w14:textId="77777777" w:rsidR="00632E0A" w:rsidRPr="002638D8" w:rsidRDefault="00632E0A" w:rsidP="00C35302">
            <w:pPr>
              <w:tabs>
                <w:tab w:val="left" w:pos="7023"/>
              </w:tabs>
              <w:rPr>
                <w:rFonts w:ascii="Arial" w:eastAsia="Times New Roman" w:hAnsi="Arial" w:cs="Arial"/>
                <w:color w:val="A6A6A6" w:themeColor="background1" w:themeShade="A6"/>
                <w:sz w:val="20"/>
                <w:szCs w:val="20"/>
                <w:lang w:eastAsia="es-419"/>
              </w:rPr>
            </w:pPr>
          </w:p>
          <w:p w14:paraId="4A37675A" w14:textId="77777777" w:rsidR="00632E0A" w:rsidRPr="002638D8" w:rsidRDefault="00632E0A" w:rsidP="00C35302">
            <w:pPr>
              <w:tabs>
                <w:tab w:val="left" w:pos="7023"/>
              </w:tabs>
              <w:rPr>
                <w:rFonts w:ascii="Arial" w:eastAsia="Times New Roman" w:hAnsi="Arial" w:cs="Arial"/>
                <w:color w:val="A6A6A6" w:themeColor="background1" w:themeShade="A6"/>
                <w:sz w:val="20"/>
                <w:szCs w:val="20"/>
                <w:lang w:eastAsia="es-419"/>
              </w:rPr>
            </w:pPr>
            <w:r w:rsidRPr="002638D8">
              <w:rPr>
                <w:rFonts w:ascii="Arial" w:eastAsia="Times New Roman" w:hAnsi="Arial" w:cs="Arial"/>
                <w:color w:val="A6A6A6" w:themeColor="background1" w:themeShade="A6"/>
                <w:sz w:val="20"/>
                <w:szCs w:val="20"/>
                <w:lang w:eastAsia="es-419"/>
              </w:rPr>
              <w:t>Título, apellidos y nombres </w:t>
            </w:r>
          </w:p>
          <w:p w14:paraId="4A84BB77" w14:textId="77777777" w:rsidR="00632E0A" w:rsidRPr="002638D8" w:rsidRDefault="00632E0A" w:rsidP="00C35302">
            <w:pPr>
              <w:tabs>
                <w:tab w:val="left" w:pos="7023"/>
              </w:tabs>
              <w:rPr>
                <w:rFonts w:ascii="Arial" w:hAnsi="Arial" w:cs="Arial"/>
                <w:b/>
                <w:bCs/>
                <w:sz w:val="20"/>
                <w:szCs w:val="20"/>
              </w:rPr>
            </w:pPr>
            <w:r w:rsidRPr="002638D8">
              <w:rPr>
                <w:rFonts w:ascii="Arial" w:eastAsia="Times New Roman" w:hAnsi="Arial" w:cs="Arial"/>
                <w:color w:val="000000"/>
                <w:sz w:val="20"/>
                <w:szCs w:val="20"/>
                <w:lang w:eastAsia="es-419"/>
              </w:rPr>
              <w:t>Director/a Gestión y Aseguramiento de la Calidad</w:t>
            </w:r>
          </w:p>
        </w:tc>
      </w:tr>
    </w:tbl>
    <w:p w14:paraId="08E2254D" w14:textId="77777777" w:rsidR="00632E0A" w:rsidRPr="002638D8" w:rsidRDefault="00632E0A" w:rsidP="00632E0A">
      <w:pPr>
        <w:tabs>
          <w:tab w:val="left" w:pos="7023"/>
        </w:tabs>
        <w:rPr>
          <w:rFonts w:ascii="Arial" w:hAnsi="Arial" w:cs="Arial"/>
          <w:b/>
          <w:bCs/>
          <w:sz w:val="20"/>
          <w:szCs w:val="20"/>
        </w:rPr>
      </w:pPr>
    </w:p>
    <w:p w14:paraId="2C70E73D" w14:textId="5927624A" w:rsidR="00DF7B97" w:rsidRPr="002638D8" w:rsidRDefault="00632E0A" w:rsidP="00632E0A">
      <w:pPr>
        <w:tabs>
          <w:tab w:val="left" w:pos="7023"/>
        </w:tabs>
        <w:jc w:val="both"/>
        <w:rPr>
          <w:rFonts w:ascii="Arial" w:hAnsi="Arial" w:cs="Arial"/>
          <w:b/>
          <w:bCs/>
          <w:sz w:val="20"/>
          <w:szCs w:val="20"/>
        </w:rPr>
      </w:pPr>
      <w:r w:rsidRPr="002638D8">
        <w:rPr>
          <w:rFonts w:ascii="Arial" w:hAnsi="Arial" w:cs="Arial"/>
          <w:b/>
          <w:bCs/>
          <w:sz w:val="20"/>
          <w:szCs w:val="20"/>
        </w:rPr>
        <w:t>Anexos:</w:t>
      </w:r>
    </w:p>
    <w:p w14:paraId="31986EB1" w14:textId="64D956FF" w:rsidR="00632E0A" w:rsidRDefault="00632E0A" w:rsidP="00382E47">
      <w:pPr>
        <w:pStyle w:val="Prrafodelista"/>
        <w:numPr>
          <w:ilvl w:val="0"/>
          <w:numId w:val="15"/>
        </w:numPr>
        <w:tabs>
          <w:tab w:val="left" w:pos="7023"/>
        </w:tabs>
        <w:jc w:val="both"/>
        <w:rPr>
          <w:rFonts w:ascii="Arial" w:hAnsi="Arial" w:cs="Arial"/>
          <w:sz w:val="20"/>
          <w:szCs w:val="20"/>
        </w:rPr>
      </w:pPr>
      <w:r w:rsidRPr="006365BD">
        <w:rPr>
          <w:rFonts w:ascii="Arial" w:hAnsi="Arial" w:cs="Arial"/>
          <w:sz w:val="20"/>
          <w:szCs w:val="20"/>
        </w:rPr>
        <w:t>Matriz de seguimiento y control al Plan de mejoras.</w:t>
      </w:r>
    </w:p>
    <w:p w14:paraId="02AD9716" w14:textId="4F4AD963" w:rsidR="006365BD" w:rsidRDefault="006365BD" w:rsidP="00382E47">
      <w:pPr>
        <w:pStyle w:val="Prrafodelista"/>
        <w:numPr>
          <w:ilvl w:val="0"/>
          <w:numId w:val="15"/>
        </w:numPr>
        <w:tabs>
          <w:tab w:val="left" w:pos="7023"/>
        </w:tabs>
        <w:jc w:val="both"/>
        <w:rPr>
          <w:rFonts w:ascii="Arial" w:hAnsi="Arial" w:cs="Arial"/>
          <w:color w:val="A6A6A6" w:themeColor="background1" w:themeShade="A6"/>
          <w:sz w:val="20"/>
          <w:szCs w:val="20"/>
        </w:rPr>
      </w:pPr>
      <w:r w:rsidRPr="006365BD">
        <w:rPr>
          <w:rFonts w:ascii="Arial" w:hAnsi="Arial" w:cs="Arial"/>
          <w:color w:val="A6A6A6" w:themeColor="background1" w:themeShade="A6"/>
          <w:sz w:val="20"/>
          <w:szCs w:val="20"/>
        </w:rPr>
        <w:t>Fuente de información presentada.</w:t>
      </w:r>
    </w:p>
    <w:p w14:paraId="6312C387" w14:textId="484C8C74" w:rsidR="006365BD" w:rsidRPr="006365BD" w:rsidRDefault="006365BD" w:rsidP="00382E47">
      <w:pPr>
        <w:pStyle w:val="Prrafodelista"/>
        <w:numPr>
          <w:ilvl w:val="0"/>
          <w:numId w:val="15"/>
        </w:numPr>
        <w:tabs>
          <w:tab w:val="left" w:pos="7023"/>
        </w:tabs>
        <w:jc w:val="both"/>
        <w:rPr>
          <w:rFonts w:ascii="Arial" w:hAnsi="Arial" w:cs="Arial"/>
          <w:color w:val="A6A6A6" w:themeColor="background1" w:themeShade="A6"/>
          <w:sz w:val="20"/>
          <w:szCs w:val="20"/>
        </w:rPr>
      </w:pPr>
      <w:r>
        <w:rPr>
          <w:rFonts w:ascii="Arial" w:hAnsi="Arial" w:cs="Arial"/>
          <w:color w:val="A6A6A6" w:themeColor="background1" w:themeShade="A6"/>
          <w:sz w:val="20"/>
          <w:szCs w:val="20"/>
        </w:rPr>
        <w:t>Etcétera.</w:t>
      </w:r>
    </w:p>
    <w:sectPr w:rsidR="006365BD" w:rsidRPr="006365BD" w:rsidSect="006F7B73">
      <w:headerReference w:type="default" r:id="rId11"/>
      <w:footerReference w:type="default" r:id="rId12"/>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04F8" w14:textId="77777777" w:rsidR="00323A56" w:rsidRDefault="00323A56" w:rsidP="005B01B8">
      <w:pPr>
        <w:spacing w:after="0"/>
      </w:pPr>
      <w:r>
        <w:separator/>
      </w:r>
    </w:p>
  </w:endnote>
  <w:endnote w:type="continuationSeparator" w:id="0">
    <w:p w14:paraId="73DF6C8D" w14:textId="77777777" w:rsidR="00323A56" w:rsidRDefault="00323A56" w:rsidP="005B0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946"/>
      <w:gridCol w:w="2946"/>
      <w:gridCol w:w="2946"/>
    </w:tblGrid>
    <w:tr w:rsidR="29E208A7" w14:paraId="7F52C82D" w14:textId="77777777" w:rsidTr="29E208A7">
      <w:tc>
        <w:tcPr>
          <w:tcW w:w="2946" w:type="dxa"/>
        </w:tcPr>
        <w:p w14:paraId="687BAD3E" w14:textId="100C338E" w:rsidR="29E208A7" w:rsidRDefault="29E208A7" w:rsidP="29E208A7">
          <w:pPr>
            <w:pStyle w:val="Encabezado"/>
            <w:ind w:left="-115"/>
          </w:pPr>
        </w:p>
      </w:tc>
      <w:tc>
        <w:tcPr>
          <w:tcW w:w="2946" w:type="dxa"/>
        </w:tcPr>
        <w:p w14:paraId="7C30A630" w14:textId="7CFA598F" w:rsidR="29E208A7" w:rsidRDefault="29E208A7" w:rsidP="29E208A7">
          <w:pPr>
            <w:pStyle w:val="Encabezado"/>
            <w:jc w:val="center"/>
          </w:pPr>
        </w:p>
      </w:tc>
      <w:tc>
        <w:tcPr>
          <w:tcW w:w="2946" w:type="dxa"/>
        </w:tcPr>
        <w:p w14:paraId="361A3D8C" w14:textId="25E3FC26" w:rsidR="29E208A7" w:rsidRDefault="29E208A7" w:rsidP="29E208A7">
          <w:pPr>
            <w:pStyle w:val="Encabezado"/>
            <w:ind w:right="-115"/>
            <w:jc w:val="right"/>
          </w:pPr>
        </w:p>
      </w:tc>
    </w:tr>
  </w:tbl>
  <w:p w14:paraId="01EE44DE" w14:textId="2F289177" w:rsidR="29E208A7" w:rsidRDefault="29E208A7" w:rsidP="29E208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C451" w14:textId="77777777" w:rsidR="00323A56" w:rsidRDefault="00323A56" w:rsidP="005B01B8">
      <w:pPr>
        <w:spacing w:after="0"/>
      </w:pPr>
      <w:r>
        <w:separator/>
      </w:r>
    </w:p>
  </w:footnote>
  <w:footnote w:type="continuationSeparator" w:id="0">
    <w:p w14:paraId="65EBED6F" w14:textId="77777777" w:rsidR="00323A56" w:rsidRDefault="00323A56" w:rsidP="005B01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5107"/>
      <w:gridCol w:w="1863"/>
    </w:tblGrid>
    <w:tr w:rsidR="005B01B8" w:rsidRPr="001D1B1B" w14:paraId="53F43034" w14:textId="77777777" w:rsidTr="00CB4482">
      <w:trPr>
        <w:trHeight w:val="128"/>
        <w:jc w:val="center"/>
      </w:trPr>
      <w:tc>
        <w:tcPr>
          <w:tcW w:w="1414" w:type="dxa"/>
          <w:vMerge w:val="restart"/>
          <w:tcBorders>
            <w:right w:val="single" w:sz="4" w:space="0" w:color="auto"/>
          </w:tcBorders>
          <w:vAlign w:val="center"/>
        </w:tcPr>
        <w:p w14:paraId="4DD7763D" w14:textId="77777777" w:rsidR="005B01B8" w:rsidRPr="001D1B1B" w:rsidRDefault="005B01B8" w:rsidP="005B01B8">
          <w:pPr>
            <w:spacing w:before="100" w:beforeAutospacing="1" w:after="0"/>
            <w:jc w:val="center"/>
            <w:rPr>
              <w:rFonts w:ascii="Arial" w:eastAsia="Calibri" w:hAnsi="Arial" w:cs="Times New Roman"/>
              <w:lang w:val="es-ES"/>
            </w:rPr>
          </w:pPr>
          <w:r w:rsidRPr="001D1B1B">
            <w:rPr>
              <w:rFonts w:ascii="Arial" w:eastAsia="Calibri" w:hAnsi="Arial" w:cs="Times New Roman"/>
              <w:i/>
              <w:noProof/>
              <w:lang w:eastAsia="es-EC"/>
            </w:rPr>
            <w:drawing>
              <wp:anchor distT="0" distB="0" distL="114300" distR="114300" simplePos="0" relativeHeight="251663360" behindDoc="1" locked="0" layoutInCell="1" allowOverlap="1" wp14:anchorId="5E6C5973" wp14:editId="7DB07FAB">
                <wp:simplePos x="0" y="0"/>
                <wp:positionH relativeFrom="column">
                  <wp:posOffset>-21590</wp:posOffset>
                </wp:positionH>
                <wp:positionV relativeFrom="paragraph">
                  <wp:posOffset>10160</wp:posOffset>
                </wp:positionV>
                <wp:extent cx="786765" cy="676275"/>
                <wp:effectExtent l="0" t="0" r="0" b="0"/>
                <wp:wrapNone/>
                <wp:docPr id="8" name="Imagen 8" descr="C:\Users\User\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676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7" w:type="dxa"/>
          <w:tcBorders>
            <w:top w:val="single" w:sz="4" w:space="0" w:color="auto"/>
            <w:left w:val="single" w:sz="4" w:space="0" w:color="auto"/>
            <w:bottom w:val="nil"/>
            <w:right w:val="single" w:sz="4" w:space="0" w:color="auto"/>
          </w:tcBorders>
          <w:vAlign w:val="center"/>
        </w:tcPr>
        <w:p w14:paraId="180258D1" w14:textId="77777777" w:rsidR="005B01B8" w:rsidRPr="00CB4482" w:rsidRDefault="005B01B8" w:rsidP="005B01B8">
          <w:pPr>
            <w:spacing w:before="100" w:beforeAutospacing="1" w:after="0"/>
            <w:rPr>
              <w:rFonts w:eastAsia="Calibri" w:cs="Times New Roman"/>
              <w:bCs/>
              <w:sz w:val="18"/>
              <w:szCs w:val="18"/>
              <w:lang w:val="es-ES"/>
            </w:rPr>
          </w:pPr>
          <w:r w:rsidRPr="00CB4482">
            <w:rPr>
              <w:rFonts w:eastAsia="Calibri" w:cs="Times New Roman"/>
              <w:bCs/>
              <w:sz w:val="18"/>
              <w:szCs w:val="18"/>
              <w:lang w:val="es-ES"/>
            </w:rPr>
            <w:t xml:space="preserve">NOMBRE DEL DOCUMENTO:  </w:t>
          </w:r>
        </w:p>
      </w:tc>
      <w:tc>
        <w:tcPr>
          <w:tcW w:w="1863" w:type="dxa"/>
          <w:vMerge w:val="restart"/>
          <w:tcBorders>
            <w:left w:val="single" w:sz="4" w:space="0" w:color="auto"/>
          </w:tcBorders>
          <w:vAlign w:val="center"/>
        </w:tcPr>
        <w:p w14:paraId="5E8266F6" w14:textId="525CBB28" w:rsidR="005B01B8" w:rsidRPr="00CB4482" w:rsidRDefault="005B01B8" w:rsidP="00A27F95">
          <w:pPr>
            <w:spacing w:before="100" w:beforeAutospacing="1" w:after="0"/>
            <w:ind w:left="-57" w:right="-57"/>
            <w:jc w:val="center"/>
            <w:rPr>
              <w:rFonts w:eastAsia="Calibri" w:cs="Arial"/>
              <w:bCs/>
              <w:sz w:val="18"/>
              <w:szCs w:val="18"/>
              <w:lang w:val="es-ES"/>
            </w:rPr>
          </w:pPr>
          <w:r w:rsidRPr="00CB4482">
            <w:rPr>
              <w:rFonts w:eastAsia="Calibri" w:cs="Arial"/>
              <w:bCs/>
              <w:sz w:val="18"/>
              <w:szCs w:val="18"/>
              <w:lang w:val="es-ES"/>
            </w:rPr>
            <w:t xml:space="preserve">CÓDIGO: </w:t>
          </w:r>
          <w:r w:rsidR="002F57EF" w:rsidRPr="00CB4482">
            <w:rPr>
              <w:rFonts w:eastAsia="Calibri" w:cs="Arial"/>
              <w:bCs/>
              <w:sz w:val="18"/>
              <w:szCs w:val="18"/>
              <w:lang w:val="es-ES"/>
            </w:rPr>
            <w:t>PCS-01-F-0</w:t>
          </w:r>
          <w:r w:rsidR="00820A5D">
            <w:rPr>
              <w:rFonts w:eastAsia="Calibri" w:cs="Arial"/>
              <w:bCs/>
              <w:sz w:val="18"/>
              <w:szCs w:val="18"/>
              <w:lang w:val="es-ES"/>
            </w:rPr>
            <w:t>14</w:t>
          </w:r>
        </w:p>
      </w:tc>
    </w:tr>
    <w:tr w:rsidR="005B01B8" w:rsidRPr="001D1B1B" w14:paraId="231E570C" w14:textId="77777777" w:rsidTr="00CB4482">
      <w:trPr>
        <w:trHeight w:val="189"/>
        <w:jc w:val="center"/>
      </w:trPr>
      <w:tc>
        <w:tcPr>
          <w:tcW w:w="1414" w:type="dxa"/>
          <w:vMerge/>
        </w:tcPr>
        <w:p w14:paraId="16287F21" w14:textId="77777777" w:rsidR="005B01B8" w:rsidRPr="001D1B1B" w:rsidRDefault="005B01B8" w:rsidP="005B01B8">
          <w:pPr>
            <w:spacing w:before="100" w:beforeAutospacing="1" w:after="0"/>
            <w:jc w:val="center"/>
            <w:rPr>
              <w:rFonts w:ascii="Arial" w:eastAsia="Calibri" w:hAnsi="Arial" w:cs="Times New Roman"/>
              <w:lang w:val="es-ES"/>
            </w:rPr>
          </w:pPr>
        </w:p>
      </w:tc>
      <w:tc>
        <w:tcPr>
          <w:tcW w:w="5107" w:type="dxa"/>
          <w:tcBorders>
            <w:top w:val="nil"/>
            <w:left w:val="single" w:sz="4" w:space="0" w:color="auto"/>
            <w:bottom w:val="single" w:sz="4" w:space="0" w:color="auto"/>
            <w:right w:val="single" w:sz="4" w:space="0" w:color="auto"/>
          </w:tcBorders>
          <w:vAlign w:val="center"/>
        </w:tcPr>
        <w:p w14:paraId="19673A6F" w14:textId="5DBE7592" w:rsidR="005B01B8" w:rsidRPr="00CB4482" w:rsidRDefault="000065D8" w:rsidP="00105C27">
          <w:pPr>
            <w:spacing w:before="100" w:beforeAutospacing="1" w:after="0"/>
            <w:jc w:val="center"/>
            <w:rPr>
              <w:rFonts w:eastAsia="Calibri" w:cs="Times New Roman"/>
              <w:bCs/>
              <w:sz w:val="18"/>
              <w:szCs w:val="18"/>
              <w:lang w:val="es-ES"/>
            </w:rPr>
          </w:pPr>
          <w:r w:rsidRPr="000065D8">
            <w:rPr>
              <w:rFonts w:eastAsia="Calibri" w:cs="Times New Roman"/>
              <w:bCs/>
              <w:sz w:val="18"/>
              <w:szCs w:val="18"/>
              <w:lang w:val="es-ES"/>
            </w:rPr>
            <w:t>INFORME DE SEGUIMIENTO AL CUMPLIMIENTO PLAN DE MEJORAS</w:t>
          </w:r>
        </w:p>
      </w:tc>
      <w:tc>
        <w:tcPr>
          <w:tcW w:w="1863" w:type="dxa"/>
          <w:vMerge/>
          <w:vAlign w:val="center"/>
        </w:tcPr>
        <w:p w14:paraId="5BE93A62" w14:textId="77777777" w:rsidR="005B01B8" w:rsidRPr="00CB4482" w:rsidRDefault="005B01B8" w:rsidP="005B01B8">
          <w:pPr>
            <w:spacing w:before="100" w:beforeAutospacing="1" w:after="0"/>
            <w:jc w:val="center"/>
            <w:rPr>
              <w:rFonts w:eastAsia="Calibri" w:cs="Times New Roman"/>
              <w:bCs/>
              <w:sz w:val="18"/>
              <w:szCs w:val="18"/>
              <w:lang w:val="es-ES"/>
            </w:rPr>
          </w:pPr>
        </w:p>
      </w:tc>
    </w:tr>
    <w:tr w:rsidR="005B01B8" w:rsidRPr="001D1B1B" w14:paraId="637A6E90" w14:textId="77777777" w:rsidTr="00CB4482">
      <w:trPr>
        <w:trHeight w:val="92"/>
        <w:jc w:val="center"/>
      </w:trPr>
      <w:tc>
        <w:tcPr>
          <w:tcW w:w="1414" w:type="dxa"/>
          <w:vMerge/>
        </w:tcPr>
        <w:p w14:paraId="384BA73E" w14:textId="77777777" w:rsidR="005B01B8" w:rsidRPr="001D1B1B" w:rsidRDefault="005B01B8" w:rsidP="005B01B8">
          <w:pPr>
            <w:spacing w:before="100" w:beforeAutospacing="1" w:after="0"/>
            <w:jc w:val="center"/>
            <w:rPr>
              <w:rFonts w:ascii="Arial" w:eastAsia="Calibri" w:hAnsi="Arial" w:cs="Times New Roman"/>
              <w:lang w:val="es-ES"/>
            </w:rPr>
          </w:pPr>
        </w:p>
      </w:tc>
      <w:tc>
        <w:tcPr>
          <w:tcW w:w="5107" w:type="dxa"/>
          <w:vMerge w:val="restart"/>
          <w:tcBorders>
            <w:top w:val="single" w:sz="4" w:space="0" w:color="auto"/>
            <w:left w:val="single" w:sz="4" w:space="0" w:color="auto"/>
            <w:right w:val="single" w:sz="4" w:space="0" w:color="auto"/>
          </w:tcBorders>
          <w:vAlign w:val="center"/>
        </w:tcPr>
        <w:p w14:paraId="580BA581" w14:textId="77777777" w:rsidR="0038509A" w:rsidRPr="00CB4482" w:rsidRDefault="005B01B8" w:rsidP="0038509A">
          <w:pPr>
            <w:spacing w:after="0"/>
            <w:rPr>
              <w:rFonts w:eastAsia="Calibri" w:cs="Times New Roman"/>
              <w:bCs/>
              <w:sz w:val="18"/>
              <w:szCs w:val="18"/>
              <w:lang w:val="es-ES"/>
            </w:rPr>
          </w:pPr>
          <w:r w:rsidRPr="00CB4482">
            <w:rPr>
              <w:rFonts w:eastAsia="Calibri" w:cs="Times New Roman"/>
              <w:bCs/>
              <w:sz w:val="18"/>
              <w:szCs w:val="18"/>
              <w:lang w:val="es-ES"/>
            </w:rPr>
            <w:t xml:space="preserve">PROCEDIMIENTO: </w:t>
          </w:r>
          <w:r w:rsidR="0038509A" w:rsidRPr="00CB4482">
            <w:rPr>
              <w:rFonts w:eastAsia="Calibri" w:cs="Times New Roman"/>
              <w:bCs/>
              <w:sz w:val="18"/>
              <w:szCs w:val="18"/>
              <w:lang w:val="es-ES"/>
            </w:rPr>
            <w:t xml:space="preserve">          </w:t>
          </w:r>
        </w:p>
        <w:p w14:paraId="2314CCF4" w14:textId="6D21CEDA" w:rsidR="005B01B8" w:rsidRPr="00CB4482" w:rsidRDefault="002F57EF" w:rsidP="0038509A">
          <w:pPr>
            <w:spacing w:after="0"/>
            <w:rPr>
              <w:bCs/>
              <w:sz w:val="18"/>
              <w:szCs w:val="18"/>
            </w:rPr>
          </w:pPr>
          <w:r w:rsidRPr="00CB4482">
            <w:rPr>
              <w:bCs/>
              <w:sz w:val="18"/>
              <w:szCs w:val="18"/>
            </w:rPr>
            <w:t>SEGUIMIENTO Y CONTROL A PROCESOS DEL SISTEMA DE GESTIÓN DE LA CALIDAD.</w:t>
          </w:r>
        </w:p>
      </w:tc>
      <w:tc>
        <w:tcPr>
          <w:tcW w:w="1863" w:type="dxa"/>
          <w:tcBorders>
            <w:left w:val="single" w:sz="4" w:space="0" w:color="auto"/>
          </w:tcBorders>
          <w:vAlign w:val="center"/>
        </w:tcPr>
        <w:p w14:paraId="19F9CF22" w14:textId="2CBA6A7C" w:rsidR="005B01B8" w:rsidRPr="00CB4482" w:rsidRDefault="00E07E50" w:rsidP="002F57EF">
          <w:pPr>
            <w:spacing w:before="100" w:beforeAutospacing="1" w:after="0"/>
            <w:jc w:val="center"/>
            <w:rPr>
              <w:rFonts w:eastAsia="Calibri" w:cs="Arial"/>
              <w:bCs/>
              <w:sz w:val="18"/>
              <w:szCs w:val="18"/>
              <w:lang w:val="es-ES"/>
            </w:rPr>
          </w:pPr>
          <w:r w:rsidRPr="00CB4482">
            <w:rPr>
              <w:rFonts w:eastAsia="Calibri" w:cs="Arial"/>
              <w:bCs/>
              <w:sz w:val="18"/>
              <w:szCs w:val="18"/>
              <w:lang w:val="es-ES"/>
            </w:rPr>
            <w:t>V</w:t>
          </w:r>
          <w:r w:rsidR="002F57EF" w:rsidRPr="00CB4482">
            <w:rPr>
              <w:rFonts w:eastAsia="Calibri" w:cs="Arial"/>
              <w:bCs/>
              <w:sz w:val="18"/>
              <w:szCs w:val="18"/>
              <w:lang w:val="es-ES"/>
            </w:rPr>
            <w:t>ER</w:t>
          </w:r>
          <w:r w:rsidRPr="00CB4482">
            <w:rPr>
              <w:rFonts w:eastAsia="Calibri" w:cs="Arial"/>
              <w:bCs/>
              <w:sz w:val="18"/>
              <w:szCs w:val="18"/>
              <w:lang w:val="es-ES"/>
            </w:rPr>
            <w:t>SIÓN:</w:t>
          </w:r>
          <w:r w:rsidR="002F57EF" w:rsidRPr="00CB4482">
            <w:rPr>
              <w:rFonts w:eastAsia="Calibri" w:cs="Arial"/>
              <w:bCs/>
              <w:sz w:val="18"/>
              <w:szCs w:val="18"/>
              <w:lang w:val="es-ES"/>
            </w:rPr>
            <w:t xml:space="preserve"> 1</w:t>
          </w:r>
        </w:p>
      </w:tc>
    </w:tr>
    <w:tr w:rsidR="005B01B8" w:rsidRPr="001D1B1B" w14:paraId="53EF927F" w14:textId="77777777" w:rsidTr="00CB4482">
      <w:trPr>
        <w:trHeight w:val="152"/>
        <w:jc w:val="center"/>
      </w:trPr>
      <w:tc>
        <w:tcPr>
          <w:tcW w:w="1414" w:type="dxa"/>
          <w:vMerge/>
        </w:tcPr>
        <w:p w14:paraId="34B3F2EB" w14:textId="77777777" w:rsidR="005B01B8" w:rsidRPr="001D1B1B" w:rsidRDefault="005B01B8" w:rsidP="005B01B8">
          <w:pPr>
            <w:spacing w:before="100" w:beforeAutospacing="1" w:after="0"/>
            <w:jc w:val="center"/>
            <w:rPr>
              <w:rFonts w:ascii="Arial" w:eastAsia="Calibri" w:hAnsi="Arial" w:cs="Times New Roman"/>
              <w:lang w:val="es-ES"/>
            </w:rPr>
          </w:pPr>
        </w:p>
      </w:tc>
      <w:tc>
        <w:tcPr>
          <w:tcW w:w="5107" w:type="dxa"/>
          <w:vMerge/>
          <w:vAlign w:val="center"/>
        </w:tcPr>
        <w:p w14:paraId="7D34F5C7" w14:textId="77777777" w:rsidR="005B01B8" w:rsidRPr="00CB4482" w:rsidRDefault="005B01B8" w:rsidP="005B01B8">
          <w:pPr>
            <w:spacing w:before="100" w:beforeAutospacing="1" w:after="0"/>
            <w:jc w:val="center"/>
            <w:rPr>
              <w:rFonts w:eastAsia="Calibri" w:cs="Times New Roman"/>
              <w:bCs/>
              <w:sz w:val="18"/>
              <w:szCs w:val="18"/>
              <w:lang w:val="es-ES"/>
            </w:rPr>
          </w:pPr>
        </w:p>
      </w:tc>
      <w:tc>
        <w:tcPr>
          <w:tcW w:w="1863" w:type="dxa"/>
          <w:tcBorders>
            <w:left w:val="single" w:sz="4" w:space="0" w:color="auto"/>
          </w:tcBorders>
          <w:vAlign w:val="center"/>
        </w:tcPr>
        <w:sdt>
          <w:sdtPr>
            <w:rPr>
              <w:rFonts w:eastAsia="Calibri" w:cs="Times New Roman"/>
              <w:bCs/>
              <w:sz w:val="18"/>
              <w:szCs w:val="18"/>
              <w:lang w:val="es-ES"/>
            </w:rPr>
            <w:id w:val="250395305"/>
            <w:docPartObj>
              <w:docPartGallery w:val="Page Numbers (Top of Page)"/>
              <w:docPartUnique/>
            </w:docPartObj>
          </w:sdtPr>
          <w:sdtContent>
            <w:p w14:paraId="2503EFA8" w14:textId="4743CCC5" w:rsidR="29E208A7" w:rsidRPr="00CB4482" w:rsidRDefault="005B01B8" w:rsidP="0038509A">
              <w:pPr>
                <w:spacing w:after="0"/>
                <w:jc w:val="center"/>
                <w:rPr>
                  <w:rFonts w:eastAsia="Calibri" w:cs="Times New Roman"/>
                  <w:bCs/>
                  <w:sz w:val="18"/>
                  <w:szCs w:val="18"/>
                  <w:lang w:val="es-ES"/>
                </w:rPr>
              </w:pPr>
              <w:r w:rsidRPr="00CB4482">
                <w:rPr>
                  <w:rFonts w:eastAsia="Calibri" w:cs="Times New Roman"/>
                  <w:bCs/>
                  <w:sz w:val="18"/>
                  <w:szCs w:val="18"/>
                  <w:lang w:val="es-ES"/>
                </w:rPr>
                <w:t xml:space="preserve">Página </w:t>
              </w:r>
              <w:r w:rsidRPr="00CB4482">
                <w:rPr>
                  <w:rFonts w:eastAsia="Calibri" w:cs="Times New Roman"/>
                  <w:bCs/>
                  <w:sz w:val="18"/>
                  <w:szCs w:val="18"/>
                  <w:lang w:val="es-ES"/>
                </w:rPr>
                <w:fldChar w:fldCharType="begin"/>
              </w:r>
              <w:r w:rsidRPr="00CB4482">
                <w:rPr>
                  <w:rFonts w:eastAsia="Calibri" w:cs="Times New Roman"/>
                  <w:bCs/>
                  <w:sz w:val="18"/>
                  <w:szCs w:val="18"/>
                  <w:lang w:val="es-ES"/>
                </w:rPr>
                <w:instrText>PAGE  \* Arabic  \* MERGEFORMAT</w:instrText>
              </w:r>
              <w:r w:rsidRPr="00CB4482">
                <w:rPr>
                  <w:rFonts w:eastAsia="Calibri" w:cs="Times New Roman"/>
                  <w:bCs/>
                  <w:sz w:val="18"/>
                  <w:szCs w:val="18"/>
                  <w:lang w:val="es-ES"/>
                </w:rPr>
                <w:fldChar w:fldCharType="separate"/>
              </w:r>
              <w:r w:rsidR="007832C2" w:rsidRPr="00CB4482">
                <w:rPr>
                  <w:rFonts w:eastAsia="Calibri" w:cs="Times New Roman"/>
                  <w:bCs/>
                  <w:noProof/>
                  <w:sz w:val="18"/>
                  <w:szCs w:val="18"/>
                  <w:lang w:val="es-ES"/>
                </w:rPr>
                <w:t>1</w:t>
              </w:r>
              <w:r w:rsidRPr="00CB4482">
                <w:rPr>
                  <w:rFonts w:eastAsia="Calibri" w:cs="Times New Roman"/>
                  <w:bCs/>
                  <w:sz w:val="18"/>
                  <w:szCs w:val="18"/>
                  <w:lang w:val="es-ES"/>
                </w:rPr>
                <w:fldChar w:fldCharType="end"/>
              </w:r>
              <w:r w:rsidRPr="00CB4482">
                <w:rPr>
                  <w:rFonts w:eastAsia="Calibri" w:cs="Times New Roman"/>
                  <w:bCs/>
                  <w:sz w:val="18"/>
                  <w:szCs w:val="18"/>
                  <w:lang w:val="es-ES"/>
                </w:rPr>
                <w:t xml:space="preserve"> de </w:t>
              </w:r>
              <w:r w:rsidRPr="00CB4482">
                <w:rPr>
                  <w:rFonts w:eastAsia="Calibri" w:cs="Times New Roman"/>
                  <w:bCs/>
                  <w:sz w:val="18"/>
                  <w:szCs w:val="18"/>
                  <w:lang w:val="es-ES"/>
                </w:rPr>
                <w:fldChar w:fldCharType="begin"/>
              </w:r>
              <w:r w:rsidRPr="00CB4482">
                <w:rPr>
                  <w:rFonts w:eastAsia="Calibri" w:cs="Times New Roman"/>
                  <w:bCs/>
                  <w:sz w:val="18"/>
                  <w:szCs w:val="18"/>
                  <w:lang w:val="es-ES"/>
                </w:rPr>
                <w:instrText>NUMPAGES  \* Arabic  \* MERGEFORMAT</w:instrText>
              </w:r>
              <w:r w:rsidRPr="00CB4482">
                <w:rPr>
                  <w:rFonts w:eastAsia="Calibri" w:cs="Times New Roman"/>
                  <w:bCs/>
                  <w:sz w:val="18"/>
                  <w:szCs w:val="18"/>
                  <w:lang w:val="es-ES"/>
                </w:rPr>
                <w:fldChar w:fldCharType="separate"/>
              </w:r>
              <w:r w:rsidR="007832C2" w:rsidRPr="00CB4482">
                <w:rPr>
                  <w:rFonts w:eastAsia="Calibri" w:cs="Times New Roman"/>
                  <w:bCs/>
                  <w:noProof/>
                  <w:sz w:val="18"/>
                  <w:szCs w:val="18"/>
                  <w:lang w:val="es-ES"/>
                </w:rPr>
                <w:t>1</w:t>
              </w:r>
              <w:r w:rsidRPr="00CB4482">
                <w:rPr>
                  <w:rFonts w:eastAsia="Calibri" w:cs="Times New Roman"/>
                  <w:bCs/>
                  <w:sz w:val="18"/>
                  <w:szCs w:val="18"/>
                  <w:lang w:val="es-ES"/>
                </w:rPr>
                <w:fldChar w:fldCharType="end"/>
              </w:r>
            </w:p>
          </w:sdtContent>
        </w:sdt>
      </w:tc>
    </w:tr>
  </w:tbl>
  <w:p w14:paraId="0B4020A7" w14:textId="77777777" w:rsidR="005B01B8" w:rsidRDefault="005B01B8" w:rsidP="000E2A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820B1F4"/>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CF859AA"/>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91C3108"/>
    <w:multiLevelType w:val="multilevel"/>
    <w:tmpl w:val="811C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783"/>
    <w:multiLevelType w:val="hybridMultilevel"/>
    <w:tmpl w:val="2A3492D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04707E7"/>
    <w:multiLevelType w:val="hybridMultilevel"/>
    <w:tmpl w:val="A31609C6"/>
    <w:lvl w:ilvl="0" w:tplc="5D98F8B2">
      <w:start w:val="1"/>
      <w:numFmt w:val="decimal"/>
      <w:lvlText w:val="%1."/>
      <w:lvlJc w:val="left"/>
      <w:pPr>
        <w:ind w:left="720" w:hanging="360"/>
      </w:pPr>
      <w:rPr>
        <w:rFonts w:ascii="Arial" w:hAnsi="Arial" w:cs="Arial" w:hint="default"/>
        <w:b/>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D0708B6"/>
    <w:multiLevelType w:val="hybridMultilevel"/>
    <w:tmpl w:val="E3F0FAD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FE023B2"/>
    <w:multiLevelType w:val="hybridMultilevel"/>
    <w:tmpl w:val="2C30AFF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78A47FE"/>
    <w:multiLevelType w:val="multilevel"/>
    <w:tmpl w:val="29D8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97615"/>
    <w:multiLevelType w:val="hybridMultilevel"/>
    <w:tmpl w:val="2A3492D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60A8601B"/>
    <w:multiLevelType w:val="hybridMultilevel"/>
    <w:tmpl w:val="072A2426"/>
    <w:lvl w:ilvl="0" w:tplc="30046896">
      <w:start w:val="1"/>
      <w:numFmt w:val="decimal"/>
      <w:lvlText w:val="%1."/>
      <w:lvlJc w:val="left"/>
      <w:pPr>
        <w:ind w:left="720" w:hanging="360"/>
      </w:pPr>
      <w:rPr>
        <w:rFonts w:hint="default"/>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66E709AA"/>
    <w:multiLevelType w:val="hybridMultilevel"/>
    <w:tmpl w:val="4C502B14"/>
    <w:lvl w:ilvl="0" w:tplc="123E4E98">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689B48CD"/>
    <w:multiLevelType w:val="hybridMultilevel"/>
    <w:tmpl w:val="495A653E"/>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70F65ED4"/>
    <w:multiLevelType w:val="multilevel"/>
    <w:tmpl w:val="71CC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410134">
    <w:abstractNumId w:val="1"/>
  </w:num>
  <w:num w:numId="2" w16cid:durableId="459150930">
    <w:abstractNumId w:val="1"/>
  </w:num>
  <w:num w:numId="3" w16cid:durableId="1922595202">
    <w:abstractNumId w:val="0"/>
  </w:num>
  <w:num w:numId="4" w16cid:durableId="1168596672">
    <w:abstractNumId w:val="0"/>
  </w:num>
  <w:num w:numId="5" w16cid:durableId="1406224254">
    <w:abstractNumId w:val="4"/>
  </w:num>
  <w:num w:numId="6" w16cid:durableId="1207595850">
    <w:abstractNumId w:val="10"/>
  </w:num>
  <w:num w:numId="7" w16cid:durableId="461074140">
    <w:abstractNumId w:val="9"/>
  </w:num>
  <w:num w:numId="8" w16cid:durableId="1069965367">
    <w:abstractNumId w:val="3"/>
  </w:num>
  <w:num w:numId="9" w16cid:durableId="1258516349">
    <w:abstractNumId w:val="8"/>
  </w:num>
  <w:num w:numId="10" w16cid:durableId="2007322441">
    <w:abstractNumId w:val="2"/>
  </w:num>
  <w:num w:numId="11" w16cid:durableId="664628000">
    <w:abstractNumId w:val="12"/>
  </w:num>
  <w:num w:numId="12" w16cid:durableId="671419805">
    <w:abstractNumId w:val="7"/>
  </w:num>
  <w:num w:numId="13" w16cid:durableId="2009745160">
    <w:abstractNumId w:val="6"/>
  </w:num>
  <w:num w:numId="14" w16cid:durableId="1120958723">
    <w:abstractNumId w:val="5"/>
  </w:num>
  <w:num w:numId="15" w16cid:durableId="1170560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B8"/>
    <w:rsid w:val="000007E8"/>
    <w:rsid w:val="00003196"/>
    <w:rsid w:val="00004517"/>
    <w:rsid w:val="000065D8"/>
    <w:rsid w:val="00032FFD"/>
    <w:rsid w:val="00036289"/>
    <w:rsid w:val="00062CC0"/>
    <w:rsid w:val="00080E71"/>
    <w:rsid w:val="000B34D9"/>
    <w:rsid w:val="000B416D"/>
    <w:rsid w:val="000D58EA"/>
    <w:rsid w:val="000D5F31"/>
    <w:rsid w:val="000E2A49"/>
    <w:rsid w:val="000F01C2"/>
    <w:rsid w:val="00105C27"/>
    <w:rsid w:val="00125AA6"/>
    <w:rsid w:val="001650A8"/>
    <w:rsid w:val="00174F8E"/>
    <w:rsid w:val="001A0C86"/>
    <w:rsid w:val="001B3126"/>
    <w:rsid w:val="001D27AB"/>
    <w:rsid w:val="00214F94"/>
    <w:rsid w:val="00225A39"/>
    <w:rsid w:val="00225F55"/>
    <w:rsid w:val="00256EA9"/>
    <w:rsid w:val="002638D8"/>
    <w:rsid w:val="00274CC6"/>
    <w:rsid w:val="002872AE"/>
    <w:rsid w:val="002A52DC"/>
    <w:rsid w:val="002C1B14"/>
    <w:rsid w:val="002D466A"/>
    <w:rsid w:val="002D6D49"/>
    <w:rsid w:val="002E1375"/>
    <w:rsid w:val="002E350C"/>
    <w:rsid w:val="002F06A6"/>
    <w:rsid w:val="002F2AA2"/>
    <w:rsid w:val="002F57EF"/>
    <w:rsid w:val="00301F39"/>
    <w:rsid w:val="00307DBE"/>
    <w:rsid w:val="00323A56"/>
    <w:rsid w:val="00334D8D"/>
    <w:rsid w:val="00356640"/>
    <w:rsid w:val="00382E47"/>
    <w:rsid w:val="00385065"/>
    <w:rsid w:val="0038509A"/>
    <w:rsid w:val="003876F4"/>
    <w:rsid w:val="003A0322"/>
    <w:rsid w:val="003D0A1A"/>
    <w:rsid w:val="003D5132"/>
    <w:rsid w:val="003E7150"/>
    <w:rsid w:val="00420EAF"/>
    <w:rsid w:val="00447230"/>
    <w:rsid w:val="004546DA"/>
    <w:rsid w:val="004648E0"/>
    <w:rsid w:val="004656D2"/>
    <w:rsid w:val="0047184F"/>
    <w:rsid w:val="004B2E2B"/>
    <w:rsid w:val="004C030F"/>
    <w:rsid w:val="004C3950"/>
    <w:rsid w:val="004D3E17"/>
    <w:rsid w:val="004D67BC"/>
    <w:rsid w:val="004E2D0A"/>
    <w:rsid w:val="004E54D7"/>
    <w:rsid w:val="00521EF0"/>
    <w:rsid w:val="00522B1F"/>
    <w:rsid w:val="00525AC5"/>
    <w:rsid w:val="005620B0"/>
    <w:rsid w:val="00570D62"/>
    <w:rsid w:val="00571726"/>
    <w:rsid w:val="00580369"/>
    <w:rsid w:val="005914B4"/>
    <w:rsid w:val="005B01B8"/>
    <w:rsid w:val="005C1467"/>
    <w:rsid w:val="005E5F1D"/>
    <w:rsid w:val="005F77CD"/>
    <w:rsid w:val="006038BA"/>
    <w:rsid w:val="00614A64"/>
    <w:rsid w:val="00632E0A"/>
    <w:rsid w:val="006365BD"/>
    <w:rsid w:val="00643B88"/>
    <w:rsid w:val="00647145"/>
    <w:rsid w:val="006471C3"/>
    <w:rsid w:val="006643A7"/>
    <w:rsid w:val="00693699"/>
    <w:rsid w:val="006A6A62"/>
    <w:rsid w:val="006B011E"/>
    <w:rsid w:val="006C0683"/>
    <w:rsid w:val="006D5FAD"/>
    <w:rsid w:val="006F02FC"/>
    <w:rsid w:val="006F65DC"/>
    <w:rsid w:val="006F7B73"/>
    <w:rsid w:val="00705A99"/>
    <w:rsid w:val="00714D10"/>
    <w:rsid w:val="00717646"/>
    <w:rsid w:val="00723B48"/>
    <w:rsid w:val="00727EF1"/>
    <w:rsid w:val="007444BE"/>
    <w:rsid w:val="00754C74"/>
    <w:rsid w:val="007832C2"/>
    <w:rsid w:val="007F32E4"/>
    <w:rsid w:val="0080646B"/>
    <w:rsid w:val="008170A9"/>
    <w:rsid w:val="008200B6"/>
    <w:rsid w:val="00820A5D"/>
    <w:rsid w:val="00836675"/>
    <w:rsid w:val="00881451"/>
    <w:rsid w:val="00883A2B"/>
    <w:rsid w:val="00892643"/>
    <w:rsid w:val="008A47A4"/>
    <w:rsid w:val="008B556E"/>
    <w:rsid w:val="008B7192"/>
    <w:rsid w:val="008C500E"/>
    <w:rsid w:val="008E3041"/>
    <w:rsid w:val="008F5F90"/>
    <w:rsid w:val="008F5FBD"/>
    <w:rsid w:val="0091540E"/>
    <w:rsid w:val="0092053B"/>
    <w:rsid w:val="00954DF8"/>
    <w:rsid w:val="00961BFC"/>
    <w:rsid w:val="00961E4E"/>
    <w:rsid w:val="009658A5"/>
    <w:rsid w:val="0097574C"/>
    <w:rsid w:val="009A46F2"/>
    <w:rsid w:val="009B33FE"/>
    <w:rsid w:val="009C2B2A"/>
    <w:rsid w:val="009D3245"/>
    <w:rsid w:val="009F4218"/>
    <w:rsid w:val="00A27F95"/>
    <w:rsid w:val="00A32B96"/>
    <w:rsid w:val="00A33540"/>
    <w:rsid w:val="00A35DCB"/>
    <w:rsid w:val="00A44F23"/>
    <w:rsid w:val="00A62EE9"/>
    <w:rsid w:val="00A816D4"/>
    <w:rsid w:val="00A92667"/>
    <w:rsid w:val="00AF33E9"/>
    <w:rsid w:val="00B13152"/>
    <w:rsid w:val="00B249AA"/>
    <w:rsid w:val="00B35FAD"/>
    <w:rsid w:val="00B503C1"/>
    <w:rsid w:val="00B553A5"/>
    <w:rsid w:val="00B57510"/>
    <w:rsid w:val="00B7268E"/>
    <w:rsid w:val="00B87850"/>
    <w:rsid w:val="00B90750"/>
    <w:rsid w:val="00B908EA"/>
    <w:rsid w:val="00BC0215"/>
    <w:rsid w:val="00BD4D0C"/>
    <w:rsid w:val="00BD4EEB"/>
    <w:rsid w:val="00BD71F2"/>
    <w:rsid w:val="00C16B9A"/>
    <w:rsid w:val="00C269A1"/>
    <w:rsid w:val="00C461AC"/>
    <w:rsid w:val="00C467D3"/>
    <w:rsid w:val="00C81BC1"/>
    <w:rsid w:val="00C90004"/>
    <w:rsid w:val="00CA74F4"/>
    <w:rsid w:val="00CB4482"/>
    <w:rsid w:val="00CE2179"/>
    <w:rsid w:val="00CF605C"/>
    <w:rsid w:val="00D009A3"/>
    <w:rsid w:val="00D02694"/>
    <w:rsid w:val="00D048BA"/>
    <w:rsid w:val="00D051D4"/>
    <w:rsid w:val="00D05A94"/>
    <w:rsid w:val="00D26892"/>
    <w:rsid w:val="00D32483"/>
    <w:rsid w:val="00D84133"/>
    <w:rsid w:val="00D90318"/>
    <w:rsid w:val="00D941C8"/>
    <w:rsid w:val="00DA343E"/>
    <w:rsid w:val="00DC210C"/>
    <w:rsid w:val="00DD44E0"/>
    <w:rsid w:val="00DE1B2C"/>
    <w:rsid w:val="00DF7B97"/>
    <w:rsid w:val="00E06BFD"/>
    <w:rsid w:val="00E07E50"/>
    <w:rsid w:val="00E34CF9"/>
    <w:rsid w:val="00E64B49"/>
    <w:rsid w:val="00E74353"/>
    <w:rsid w:val="00EE4600"/>
    <w:rsid w:val="00EF1669"/>
    <w:rsid w:val="00EF5206"/>
    <w:rsid w:val="00F129AF"/>
    <w:rsid w:val="00F14248"/>
    <w:rsid w:val="00F21AD1"/>
    <w:rsid w:val="00F33A25"/>
    <w:rsid w:val="00F46D9D"/>
    <w:rsid w:val="00F5164D"/>
    <w:rsid w:val="00F7413B"/>
    <w:rsid w:val="00F82666"/>
    <w:rsid w:val="00F85A26"/>
    <w:rsid w:val="00FC4E4F"/>
    <w:rsid w:val="00FD4550"/>
    <w:rsid w:val="00FF27B9"/>
    <w:rsid w:val="00FF72A5"/>
    <w:rsid w:val="29E208A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A3E67"/>
  <w15:chartTrackingRefBased/>
  <w15:docId w15:val="{5E47AA55-5C7B-4138-8FA8-170379E2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B9A"/>
  </w:style>
  <w:style w:type="paragraph" w:styleId="Ttulo1">
    <w:name w:val="heading 1"/>
    <w:basedOn w:val="Normal"/>
    <w:next w:val="Normal"/>
    <w:link w:val="Ttulo1Car"/>
    <w:uiPriority w:val="9"/>
    <w:qFormat/>
    <w:rsid w:val="00C16B9A"/>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C16B9A"/>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C16B9A"/>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C16B9A"/>
    <w:pPr>
      <w:keepNext/>
      <w:tabs>
        <w:tab w:val="num" w:pos="2880"/>
      </w:tabs>
      <w:spacing w:before="240" w:after="60"/>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C16B9A"/>
    <w:pPr>
      <w:tabs>
        <w:tab w:val="num" w:pos="3600"/>
      </w:tabs>
      <w:spacing w:before="240" w:after="60"/>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C16B9A"/>
    <w:pPr>
      <w:tabs>
        <w:tab w:val="num" w:pos="4320"/>
      </w:tabs>
      <w:spacing w:before="240" w:after="60"/>
      <w:ind w:left="4320" w:hanging="720"/>
      <w:outlineLvl w:val="5"/>
    </w:pPr>
    <w:rPr>
      <w:rFonts w:ascii="Times New Roman" w:eastAsia="Times New Roman" w:hAnsi="Times New Roman"/>
      <w:b/>
      <w:bCs/>
      <w:lang w:val="en-US"/>
    </w:rPr>
  </w:style>
  <w:style w:type="paragraph" w:styleId="Ttulo7">
    <w:name w:val="heading 7"/>
    <w:basedOn w:val="Normal"/>
    <w:next w:val="Normal"/>
    <w:link w:val="Ttulo7Car"/>
    <w:uiPriority w:val="9"/>
    <w:semiHidden/>
    <w:unhideWhenUsed/>
    <w:qFormat/>
    <w:rsid w:val="00C16B9A"/>
    <w:pPr>
      <w:tabs>
        <w:tab w:val="num" w:pos="5040"/>
      </w:tabs>
      <w:spacing w:before="240" w:after="60"/>
      <w:ind w:left="5040" w:hanging="720"/>
      <w:outlineLvl w:val="6"/>
    </w:pPr>
    <w:rPr>
      <w:rFonts w:eastAsiaTheme="minorEastAsia"/>
      <w:lang w:val="en-US"/>
    </w:rPr>
  </w:style>
  <w:style w:type="paragraph" w:styleId="Ttulo8">
    <w:name w:val="heading 8"/>
    <w:basedOn w:val="Normal"/>
    <w:next w:val="Normal"/>
    <w:link w:val="Ttulo8Car"/>
    <w:uiPriority w:val="9"/>
    <w:semiHidden/>
    <w:unhideWhenUsed/>
    <w:qFormat/>
    <w:rsid w:val="00C16B9A"/>
    <w:pPr>
      <w:tabs>
        <w:tab w:val="num" w:pos="5760"/>
      </w:tabs>
      <w:spacing w:before="240" w:after="60"/>
      <w:ind w:left="5760" w:hanging="720"/>
      <w:outlineLvl w:val="7"/>
    </w:pPr>
    <w:rPr>
      <w:rFonts w:eastAsiaTheme="minorEastAsia"/>
      <w:i/>
      <w:iCs/>
      <w:lang w:val="en-US"/>
    </w:rPr>
  </w:style>
  <w:style w:type="paragraph" w:styleId="Ttulo9">
    <w:name w:val="heading 9"/>
    <w:basedOn w:val="Normal"/>
    <w:next w:val="Normal"/>
    <w:link w:val="Ttulo9Car"/>
    <w:uiPriority w:val="9"/>
    <w:semiHidden/>
    <w:unhideWhenUsed/>
    <w:qFormat/>
    <w:rsid w:val="00C16B9A"/>
    <w:pPr>
      <w:tabs>
        <w:tab w:val="num" w:pos="6480"/>
      </w:tabs>
      <w:spacing w:before="240" w:after="60"/>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16B9A"/>
  </w:style>
  <w:style w:type="paragraph" w:customStyle="1" w:styleId="Default">
    <w:name w:val="Default"/>
    <w:rsid w:val="00C16B9A"/>
    <w:pPr>
      <w:autoSpaceDE w:val="0"/>
      <w:autoSpaceDN w:val="0"/>
      <w:adjustRightInd w:val="0"/>
      <w:spacing w:after="0"/>
    </w:pPr>
    <w:rPr>
      <w:rFonts w:ascii="Arial" w:hAnsi="Arial" w:cs="Arial"/>
      <w:color w:val="000000"/>
      <w:lang w:val="en-US"/>
    </w:rPr>
  </w:style>
  <w:style w:type="table" w:customStyle="1" w:styleId="Tablaconcuadrcula1">
    <w:name w:val="Tabla con cuadrícula1"/>
    <w:basedOn w:val="Tablanormal"/>
    <w:next w:val="Tablaconcuadrcula"/>
    <w:uiPriority w:val="39"/>
    <w:rsid w:val="00C16B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16B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rmar">
    <w:name w:val="nrmar"/>
    <w:basedOn w:val="Fuentedeprrafopredeter"/>
    <w:rsid w:val="00C16B9A"/>
  </w:style>
  <w:style w:type="character" w:customStyle="1" w:styleId="Ttulo1Car">
    <w:name w:val="Título 1 Car"/>
    <w:basedOn w:val="Fuentedeprrafopredeter"/>
    <w:link w:val="Ttulo1"/>
    <w:uiPriority w:val="9"/>
    <w:rsid w:val="00C16B9A"/>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C16B9A"/>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C16B9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C16B9A"/>
    <w:rPr>
      <w:rFonts w:eastAsiaTheme="minorEastAsia"/>
      <w:b/>
      <w:bCs/>
      <w:sz w:val="28"/>
      <w:szCs w:val="28"/>
      <w:lang w:val="en-US"/>
    </w:rPr>
  </w:style>
  <w:style w:type="character" w:customStyle="1" w:styleId="Ttulo5Car">
    <w:name w:val="Título 5 Car"/>
    <w:basedOn w:val="Fuentedeprrafopredeter"/>
    <w:link w:val="Ttulo5"/>
    <w:uiPriority w:val="9"/>
    <w:semiHidden/>
    <w:rsid w:val="00C16B9A"/>
    <w:rPr>
      <w:rFonts w:eastAsiaTheme="minorEastAsia"/>
      <w:b/>
      <w:bCs/>
      <w:i/>
      <w:iCs/>
      <w:sz w:val="26"/>
      <w:szCs w:val="26"/>
      <w:lang w:val="en-US"/>
    </w:rPr>
  </w:style>
  <w:style w:type="character" w:customStyle="1" w:styleId="Ttulo6Car">
    <w:name w:val="Título 6 Car"/>
    <w:basedOn w:val="Fuentedeprrafopredeter"/>
    <w:link w:val="Ttulo6"/>
    <w:rsid w:val="00C16B9A"/>
    <w:rPr>
      <w:rFonts w:ascii="Times New Roman" w:eastAsia="Times New Roman" w:hAnsi="Times New Roman"/>
      <w:b/>
      <w:bCs/>
      <w:sz w:val="24"/>
      <w:szCs w:val="24"/>
      <w:lang w:val="en-US"/>
    </w:rPr>
  </w:style>
  <w:style w:type="character" w:customStyle="1" w:styleId="Ttulo7Car">
    <w:name w:val="Título 7 Car"/>
    <w:basedOn w:val="Fuentedeprrafopredeter"/>
    <w:link w:val="Ttulo7"/>
    <w:uiPriority w:val="9"/>
    <w:semiHidden/>
    <w:rsid w:val="00C16B9A"/>
    <w:rPr>
      <w:rFonts w:eastAsiaTheme="minorEastAsia"/>
      <w:sz w:val="24"/>
      <w:szCs w:val="24"/>
      <w:lang w:val="en-US"/>
    </w:rPr>
  </w:style>
  <w:style w:type="character" w:customStyle="1" w:styleId="Ttulo8Car">
    <w:name w:val="Título 8 Car"/>
    <w:basedOn w:val="Fuentedeprrafopredeter"/>
    <w:link w:val="Ttulo8"/>
    <w:uiPriority w:val="9"/>
    <w:semiHidden/>
    <w:rsid w:val="00C16B9A"/>
    <w:rPr>
      <w:rFonts w:eastAsiaTheme="minorEastAsia"/>
      <w:i/>
      <w:iCs/>
      <w:sz w:val="24"/>
      <w:szCs w:val="24"/>
      <w:lang w:val="en-US"/>
    </w:rPr>
  </w:style>
  <w:style w:type="character" w:customStyle="1" w:styleId="Ttulo9Car">
    <w:name w:val="Título 9 Car"/>
    <w:basedOn w:val="Fuentedeprrafopredeter"/>
    <w:link w:val="Ttulo9"/>
    <w:uiPriority w:val="9"/>
    <w:semiHidden/>
    <w:rsid w:val="00C16B9A"/>
    <w:rPr>
      <w:rFonts w:asciiTheme="majorHAnsi" w:eastAsiaTheme="majorEastAsia" w:hAnsiTheme="majorHAnsi" w:cstheme="majorBidi"/>
      <w:sz w:val="24"/>
      <w:szCs w:val="24"/>
      <w:lang w:val="en-US"/>
    </w:rPr>
  </w:style>
  <w:style w:type="paragraph" w:styleId="Textocomentario">
    <w:name w:val="annotation text"/>
    <w:basedOn w:val="Normal"/>
    <w:link w:val="TextocomentarioCar"/>
    <w:uiPriority w:val="99"/>
    <w:unhideWhenUsed/>
    <w:rsid w:val="00C16B9A"/>
    <w:rPr>
      <w:sz w:val="20"/>
      <w:szCs w:val="20"/>
    </w:rPr>
  </w:style>
  <w:style w:type="character" w:customStyle="1" w:styleId="TextocomentarioCar">
    <w:name w:val="Texto comentario Car"/>
    <w:basedOn w:val="Fuentedeprrafopredeter"/>
    <w:link w:val="Textocomentario"/>
    <w:uiPriority w:val="99"/>
    <w:rsid w:val="00C16B9A"/>
    <w:rPr>
      <w:sz w:val="20"/>
      <w:szCs w:val="20"/>
    </w:rPr>
  </w:style>
  <w:style w:type="paragraph" w:styleId="Encabezado">
    <w:name w:val="header"/>
    <w:basedOn w:val="Normal"/>
    <w:link w:val="EncabezadoCar"/>
    <w:uiPriority w:val="99"/>
    <w:unhideWhenUsed/>
    <w:rsid w:val="00C16B9A"/>
    <w:pPr>
      <w:tabs>
        <w:tab w:val="center" w:pos="4419"/>
        <w:tab w:val="right" w:pos="8838"/>
      </w:tabs>
      <w:spacing w:after="0"/>
    </w:pPr>
  </w:style>
  <w:style w:type="character" w:customStyle="1" w:styleId="EncabezadoCar">
    <w:name w:val="Encabezado Car"/>
    <w:basedOn w:val="Fuentedeprrafopredeter"/>
    <w:link w:val="Encabezado"/>
    <w:uiPriority w:val="99"/>
    <w:rsid w:val="00C16B9A"/>
    <w:rPr>
      <w:sz w:val="24"/>
      <w:szCs w:val="24"/>
    </w:rPr>
  </w:style>
  <w:style w:type="paragraph" w:styleId="Piedepgina">
    <w:name w:val="footer"/>
    <w:basedOn w:val="Normal"/>
    <w:link w:val="PiedepginaCar"/>
    <w:uiPriority w:val="99"/>
    <w:unhideWhenUsed/>
    <w:rsid w:val="00C16B9A"/>
    <w:pPr>
      <w:tabs>
        <w:tab w:val="center" w:pos="4419"/>
        <w:tab w:val="right" w:pos="8838"/>
      </w:tabs>
      <w:spacing w:after="0"/>
    </w:pPr>
  </w:style>
  <w:style w:type="character" w:customStyle="1" w:styleId="PiedepginaCar">
    <w:name w:val="Pie de página Car"/>
    <w:basedOn w:val="Fuentedeprrafopredeter"/>
    <w:link w:val="Piedepgina"/>
    <w:uiPriority w:val="99"/>
    <w:rsid w:val="00C16B9A"/>
    <w:rPr>
      <w:sz w:val="24"/>
      <w:szCs w:val="24"/>
    </w:rPr>
  </w:style>
  <w:style w:type="character" w:styleId="Refdecomentario">
    <w:name w:val="annotation reference"/>
    <w:basedOn w:val="Fuentedeprrafopredeter"/>
    <w:uiPriority w:val="99"/>
    <w:semiHidden/>
    <w:unhideWhenUsed/>
    <w:rsid w:val="00C16B9A"/>
    <w:rPr>
      <w:sz w:val="16"/>
      <w:szCs w:val="16"/>
    </w:rPr>
  </w:style>
  <w:style w:type="paragraph" w:styleId="Lista">
    <w:name w:val="List"/>
    <w:basedOn w:val="Normal"/>
    <w:uiPriority w:val="99"/>
    <w:unhideWhenUsed/>
    <w:rsid w:val="00C16B9A"/>
    <w:pPr>
      <w:ind w:left="283" w:hanging="283"/>
      <w:contextualSpacing/>
    </w:pPr>
  </w:style>
  <w:style w:type="paragraph" w:styleId="Lista2">
    <w:name w:val="List 2"/>
    <w:basedOn w:val="Normal"/>
    <w:uiPriority w:val="99"/>
    <w:unhideWhenUsed/>
    <w:rsid w:val="00C16B9A"/>
    <w:pPr>
      <w:ind w:left="566" w:hanging="283"/>
      <w:contextualSpacing/>
    </w:pPr>
  </w:style>
  <w:style w:type="paragraph" w:styleId="Listaconvietas2">
    <w:name w:val="List Bullet 2"/>
    <w:basedOn w:val="Normal"/>
    <w:uiPriority w:val="99"/>
    <w:unhideWhenUsed/>
    <w:rsid w:val="00C16B9A"/>
    <w:pPr>
      <w:numPr>
        <w:numId w:val="2"/>
      </w:numPr>
      <w:contextualSpacing/>
    </w:pPr>
  </w:style>
  <w:style w:type="paragraph" w:styleId="Listaconvietas3">
    <w:name w:val="List Bullet 3"/>
    <w:basedOn w:val="Normal"/>
    <w:uiPriority w:val="99"/>
    <w:unhideWhenUsed/>
    <w:rsid w:val="00C16B9A"/>
    <w:pPr>
      <w:numPr>
        <w:numId w:val="4"/>
      </w:numPr>
      <w:contextualSpacing/>
    </w:pPr>
  </w:style>
  <w:style w:type="paragraph" w:styleId="Ttulo">
    <w:name w:val="Title"/>
    <w:basedOn w:val="Normal"/>
    <w:next w:val="Normal"/>
    <w:link w:val="TtuloCar"/>
    <w:uiPriority w:val="10"/>
    <w:qFormat/>
    <w:rsid w:val="00C16B9A"/>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B9A"/>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C16B9A"/>
    <w:pPr>
      <w:spacing w:after="120"/>
    </w:pPr>
  </w:style>
  <w:style w:type="character" w:customStyle="1" w:styleId="TextoindependienteCar">
    <w:name w:val="Texto independiente Car"/>
    <w:basedOn w:val="Fuentedeprrafopredeter"/>
    <w:link w:val="Textoindependiente"/>
    <w:uiPriority w:val="99"/>
    <w:rsid w:val="00C16B9A"/>
    <w:rPr>
      <w:sz w:val="24"/>
      <w:szCs w:val="24"/>
    </w:rPr>
  </w:style>
  <w:style w:type="paragraph" w:styleId="Sangradetextonormal">
    <w:name w:val="Body Text Indent"/>
    <w:basedOn w:val="Normal"/>
    <w:link w:val="SangradetextonormalCar"/>
    <w:uiPriority w:val="99"/>
    <w:unhideWhenUsed/>
    <w:rsid w:val="00C16B9A"/>
    <w:pPr>
      <w:spacing w:after="120"/>
      <w:ind w:left="283"/>
    </w:pPr>
  </w:style>
  <w:style w:type="character" w:customStyle="1" w:styleId="SangradetextonormalCar">
    <w:name w:val="Sangría de texto normal Car"/>
    <w:basedOn w:val="Fuentedeprrafopredeter"/>
    <w:link w:val="Sangradetextonormal"/>
    <w:uiPriority w:val="99"/>
    <w:rsid w:val="00C16B9A"/>
    <w:rPr>
      <w:sz w:val="24"/>
      <w:szCs w:val="24"/>
    </w:rPr>
  </w:style>
  <w:style w:type="paragraph" w:styleId="Textoindependienteprimerasangra">
    <w:name w:val="Body Text First Indent"/>
    <w:basedOn w:val="Textoindependiente"/>
    <w:link w:val="TextoindependienteprimerasangraCar"/>
    <w:uiPriority w:val="99"/>
    <w:unhideWhenUsed/>
    <w:rsid w:val="00C16B9A"/>
    <w:pPr>
      <w:spacing w:after="200" w:line="276" w:lineRule="auto"/>
      <w:ind w:firstLine="360"/>
    </w:pPr>
    <w:rPr>
      <w:rFonts w:ascii="Calibri" w:eastAsia="Calibri" w:hAnsi="Calibri" w:cs="Times New Roman"/>
      <w:lang w:val="es-ES"/>
    </w:rPr>
  </w:style>
  <w:style w:type="character" w:customStyle="1" w:styleId="TextoindependienteprimerasangraCar">
    <w:name w:val="Texto independiente primera sangría Car"/>
    <w:basedOn w:val="TextoindependienteCar"/>
    <w:link w:val="Textoindependienteprimerasangra"/>
    <w:uiPriority w:val="99"/>
    <w:rsid w:val="00C16B9A"/>
    <w:rPr>
      <w:rFonts w:ascii="Calibri" w:eastAsia="Calibri" w:hAnsi="Calibri" w:cs="Times New Roman"/>
      <w:sz w:val="24"/>
      <w:szCs w:val="24"/>
      <w:lang w:val="es-ES"/>
    </w:rPr>
  </w:style>
  <w:style w:type="paragraph" w:styleId="Textoindependienteprimerasangra2">
    <w:name w:val="Body Text First Indent 2"/>
    <w:basedOn w:val="Sangradetextonormal"/>
    <w:link w:val="Textoindependienteprimerasangra2Car"/>
    <w:uiPriority w:val="99"/>
    <w:unhideWhenUsed/>
    <w:rsid w:val="00C16B9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16B9A"/>
    <w:rPr>
      <w:sz w:val="24"/>
      <w:szCs w:val="24"/>
    </w:rPr>
  </w:style>
  <w:style w:type="paragraph" w:styleId="Textosinformato">
    <w:name w:val="Plain Text"/>
    <w:basedOn w:val="Normal"/>
    <w:link w:val="TextosinformatoCar"/>
    <w:uiPriority w:val="99"/>
    <w:unhideWhenUsed/>
    <w:rsid w:val="00C16B9A"/>
    <w:pPr>
      <w:spacing w:after="0"/>
    </w:pPr>
    <w:rPr>
      <w:rFonts w:ascii="Consolas" w:hAnsi="Consolas"/>
      <w:sz w:val="21"/>
      <w:szCs w:val="21"/>
    </w:rPr>
  </w:style>
  <w:style w:type="character" w:customStyle="1" w:styleId="TextosinformatoCar">
    <w:name w:val="Texto sin formato Car"/>
    <w:basedOn w:val="Fuentedeprrafopredeter"/>
    <w:link w:val="Textosinformato"/>
    <w:uiPriority w:val="99"/>
    <w:rsid w:val="00C16B9A"/>
    <w:rPr>
      <w:rFonts w:ascii="Consolas" w:hAnsi="Consolas"/>
      <w:sz w:val="21"/>
      <w:szCs w:val="21"/>
    </w:rPr>
  </w:style>
  <w:style w:type="paragraph" w:styleId="NormalWeb">
    <w:name w:val="Normal (Web)"/>
    <w:basedOn w:val="Normal"/>
    <w:uiPriority w:val="99"/>
    <w:unhideWhenUsed/>
    <w:rsid w:val="00C16B9A"/>
    <w:pPr>
      <w:spacing w:before="100" w:beforeAutospacing="1" w:after="100" w:afterAutospacing="1"/>
    </w:pPr>
    <w:rPr>
      <w:rFonts w:ascii="Times New Roman" w:eastAsia="Times New Roman" w:hAnsi="Times New Roman"/>
      <w:lang w:eastAsia="es-ES"/>
    </w:rPr>
  </w:style>
  <w:style w:type="paragraph" w:styleId="Asuntodelcomentario">
    <w:name w:val="annotation subject"/>
    <w:basedOn w:val="Textocomentario"/>
    <w:next w:val="Textocomentario"/>
    <w:link w:val="AsuntodelcomentarioCar"/>
    <w:uiPriority w:val="99"/>
    <w:semiHidden/>
    <w:unhideWhenUsed/>
    <w:rsid w:val="00C16B9A"/>
    <w:rPr>
      <w:b/>
      <w:bCs/>
    </w:rPr>
  </w:style>
  <w:style w:type="character" w:customStyle="1" w:styleId="AsuntodelcomentarioCar">
    <w:name w:val="Asunto del comentario Car"/>
    <w:basedOn w:val="TextocomentarioCar"/>
    <w:link w:val="Asuntodelcomentario"/>
    <w:uiPriority w:val="99"/>
    <w:semiHidden/>
    <w:rsid w:val="00C16B9A"/>
    <w:rPr>
      <w:b/>
      <w:bCs/>
      <w:sz w:val="20"/>
      <w:szCs w:val="20"/>
    </w:rPr>
  </w:style>
  <w:style w:type="paragraph" w:styleId="Textodeglobo">
    <w:name w:val="Balloon Text"/>
    <w:basedOn w:val="Normal"/>
    <w:link w:val="TextodegloboCar"/>
    <w:uiPriority w:val="99"/>
    <w:semiHidden/>
    <w:unhideWhenUsed/>
    <w:rsid w:val="00C16B9A"/>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B9A"/>
    <w:rPr>
      <w:rFonts w:ascii="Segoe UI" w:hAnsi="Segoe UI" w:cs="Segoe UI"/>
      <w:sz w:val="18"/>
      <w:szCs w:val="18"/>
    </w:rPr>
  </w:style>
  <w:style w:type="paragraph" w:styleId="Sinespaciado">
    <w:name w:val="No Spacing"/>
    <w:link w:val="SinespaciadoCar"/>
    <w:uiPriority w:val="1"/>
    <w:qFormat/>
    <w:rsid w:val="00C16B9A"/>
    <w:pPr>
      <w:spacing w:after="0"/>
    </w:pPr>
    <w:rPr>
      <w:lang w:val="es-ES"/>
    </w:rPr>
  </w:style>
  <w:style w:type="character" w:customStyle="1" w:styleId="SinespaciadoCar">
    <w:name w:val="Sin espaciado Car"/>
    <w:basedOn w:val="Fuentedeprrafopredeter"/>
    <w:link w:val="Sinespaciado"/>
    <w:uiPriority w:val="1"/>
    <w:rsid w:val="00C16B9A"/>
    <w:rPr>
      <w:sz w:val="24"/>
      <w:szCs w:val="24"/>
      <w:lang w:val="es-ES"/>
    </w:rPr>
  </w:style>
  <w:style w:type="paragraph" w:styleId="Prrafodelista">
    <w:name w:val="List Paragraph"/>
    <w:aliases w:val="TIT 2 IND,Párrafo de Viñeta"/>
    <w:basedOn w:val="Normal"/>
    <w:link w:val="PrrafodelistaCar"/>
    <w:uiPriority w:val="34"/>
    <w:qFormat/>
    <w:rsid w:val="00C16B9A"/>
    <w:pPr>
      <w:ind w:left="720"/>
      <w:contextualSpacing/>
    </w:pPr>
  </w:style>
  <w:style w:type="character" w:customStyle="1" w:styleId="PrrafodelistaCar">
    <w:name w:val="Párrafo de lista Car"/>
    <w:aliases w:val="TIT 2 IND Car,Párrafo de Viñeta Car"/>
    <w:basedOn w:val="Fuentedeprrafopredeter"/>
    <w:link w:val="Prrafodelista"/>
    <w:uiPriority w:val="34"/>
    <w:rsid w:val="00C16B9A"/>
    <w:rPr>
      <w:sz w:val="24"/>
      <w:szCs w:val="24"/>
    </w:rPr>
  </w:style>
  <w:style w:type="paragraph" w:customStyle="1" w:styleId="isselectedend">
    <w:name w:val="isselectedend"/>
    <w:basedOn w:val="Normal"/>
    <w:rsid w:val="005F77CD"/>
    <w:pPr>
      <w:spacing w:before="100" w:beforeAutospacing="1" w:after="100" w:afterAutospacing="1"/>
    </w:pPr>
    <w:rPr>
      <w:rFonts w:ascii="Times New Roman" w:eastAsia="Times New Roman" w:hAnsi="Times New Roman" w:cs="Times New Roman"/>
      <w:lang w:eastAsia="es-EC"/>
    </w:rPr>
  </w:style>
  <w:style w:type="character" w:customStyle="1" w:styleId="text-token-text-primary">
    <w:name w:val="text-token-text-primary"/>
    <w:basedOn w:val="Fuentedeprrafopredeter"/>
    <w:rsid w:val="005F77CD"/>
  </w:style>
  <w:style w:type="character" w:styleId="Fuerte">
    <w:name w:val="Strong"/>
    <w:basedOn w:val="Fuentedeprrafopredeter"/>
    <w:uiPriority w:val="22"/>
    <w:qFormat/>
    <w:rsid w:val="006A6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94a3db-480d-4ce7-9910-fdfb7ea55b02">
      <Terms xmlns="http://schemas.microsoft.com/office/infopath/2007/PartnerControls"/>
    </lcf76f155ced4ddcb4097134ff3c332f>
    <TaxCatchAll xmlns="2e82c6ed-4e7f-4790-8032-0cabb5f96d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7" ma:contentTypeDescription="Crear nuevo documento." ma:contentTypeScope="" ma:versionID="59d996b0e1699469422868ffb55be2b4">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80b96b9510a3308ac93f1ca1e0269c89"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2f13cec-e6b6-4bb5-8122-6bf2c0465ff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cd34b12-52a1-4543-bd86-0f742b0fdf9b}" ma:internalName="TaxCatchAll" ma:showField="CatchAllData" ma:web="2e82c6ed-4e7f-4790-8032-0cabb5f96d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58240-A8B3-44BF-8E55-E873FC38B752}">
  <ds:schemaRefs>
    <ds:schemaRef ds:uri="http://schemas.microsoft.com/sharepoint/v3/contenttype/forms"/>
  </ds:schemaRefs>
</ds:datastoreItem>
</file>

<file path=customXml/itemProps2.xml><?xml version="1.0" encoding="utf-8"?>
<ds:datastoreItem xmlns:ds="http://schemas.openxmlformats.org/officeDocument/2006/customXml" ds:itemID="{C0C079A4-86E0-4738-8AFA-BA41D98A9DAE}">
  <ds:schemaRefs>
    <ds:schemaRef ds:uri="http://schemas.microsoft.com/office/2006/metadata/properties"/>
    <ds:schemaRef ds:uri="http://schemas.microsoft.com/office/infopath/2007/PartnerControls"/>
    <ds:schemaRef ds:uri="ce94a3db-480d-4ce7-9910-fdfb7ea55b02"/>
    <ds:schemaRef ds:uri="2e82c6ed-4e7f-4790-8032-0cabb5f96db9"/>
  </ds:schemaRefs>
</ds:datastoreItem>
</file>

<file path=customXml/itemProps3.xml><?xml version="1.0" encoding="utf-8"?>
<ds:datastoreItem xmlns:ds="http://schemas.openxmlformats.org/officeDocument/2006/customXml" ds:itemID="{61C95E03-24D6-44F7-958D-2B40860E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5BB34C-6196-48B4-A69C-A23C837C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Pages>
  <Words>508</Words>
  <Characters>2795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VELEZ GILER HORIO NAVIGIO</cp:lastModifiedBy>
  <cp:revision>91</cp:revision>
  <cp:lastPrinted>2019-05-17T16:03:00Z</cp:lastPrinted>
  <dcterms:created xsi:type="dcterms:W3CDTF">2019-10-29T21:28:00Z</dcterms:created>
  <dcterms:modified xsi:type="dcterms:W3CDTF">2026-07-31T14:08:00Z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ies>
</file>