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2224"/>
        <w:gridCol w:w="4019"/>
        <w:gridCol w:w="3817"/>
        <w:gridCol w:w="2126"/>
        <w:gridCol w:w="1984"/>
      </w:tblGrid>
      <w:tr w:rsidR="00D75C22" w:rsidRPr="00FC19DA" w14:paraId="746E82E0" w14:textId="77777777" w:rsidTr="00D75C22">
        <w:tc>
          <w:tcPr>
            <w:tcW w:w="2224" w:type="dxa"/>
            <w:shd w:val="clear" w:color="auto" w:fill="auto"/>
            <w:vAlign w:val="center"/>
          </w:tcPr>
          <w:p w14:paraId="0B12D92C" w14:textId="77777777" w:rsidR="00D75C22" w:rsidRPr="00FC19DA" w:rsidRDefault="00D75C22" w:rsidP="00732BD3">
            <w:pPr>
              <w:jc w:val="center"/>
              <w:rPr>
                <w:b/>
              </w:rPr>
            </w:pPr>
            <w:r w:rsidRPr="00FC19DA">
              <w:rPr>
                <w:b/>
              </w:rPr>
              <w:t>Competencia</w:t>
            </w:r>
            <w:r>
              <w:rPr>
                <w:b/>
              </w:rPr>
              <w:t>s</w:t>
            </w:r>
            <w:r w:rsidRPr="00FC19DA">
              <w:rPr>
                <w:b/>
              </w:rPr>
              <w:t xml:space="preserve"> específica</w:t>
            </w:r>
            <w:r>
              <w:rPr>
                <w:b/>
              </w:rPr>
              <w:t>s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6D2228ED" w14:textId="77777777" w:rsidR="00D75C22" w:rsidRPr="00FC19DA" w:rsidRDefault="00D75C22" w:rsidP="00732BD3">
            <w:pPr>
              <w:jc w:val="center"/>
              <w:rPr>
                <w:b/>
              </w:rPr>
            </w:pPr>
            <w:r w:rsidRPr="00FC19DA">
              <w:rPr>
                <w:b/>
              </w:rPr>
              <w:t>Aprendizajes esperados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6AB5E53D" w14:textId="77777777" w:rsidR="00D75C22" w:rsidRPr="00FC19DA" w:rsidRDefault="00D75C22" w:rsidP="00732BD3">
            <w:pPr>
              <w:jc w:val="center"/>
              <w:rPr>
                <w:b/>
              </w:rPr>
            </w:pPr>
            <w:r w:rsidRPr="00FC19DA">
              <w:rPr>
                <w:b/>
              </w:rPr>
              <w:t>Asignaturas asociadas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2854B0" w14:textId="77777777" w:rsidR="00D75C22" w:rsidRPr="00FC19DA" w:rsidRDefault="00D75C22" w:rsidP="00732BD3">
            <w:pPr>
              <w:jc w:val="center"/>
              <w:rPr>
                <w:b/>
              </w:rPr>
            </w:pPr>
            <w:r w:rsidRPr="00FC19DA">
              <w:rPr>
                <w:b/>
              </w:rPr>
              <w:t>Tema de evaluación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5C39F" w14:textId="77777777" w:rsidR="00D75C22" w:rsidRPr="00FC19DA" w:rsidRDefault="00D75C22" w:rsidP="00732BD3">
            <w:pPr>
              <w:jc w:val="center"/>
              <w:rPr>
                <w:b/>
              </w:rPr>
            </w:pPr>
            <w:r w:rsidRPr="00FC19DA">
              <w:rPr>
                <w:b/>
              </w:rPr>
              <w:t>Numero de reactivos</w:t>
            </w:r>
          </w:p>
        </w:tc>
      </w:tr>
      <w:tr w:rsidR="00D75C22" w14:paraId="02EA4DB8" w14:textId="77777777" w:rsidTr="00D75C22">
        <w:trPr>
          <w:trHeight w:val="152"/>
        </w:trPr>
        <w:tc>
          <w:tcPr>
            <w:tcW w:w="2224" w:type="dxa"/>
            <w:vMerge w:val="restart"/>
            <w:shd w:val="clear" w:color="auto" w:fill="auto"/>
          </w:tcPr>
          <w:p w14:paraId="4E9FBC97" w14:textId="77777777" w:rsidR="00D75C22" w:rsidRDefault="00D75C22" w:rsidP="001B5EBB">
            <w:pPr>
              <w:jc w:val="both"/>
            </w:pPr>
            <w:r w:rsidRPr="00FC19DA">
              <w:t>Orientar procesos de enseñanza – aprendizaje atendiendo los niveles del desarrollo psicológico, permitiendo potenciar la reflexión, el análisis y la creatividad.</w:t>
            </w:r>
          </w:p>
        </w:tc>
        <w:tc>
          <w:tcPr>
            <w:tcW w:w="4019" w:type="dxa"/>
            <w:vMerge w:val="restart"/>
            <w:shd w:val="clear" w:color="auto" w:fill="auto"/>
          </w:tcPr>
          <w:p w14:paraId="6112D860" w14:textId="77777777" w:rsidR="00D75C22" w:rsidRDefault="00D75C22" w:rsidP="00732BD3">
            <w:pPr>
              <w:jc w:val="both"/>
            </w:pPr>
            <w:r>
              <w:t>Reconoce los principios de la didáctica y sus orientaciones para el proceso de aprendizaje.</w:t>
            </w:r>
          </w:p>
        </w:tc>
        <w:tc>
          <w:tcPr>
            <w:tcW w:w="3817" w:type="dxa"/>
            <w:vMerge w:val="restart"/>
            <w:shd w:val="clear" w:color="auto" w:fill="auto"/>
          </w:tcPr>
          <w:p w14:paraId="4BFB96D4" w14:textId="77777777" w:rsidR="00D75C22" w:rsidRDefault="00D75C22" w:rsidP="00732BD3">
            <w:r>
              <w:t>Didáctica General</w:t>
            </w:r>
          </w:p>
        </w:tc>
        <w:tc>
          <w:tcPr>
            <w:tcW w:w="2126" w:type="dxa"/>
            <w:shd w:val="clear" w:color="auto" w:fill="auto"/>
          </w:tcPr>
          <w:p w14:paraId="0DD61CEF" w14:textId="77777777" w:rsidR="00D75C22" w:rsidRDefault="00D75C22" w:rsidP="00732BD3">
            <w:r>
              <w:t>Principios de la didáctica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20AF19" w14:textId="77777777" w:rsidR="00D75C22" w:rsidRDefault="00D75C22" w:rsidP="00732BD3">
            <w:pPr>
              <w:jc w:val="right"/>
            </w:pPr>
            <w:r>
              <w:t>2</w:t>
            </w:r>
          </w:p>
        </w:tc>
      </w:tr>
      <w:tr w:rsidR="00D75C22" w14:paraId="52D73D9B" w14:textId="77777777" w:rsidTr="00D75C22">
        <w:trPr>
          <w:trHeight w:val="240"/>
        </w:trPr>
        <w:tc>
          <w:tcPr>
            <w:tcW w:w="2224" w:type="dxa"/>
            <w:vMerge/>
            <w:shd w:val="clear" w:color="auto" w:fill="auto"/>
          </w:tcPr>
          <w:p w14:paraId="71B43414" w14:textId="77777777" w:rsidR="00D75C22" w:rsidRPr="00FC19DA" w:rsidRDefault="00D75C22" w:rsidP="00732BD3">
            <w:pPr>
              <w:jc w:val="both"/>
            </w:pPr>
          </w:p>
        </w:tc>
        <w:tc>
          <w:tcPr>
            <w:tcW w:w="4019" w:type="dxa"/>
            <w:vMerge/>
            <w:shd w:val="clear" w:color="auto" w:fill="auto"/>
          </w:tcPr>
          <w:p w14:paraId="293ED1DD" w14:textId="77777777" w:rsidR="00D75C22" w:rsidRDefault="00D75C22" w:rsidP="00732BD3">
            <w:pPr>
              <w:jc w:val="both"/>
            </w:pPr>
          </w:p>
        </w:tc>
        <w:tc>
          <w:tcPr>
            <w:tcW w:w="3817" w:type="dxa"/>
            <w:vMerge/>
            <w:shd w:val="clear" w:color="auto" w:fill="auto"/>
          </w:tcPr>
          <w:p w14:paraId="7D7EE1F3" w14:textId="77777777" w:rsidR="00D75C22" w:rsidRDefault="00D75C22" w:rsidP="00732BD3"/>
        </w:tc>
        <w:tc>
          <w:tcPr>
            <w:tcW w:w="2126" w:type="dxa"/>
            <w:shd w:val="clear" w:color="auto" w:fill="auto"/>
          </w:tcPr>
          <w:p w14:paraId="07AF339F" w14:textId="77777777" w:rsidR="00D75C22" w:rsidRDefault="00D75C22" w:rsidP="00732BD3">
            <w:r>
              <w:t>Organización del proceso educativo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5C167A" w14:textId="77777777" w:rsidR="00D75C22" w:rsidRDefault="00D75C22" w:rsidP="00732BD3">
            <w:pPr>
              <w:jc w:val="right"/>
            </w:pPr>
            <w:r>
              <w:t>4</w:t>
            </w:r>
          </w:p>
        </w:tc>
      </w:tr>
      <w:tr w:rsidR="00D75C22" w14:paraId="6915CE7E" w14:textId="77777777" w:rsidTr="00D75C22">
        <w:trPr>
          <w:trHeight w:val="330"/>
        </w:trPr>
        <w:tc>
          <w:tcPr>
            <w:tcW w:w="2224" w:type="dxa"/>
            <w:vMerge/>
            <w:shd w:val="clear" w:color="auto" w:fill="auto"/>
          </w:tcPr>
          <w:p w14:paraId="266343BE" w14:textId="77777777" w:rsidR="00D75C22" w:rsidRPr="00FC19DA" w:rsidRDefault="00D75C22" w:rsidP="00732BD3">
            <w:pPr>
              <w:jc w:val="both"/>
            </w:pPr>
          </w:p>
        </w:tc>
        <w:tc>
          <w:tcPr>
            <w:tcW w:w="4019" w:type="dxa"/>
            <w:vMerge/>
            <w:shd w:val="clear" w:color="auto" w:fill="auto"/>
          </w:tcPr>
          <w:p w14:paraId="492AA118" w14:textId="77777777" w:rsidR="00D75C22" w:rsidRDefault="00D75C22" w:rsidP="00732BD3">
            <w:pPr>
              <w:jc w:val="both"/>
            </w:pPr>
          </w:p>
        </w:tc>
        <w:tc>
          <w:tcPr>
            <w:tcW w:w="3817" w:type="dxa"/>
            <w:vMerge/>
            <w:shd w:val="clear" w:color="auto" w:fill="auto"/>
          </w:tcPr>
          <w:p w14:paraId="6E70AF2F" w14:textId="77777777" w:rsidR="00D75C22" w:rsidRDefault="00D75C22" w:rsidP="00732BD3"/>
        </w:tc>
        <w:tc>
          <w:tcPr>
            <w:tcW w:w="2126" w:type="dxa"/>
            <w:shd w:val="clear" w:color="auto" w:fill="auto"/>
          </w:tcPr>
          <w:p w14:paraId="73FD8D31" w14:textId="77777777" w:rsidR="00D75C22" w:rsidRDefault="00D75C22" w:rsidP="00732BD3">
            <w:r>
              <w:t>Métodos y técnicas generales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E7906" w14:textId="77777777" w:rsidR="00D75C22" w:rsidRDefault="00D75C22" w:rsidP="00732BD3">
            <w:pPr>
              <w:jc w:val="right"/>
            </w:pPr>
            <w:r>
              <w:t>5</w:t>
            </w:r>
          </w:p>
        </w:tc>
      </w:tr>
      <w:tr w:rsidR="00D75C22" w14:paraId="2BE63BAC" w14:textId="77777777" w:rsidTr="00D75C22">
        <w:tc>
          <w:tcPr>
            <w:tcW w:w="2224" w:type="dxa"/>
            <w:vMerge/>
            <w:shd w:val="clear" w:color="auto" w:fill="auto"/>
          </w:tcPr>
          <w:p w14:paraId="049FA685" w14:textId="77777777" w:rsidR="00D75C22" w:rsidRDefault="00D75C22" w:rsidP="00732BD3"/>
        </w:tc>
        <w:tc>
          <w:tcPr>
            <w:tcW w:w="4019" w:type="dxa"/>
            <w:shd w:val="clear" w:color="auto" w:fill="auto"/>
          </w:tcPr>
          <w:p w14:paraId="7BC4019F" w14:textId="77777777" w:rsidR="00D75C22" w:rsidRDefault="00D75C22" w:rsidP="00732BD3">
            <w:pPr>
              <w:jc w:val="both"/>
            </w:pPr>
            <w:r>
              <w:t>Aplica los principios de la didáctica especial a los procesos de aprendizaje del lenguaje y la literatura</w:t>
            </w:r>
          </w:p>
        </w:tc>
        <w:tc>
          <w:tcPr>
            <w:tcW w:w="3817" w:type="dxa"/>
            <w:shd w:val="clear" w:color="auto" w:fill="auto"/>
          </w:tcPr>
          <w:p w14:paraId="0FA0243E" w14:textId="77777777" w:rsidR="00D75C22" w:rsidRDefault="00D75C22" w:rsidP="00732BD3">
            <w:r>
              <w:t>Didáctica de lenguaje y comunicación</w:t>
            </w:r>
          </w:p>
        </w:tc>
        <w:tc>
          <w:tcPr>
            <w:tcW w:w="2126" w:type="dxa"/>
            <w:shd w:val="clear" w:color="auto" w:fill="auto"/>
          </w:tcPr>
          <w:p w14:paraId="0D9B12D4" w14:textId="77777777" w:rsidR="00D75C22" w:rsidRDefault="00D75C22" w:rsidP="00732BD3"/>
        </w:tc>
        <w:tc>
          <w:tcPr>
            <w:tcW w:w="1984" w:type="dxa"/>
            <w:shd w:val="clear" w:color="auto" w:fill="auto"/>
            <w:vAlign w:val="center"/>
          </w:tcPr>
          <w:p w14:paraId="112DFA41" w14:textId="77777777" w:rsidR="00D75C22" w:rsidRDefault="00D75C22" w:rsidP="00732BD3">
            <w:pPr>
              <w:jc w:val="right"/>
            </w:pPr>
          </w:p>
        </w:tc>
      </w:tr>
      <w:tr w:rsidR="00D75C22" w14:paraId="35F7E7E8" w14:textId="77777777" w:rsidTr="00D75C22">
        <w:tc>
          <w:tcPr>
            <w:tcW w:w="2224" w:type="dxa"/>
            <w:vMerge/>
            <w:shd w:val="clear" w:color="auto" w:fill="auto"/>
          </w:tcPr>
          <w:p w14:paraId="3A8C07D5" w14:textId="77777777" w:rsidR="00D75C22" w:rsidRDefault="00D75C22" w:rsidP="00732BD3"/>
        </w:tc>
        <w:tc>
          <w:tcPr>
            <w:tcW w:w="4019" w:type="dxa"/>
            <w:shd w:val="clear" w:color="auto" w:fill="auto"/>
          </w:tcPr>
          <w:p w14:paraId="291541C2" w14:textId="77777777" w:rsidR="00D75C22" w:rsidRDefault="00D75C22" w:rsidP="00732BD3"/>
        </w:tc>
        <w:tc>
          <w:tcPr>
            <w:tcW w:w="3817" w:type="dxa"/>
            <w:shd w:val="clear" w:color="auto" w:fill="auto"/>
          </w:tcPr>
          <w:p w14:paraId="227C0BF2" w14:textId="77777777" w:rsidR="00D75C22" w:rsidRDefault="00D75C22" w:rsidP="00732BD3">
            <w:r>
              <w:t>Fundamentos de la práctica docente parcial</w:t>
            </w:r>
          </w:p>
        </w:tc>
        <w:tc>
          <w:tcPr>
            <w:tcW w:w="2126" w:type="dxa"/>
            <w:shd w:val="clear" w:color="auto" w:fill="auto"/>
          </w:tcPr>
          <w:p w14:paraId="0BE31590" w14:textId="77777777" w:rsidR="00D75C22" w:rsidRDefault="00D75C22" w:rsidP="00732BD3"/>
        </w:tc>
        <w:tc>
          <w:tcPr>
            <w:tcW w:w="1984" w:type="dxa"/>
            <w:shd w:val="clear" w:color="auto" w:fill="auto"/>
            <w:vAlign w:val="center"/>
          </w:tcPr>
          <w:p w14:paraId="21BEF634" w14:textId="77777777" w:rsidR="00D75C22" w:rsidRDefault="00D75C22" w:rsidP="00732BD3">
            <w:pPr>
              <w:jc w:val="right"/>
            </w:pPr>
          </w:p>
        </w:tc>
      </w:tr>
      <w:tr w:rsidR="00D75C22" w14:paraId="1D3B5766" w14:textId="77777777" w:rsidTr="00D75C22">
        <w:tc>
          <w:tcPr>
            <w:tcW w:w="2224" w:type="dxa"/>
            <w:vMerge/>
            <w:shd w:val="clear" w:color="auto" w:fill="auto"/>
          </w:tcPr>
          <w:p w14:paraId="02887FE8" w14:textId="77777777" w:rsidR="00D75C22" w:rsidRDefault="00D75C22" w:rsidP="00732BD3"/>
        </w:tc>
        <w:tc>
          <w:tcPr>
            <w:tcW w:w="4019" w:type="dxa"/>
            <w:shd w:val="clear" w:color="auto" w:fill="auto"/>
          </w:tcPr>
          <w:p w14:paraId="499FABD7" w14:textId="77777777" w:rsidR="00D75C22" w:rsidRDefault="00D75C22" w:rsidP="00732BD3"/>
        </w:tc>
        <w:tc>
          <w:tcPr>
            <w:tcW w:w="3817" w:type="dxa"/>
            <w:shd w:val="clear" w:color="auto" w:fill="auto"/>
          </w:tcPr>
          <w:p w14:paraId="49A35702" w14:textId="77777777" w:rsidR="00D75C22" w:rsidRDefault="00D75C22" w:rsidP="00732BD3">
            <w:r>
              <w:t>Fundamentos de la práctica docente integral</w:t>
            </w:r>
          </w:p>
          <w:p w14:paraId="70DAAF44" w14:textId="030DF602" w:rsidR="00D75C22" w:rsidRDefault="00D75C22" w:rsidP="00732BD3"/>
        </w:tc>
        <w:tc>
          <w:tcPr>
            <w:tcW w:w="2126" w:type="dxa"/>
            <w:shd w:val="clear" w:color="auto" w:fill="auto"/>
          </w:tcPr>
          <w:p w14:paraId="1082B7EC" w14:textId="77777777" w:rsidR="00D75C22" w:rsidRDefault="00D75C22" w:rsidP="00732BD3"/>
        </w:tc>
        <w:tc>
          <w:tcPr>
            <w:tcW w:w="1984" w:type="dxa"/>
            <w:shd w:val="clear" w:color="auto" w:fill="auto"/>
            <w:vAlign w:val="center"/>
          </w:tcPr>
          <w:p w14:paraId="01D681B9" w14:textId="77777777" w:rsidR="00D75C22" w:rsidRDefault="00D75C22" w:rsidP="00732BD3">
            <w:pPr>
              <w:jc w:val="right"/>
            </w:pPr>
          </w:p>
        </w:tc>
      </w:tr>
      <w:tr w:rsidR="00D75C22" w14:paraId="64E112F7" w14:textId="77777777" w:rsidTr="00D75C22">
        <w:tc>
          <w:tcPr>
            <w:tcW w:w="2224" w:type="dxa"/>
            <w:shd w:val="clear" w:color="auto" w:fill="auto"/>
          </w:tcPr>
          <w:p w14:paraId="08949896" w14:textId="77777777" w:rsidR="00D75C22" w:rsidRPr="0089453A" w:rsidRDefault="00D75C22" w:rsidP="00732BD3">
            <w:pPr>
              <w:rPr>
                <w:b/>
              </w:rPr>
            </w:pPr>
            <w:r>
              <w:rPr>
                <w:b/>
              </w:rPr>
              <w:t>Competencias</w:t>
            </w:r>
          </w:p>
        </w:tc>
        <w:tc>
          <w:tcPr>
            <w:tcW w:w="4019" w:type="dxa"/>
            <w:shd w:val="clear" w:color="auto" w:fill="auto"/>
          </w:tcPr>
          <w:p w14:paraId="360A4934" w14:textId="77777777" w:rsidR="00D75C22" w:rsidRDefault="00D75C22" w:rsidP="00732BD3"/>
          <w:p w14:paraId="47AE6345" w14:textId="1A4DCEFC" w:rsidR="00D75C22" w:rsidRDefault="00D75C22" w:rsidP="00732BD3"/>
        </w:tc>
        <w:tc>
          <w:tcPr>
            <w:tcW w:w="3817" w:type="dxa"/>
            <w:shd w:val="clear" w:color="auto" w:fill="auto"/>
          </w:tcPr>
          <w:p w14:paraId="492BD087" w14:textId="77777777" w:rsidR="00D75C22" w:rsidRDefault="00D75C22" w:rsidP="00732BD3"/>
        </w:tc>
        <w:tc>
          <w:tcPr>
            <w:tcW w:w="2126" w:type="dxa"/>
            <w:shd w:val="clear" w:color="auto" w:fill="auto"/>
          </w:tcPr>
          <w:p w14:paraId="30EBB225" w14:textId="77777777" w:rsidR="00D75C22" w:rsidRDefault="00D75C22" w:rsidP="00732BD3"/>
        </w:tc>
        <w:tc>
          <w:tcPr>
            <w:tcW w:w="1984" w:type="dxa"/>
            <w:shd w:val="clear" w:color="auto" w:fill="auto"/>
            <w:vAlign w:val="center"/>
          </w:tcPr>
          <w:p w14:paraId="5D1E0CE2" w14:textId="77777777" w:rsidR="00D75C22" w:rsidRDefault="00D75C22" w:rsidP="00732BD3">
            <w:pPr>
              <w:jc w:val="right"/>
            </w:pPr>
          </w:p>
        </w:tc>
      </w:tr>
    </w:tbl>
    <w:p w14:paraId="1DFD0156" w14:textId="7EBA3605" w:rsidR="005E1F27" w:rsidRPr="00D75C22" w:rsidRDefault="0094312F" w:rsidP="00D75C22">
      <w:pPr>
        <w:tabs>
          <w:tab w:val="left" w:pos="1650"/>
          <w:tab w:val="center" w:pos="460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</w:p>
    <w:sectPr w:rsidR="005E1F27" w:rsidRPr="00D75C22" w:rsidSect="00783806">
      <w:headerReference w:type="default" r:id="rId10"/>
      <w:pgSz w:w="16838" w:h="11906" w:orient="landscape" w:code="9"/>
      <w:pgMar w:top="992" w:right="567" w:bottom="1701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4D5E" w14:textId="77777777" w:rsidR="005240ED" w:rsidRDefault="005240ED" w:rsidP="00F70FA9">
      <w:r>
        <w:separator/>
      </w:r>
    </w:p>
  </w:endnote>
  <w:endnote w:type="continuationSeparator" w:id="0">
    <w:p w14:paraId="1C2DD881" w14:textId="77777777" w:rsidR="005240ED" w:rsidRDefault="005240ED" w:rsidP="00F7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C3889" w14:textId="77777777" w:rsidR="005240ED" w:rsidRDefault="005240ED" w:rsidP="00F70FA9">
      <w:r>
        <w:separator/>
      </w:r>
    </w:p>
  </w:footnote>
  <w:footnote w:type="continuationSeparator" w:id="0">
    <w:p w14:paraId="30F1A395" w14:textId="77777777" w:rsidR="005240ED" w:rsidRDefault="005240ED" w:rsidP="00F7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10377"/>
      <w:gridCol w:w="2409"/>
    </w:tblGrid>
    <w:tr w:rsidR="00037A3E" w:rsidRPr="00D706CC" w14:paraId="035EB69C" w14:textId="77777777" w:rsidTr="00783806">
      <w:trPr>
        <w:trHeight w:val="283"/>
      </w:trPr>
      <w:tc>
        <w:tcPr>
          <w:tcW w:w="1389" w:type="dxa"/>
          <w:vMerge w:val="restart"/>
          <w:tcBorders>
            <w:right w:val="single" w:sz="4" w:space="0" w:color="auto"/>
          </w:tcBorders>
          <w:vAlign w:val="center"/>
        </w:tcPr>
        <w:p w14:paraId="5742672D" w14:textId="77777777" w:rsidR="00037A3E" w:rsidRPr="00D706CC" w:rsidRDefault="00434372" w:rsidP="00D706CC">
          <w:pPr>
            <w:suppressAutoHyphens/>
            <w:spacing w:after="0" w:line="276" w:lineRule="auto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E72BEC6" wp14:editId="430D974F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7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7CFB9F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409" w:type="dxa"/>
          <w:vMerge w:val="restart"/>
          <w:tcBorders>
            <w:left w:val="single" w:sz="4" w:space="0" w:color="auto"/>
          </w:tcBorders>
          <w:vAlign w:val="center"/>
        </w:tcPr>
        <w:p w14:paraId="3ACDC72C" w14:textId="77777777" w:rsidR="00037A3E" w:rsidRPr="0083566E" w:rsidRDefault="00216376" w:rsidP="0083566E">
          <w:pPr>
            <w:suppressAutoHyphens/>
            <w:spacing w:after="0" w:line="240" w:lineRule="auto"/>
            <w:ind w:left="-57" w:right="-57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PAE-03</w:t>
          </w:r>
          <w:r w:rsidR="00783806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-F-001</w:t>
          </w:r>
        </w:p>
      </w:tc>
    </w:tr>
    <w:tr w:rsidR="00037A3E" w:rsidRPr="00D706CC" w14:paraId="7FFE071B" w14:textId="77777777" w:rsidTr="00783806">
      <w:trPr>
        <w:trHeight w:val="283"/>
      </w:trPr>
      <w:tc>
        <w:tcPr>
          <w:tcW w:w="1389" w:type="dxa"/>
          <w:vMerge/>
          <w:tcBorders>
            <w:right w:val="single" w:sz="4" w:space="0" w:color="auto"/>
          </w:tcBorders>
        </w:tcPr>
        <w:p w14:paraId="6390270E" w14:textId="77777777" w:rsidR="00037A3E" w:rsidRPr="00D706CC" w:rsidRDefault="00037A3E" w:rsidP="00D706CC">
          <w:pPr>
            <w:suppressAutoHyphens/>
            <w:spacing w:after="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1037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37409E" w14:textId="77777777" w:rsidR="00783806" w:rsidRPr="007F4F40" w:rsidRDefault="00216376" w:rsidP="00783806">
          <w:pPr>
            <w:spacing w:after="0"/>
            <w:jc w:val="center"/>
            <w:rPr>
              <w:b/>
            </w:rPr>
          </w:pPr>
          <w:r w:rsidRPr="00B01FF7">
            <w:rPr>
              <w:b/>
            </w:rPr>
            <w:t xml:space="preserve">FORMATO DE </w:t>
          </w:r>
          <w:r w:rsidR="00783806" w:rsidRPr="007F4F40">
            <w:rPr>
              <w:b/>
            </w:rPr>
            <w:t>TABLA DE ESPECIFICACIONES</w:t>
          </w:r>
        </w:p>
        <w:p w14:paraId="5EB6C2E4" w14:textId="77777777" w:rsidR="00037A3E" w:rsidRPr="0083566E" w:rsidRDefault="00037A3E" w:rsidP="0078380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  <w:tc>
        <w:tcPr>
          <w:tcW w:w="2409" w:type="dxa"/>
          <w:vMerge/>
          <w:tcBorders>
            <w:left w:val="single" w:sz="4" w:space="0" w:color="auto"/>
          </w:tcBorders>
          <w:vAlign w:val="center"/>
        </w:tcPr>
        <w:p w14:paraId="245F8856" w14:textId="77777777" w:rsidR="00037A3E" w:rsidRPr="0083566E" w:rsidRDefault="00037A3E" w:rsidP="00D706CC">
          <w:pPr>
            <w:suppressAutoHyphens/>
            <w:spacing w:after="20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037A3E" w:rsidRPr="00D706CC" w14:paraId="06185807" w14:textId="77777777" w:rsidTr="00783806">
      <w:trPr>
        <w:trHeight w:val="283"/>
      </w:trPr>
      <w:tc>
        <w:tcPr>
          <w:tcW w:w="1389" w:type="dxa"/>
          <w:vMerge/>
          <w:tcBorders>
            <w:right w:val="single" w:sz="4" w:space="0" w:color="auto"/>
          </w:tcBorders>
        </w:tcPr>
        <w:p w14:paraId="4F639C08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10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B65B73F" w14:textId="77777777" w:rsidR="00037A3E" w:rsidRPr="0083566E" w:rsidRDefault="00216376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PROCEDIMIENTO: MANUAL DE EVALUACIÓN DE RESULTADOS DE APRENDIZAJE</w:t>
          </w:r>
        </w:p>
      </w:tc>
      <w:tc>
        <w:tcPr>
          <w:tcW w:w="2409" w:type="dxa"/>
          <w:tcBorders>
            <w:left w:val="single" w:sz="4" w:space="0" w:color="auto"/>
          </w:tcBorders>
          <w:vAlign w:val="center"/>
        </w:tcPr>
        <w:p w14:paraId="4833CBA5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1</w:t>
          </w:r>
        </w:p>
      </w:tc>
    </w:tr>
    <w:tr w:rsidR="00037A3E" w:rsidRPr="00D706CC" w14:paraId="307C1FAE" w14:textId="77777777" w:rsidTr="00783806">
      <w:trPr>
        <w:trHeight w:val="283"/>
      </w:trPr>
      <w:tc>
        <w:tcPr>
          <w:tcW w:w="1389" w:type="dxa"/>
          <w:vMerge/>
          <w:tcBorders>
            <w:right w:val="single" w:sz="4" w:space="0" w:color="auto"/>
          </w:tcBorders>
        </w:tcPr>
        <w:p w14:paraId="6EF5CB46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10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842840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409" w:type="dxa"/>
          <w:tcBorders>
            <w:left w:val="single" w:sz="4" w:space="0" w:color="auto"/>
          </w:tcBorders>
          <w:vAlign w:val="center"/>
        </w:tcPr>
        <w:p w14:paraId="770907C6" w14:textId="77777777" w:rsidR="00037A3E" w:rsidRPr="0083566E" w:rsidRDefault="00037A3E" w:rsidP="0083566E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B5EB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B5EB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24D82DA7" w14:textId="77777777" w:rsidR="00F70FA9" w:rsidRPr="00D706CC" w:rsidRDefault="00F70FA9" w:rsidP="00A06D6E">
    <w:pPr>
      <w:pStyle w:val="Encabezado"/>
      <w:spacing w:beforeAutospacing="0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923"/>
    <w:multiLevelType w:val="hybridMultilevel"/>
    <w:tmpl w:val="B5D8C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AB8"/>
    <w:multiLevelType w:val="multilevel"/>
    <w:tmpl w:val="BADA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65E51"/>
    <w:multiLevelType w:val="hybridMultilevel"/>
    <w:tmpl w:val="6B6A583E"/>
    <w:lvl w:ilvl="0" w:tplc="FC6EB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444F"/>
    <w:multiLevelType w:val="multilevel"/>
    <w:tmpl w:val="A866C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62E"/>
    <w:multiLevelType w:val="hybridMultilevel"/>
    <w:tmpl w:val="7974F6F0"/>
    <w:lvl w:ilvl="0" w:tplc="2C5ACE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1C9D"/>
    <w:multiLevelType w:val="hybridMultilevel"/>
    <w:tmpl w:val="EAF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B6814"/>
    <w:multiLevelType w:val="hybridMultilevel"/>
    <w:tmpl w:val="3BACC2B4"/>
    <w:lvl w:ilvl="0" w:tplc="2C5ACE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B65FA8"/>
    <w:multiLevelType w:val="hybridMultilevel"/>
    <w:tmpl w:val="0FACBD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E4"/>
    <w:rsid w:val="00003E5E"/>
    <w:rsid w:val="00007FCC"/>
    <w:rsid w:val="00023D39"/>
    <w:rsid w:val="00027E49"/>
    <w:rsid w:val="00031D5F"/>
    <w:rsid w:val="00037A3E"/>
    <w:rsid w:val="00040E00"/>
    <w:rsid w:val="00042313"/>
    <w:rsid w:val="00042A95"/>
    <w:rsid w:val="000431A7"/>
    <w:rsid w:val="0006097E"/>
    <w:rsid w:val="00070432"/>
    <w:rsid w:val="000744DE"/>
    <w:rsid w:val="00080DBC"/>
    <w:rsid w:val="000C262D"/>
    <w:rsid w:val="000D3D36"/>
    <w:rsid w:val="000E1B6C"/>
    <w:rsid w:val="000E4B78"/>
    <w:rsid w:val="000E706B"/>
    <w:rsid w:val="000F65BF"/>
    <w:rsid w:val="00106225"/>
    <w:rsid w:val="00107F03"/>
    <w:rsid w:val="001173E2"/>
    <w:rsid w:val="00120EDF"/>
    <w:rsid w:val="001271D7"/>
    <w:rsid w:val="00130F05"/>
    <w:rsid w:val="00132A80"/>
    <w:rsid w:val="00133CB3"/>
    <w:rsid w:val="00152FC0"/>
    <w:rsid w:val="00164233"/>
    <w:rsid w:val="00174472"/>
    <w:rsid w:val="0017737C"/>
    <w:rsid w:val="001B5EBB"/>
    <w:rsid w:val="001B7085"/>
    <w:rsid w:val="001C1F95"/>
    <w:rsid w:val="001C4ED2"/>
    <w:rsid w:val="001D1FA6"/>
    <w:rsid w:val="001E0DD0"/>
    <w:rsid w:val="001E7783"/>
    <w:rsid w:val="001F385B"/>
    <w:rsid w:val="00205A94"/>
    <w:rsid w:val="0020761B"/>
    <w:rsid w:val="0021439B"/>
    <w:rsid w:val="002154AC"/>
    <w:rsid w:val="00216376"/>
    <w:rsid w:val="00223F78"/>
    <w:rsid w:val="00230A43"/>
    <w:rsid w:val="002375E7"/>
    <w:rsid w:val="0024385B"/>
    <w:rsid w:val="002444DD"/>
    <w:rsid w:val="00253949"/>
    <w:rsid w:val="002548A0"/>
    <w:rsid w:val="002716C4"/>
    <w:rsid w:val="00275713"/>
    <w:rsid w:val="002A16BA"/>
    <w:rsid w:val="002A4957"/>
    <w:rsid w:val="002B3BB6"/>
    <w:rsid w:val="002C0791"/>
    <w:rsid w:val="002D72D1"/>
    <w:rsid w:val="00303EFA"/>
    <w:rsid w:val="003048D2"/>
    <w:rsid w:val="0032761A"/>
    <w:rsid w:val="00335B25"/>
    <w:rsid w:val="00344160"/>
    <w:rsid w:val="003678A7"/>
    <w:rsid w:val="003815AF"/>
    <w:rsid w:val="00383BEB"/>
    <w:rsid w:val="00386CE8"/>
    <w:rsid w:val="00391882"/>
    <w:rsid w:val="00392F39"/>
    <w:rsid w:val="00397280"/>
    <w:rsid w:val="003A6906"/>
    <w:rsid w:val="003B4D82"/>
    <w:rsid w:val="003E382D"/>
    <w:rsid w:val="003E5CD1"/>
    <w:rsid w:val="003F1B93"/>
    <w:rsid w:val="003F4473"/>
    <w:rsid w:val="003F7B90"/>
    <w:rsid w:val="00403BB5"/>
    <w:rsid w:val="004073A5"/>
    <w:rsid w:val="00417851"/>
    <w:rsid w:val="004316D6"/>
    <w:rsid w:val="00434372"/>
    <w:rsid w:val="00445F3A"/>
    <w:rsid w:val="00461FED"/>
    <w:rsid w:val="004A39B8"/>
    <w:rsid w:val="004A73C9"/>
    <w:rsid w:val="004B3ABA"/>
    <w:rsid w:val="004C0A5F"/>
    <w:rsid w:val="004C3393"/>
    <w:rsid w:val="004D5078"/>
    <w:rsid w:val="004F28E2"/>
    <w:rsid w:val="004F3BE7"/>
    <w:rsid w:val="005037BE"/>
    <w:rsid w:val="00521ED2"/>
    <w:rsid w:val="005232B1"/>
    <w:rsid w:val="005240ED"/>
    <w:rsid w:val="00524B5B"/>
    <w:rsid w:val="0052503F"/>
    <w:rsid w:val="0052532B"/>
    <w:rsid w:val="0053393D"/>
    <w:rsid w:val="00533FB2"/>
    <w:rsid w:val="00542EBA"/>
    <w:rsid w:val="00544ABA"/>
    <w:rsid w:val="0055787D"/>
    <w:rsid w:val="00560F08"/>
    <w:rsid w:val="00571598"/>
    <w:rsid w:val="00573BED"/>
    <w:rsid w:val="005942E1"/>
    <w:rsid w:val="005A3DC2"/>
    <w:rsid w:val="005B0EBC"/>
    <w:rsid w:val="005B1D17"/>
    <w:rsid w:val="005C710D"/>
    <w:rsid w:val="005E1F27"/>
    <w:rsid w:val="005E605B"/>
    <w:rsid w:val="005F6031"/>
    <w:rsid w:val="005F77BD"/>
    <w:rsid w:val="006009D1"/>
    <w:rsid w:val="00605FAE"/>
    <w:rsid w:val="006075AE"/>
    <w:rsid w:val="0062664C"/>
    <w:rsid w:val="00632846"/>
    <w:rsid w:val="006427AC"/>
    <w:rsid w:val="00650109"/>
    <w:rsid w:val="00680E15"/>
    <w:rsid w:val="00690739"/>
    <w:rsid w:val="00697457"/>
    <w:rsid w:val="006979FF"/>
    <w:rsid w:val="006A629D"/>
    <w:rsid w:val="006B160A"/>
    <w:rsid w:val="006B3201"/>
    <w:rsid w:val="006D4BBC"/>
    <w:rsid w:val="006E07E3"/>
    <w:rsid w:val="006E0BA8"/>
    <w:rsid w:val="006E5B35"/>
    <w:rsid w:val="006F4B16"/>
    <w:rsid w:val="00717300"/>
    <w:rsid w:val="0072037F"/>
    <w:rsid w:val="00723FD2"/>
    <w:rsid w:val="007554C8"/>
    <w:rsid w:val="00762B38"/>
    <w:rsid w:val="00762BBD"/>
    <w:rsid w:val="007707F7"/>
    <w:rsid w:val="007759E8"/>
    <w:rsid w:val="00783806"/>
    <w:rsid w:val="007A6630"/>
    <w:rsid w:val="007B1B0F"/>
    <w:rsid w:val="007B40FC"/>
    <w:rsid w:val="007C4AB0"/>
    <w:rsid w:val="007C6831"/>
    <w:rsid w:val="007D3AFE"/>
    <w:rsid w:val="007D60A7"/>
    <w:rsid w:val="007E0284"/>
    <w:rsid w:val="007E2F63"/>
    <w:rsid w:val="007E55BF"/>
    <w:rsid w:val="00817A95"/>
    <w:rsid w:val="008315F8"/>
    <w:rsid w:val="00834896"/>
    <w:rsid w:val="00834DA7"/>
    <w:rsid w:val="0083566E"/>
    <w:rsid w:val="008358D2"/>
    <w:rsid w:val="0084291B"/>
    <w:rsid w:val="0084385E"/>
    <w:rsid w:val="00843979"/>
    <w:rsid w:val="008448F9"/>
    <w:rsid w:val="008613D6"/>
    <w:rsid w:val="008671DA"/>
    <w:rsid w:val="00872249"/>
    <w:rsid w:val="00873D32"/>
    <w:rsid w:val="00876B30"/>
    <w:rsid w:val="008A04B4"/>
    <w:rsid w:val="008A3F44"/>
    <w:rsid w:val="008D3AB0"/>
    <w:rsid w:val="008D4019"/>
    <w:rsid w:val="008E1DFD"/>
    <w:rsid w:val="008E50DA"/>
    <w:rsid w:val="008F3608"/>
    <w:rsid w:val="0091161D"/>
    <w:rsid w:val="0092671A"/>
    <w:rsid w:val="00926D18"/>
    <w:rsid w:val="00933A5F"/>
    <w:rsid w:val="0094312F"/>
    <w:rsid w:val="00944D15"/>
    <w:rsid w:val="00963044"/>
    <w:rsid w:val="0097602B"/>
    <w:rsid w:val="009A2857"/>
    <w:rsid w:val="009D15BA"/>
    <w:rsid w:val="009E3AC4"/>
    <w:rsid w:val="009F2420"/>
    <w:rsid w:val="009F29EB"/>
    <w:rsid w:val="009F3D52"/>
    <w:rsid w:val="00A00D0A"/>
    <w:rsid w:val="00A0650C"/>
    <w:rsid w:val="00A06D6E"/>
    <w:rsid w:val="00A07855"/>
    <w:rsid w:val="00A10F67"/>
    <w:rsid w:val="00A127AA"/>
    <w:rsid w:val="00A14BD0"/>
    <w:rsid w:val="00A537DD"/>
    <w:rsid w:val="00A74CEB"/>
    <w:rsid w:val="00A74F6C"/>
    <w:rsid w:val="00A75C46"/>
    <w:rsid w:val="00AA03C0"/>
    <w:rsid w:val="00AA3A6C"/>
    <w:rsid w:val="00AB15BD"/>
    <w:rsid w:val="00AB3605"/>
    <w:rsid w:val="00AD1A10"/>
    <w:rsid w:val="00AF3525"/>
    <w:rsid w:val="00AF6461"/>
    <w:rsid w:val="00B0414C"/>
    <w:rsid w:val="00B0414E"/>
    <w:rsid w:val="00B04A21"/>
    <w:rsid w:val="00B50055"/>
    <w:rsid w:val="00B751D2"/>
    <w:rsid w:val="00B76D33"/>
    <w:rsid w:val="00B82435"/>
    <w:rsid w:val="00B85B29"/>
    <w:rsid w:val="00B94715"/>
    <w:rsid w:val="00BB4B40"/>
    <w:rsid w:val="00BC04B8"/>
    <w:rsid w:val="00BF6078"/>
    <w:rsid w:val="00C04F84"/>
    <w:rsid w:val="00C201D5"/>
    <w:rsid w:val="00C23EDB"/>
    <w:rsid w:val="00C31ABD"/>
    <w:rsid w:val="00C4044E"/>
    <w:rsid w:val="00C43EE4"/>
    <w:rsid w:val="00C67A06"/>
    <w:rsid w:val="00C70A76"/>
    <w:rsid w:val="00C76368"/>
    <w:rsid w:val="00C81305"/>
    <w:rsid w:val="00C863E2"/>
    <w:rsid w:val="00CA3B17"/>
    <w:rsid w:val="00CB24E0"/>
    <w:rsid w:val="00CE02F7"/>
    <w:rsid w:val="00CE2F08"/>
    <w:rsid w:val="00D01B54"/>
    <w:rsid w:val="00D03B0B"/>
    <w:rsid w:val="00D12AEF"/>
    <w:rsid w:val="00D21E79"/>
    <w:rsid w:val="00D3365E"/>
    <w:rsid w:val="00D41275"/>
    <w:rsid w:val="00D44A7E"/>
    <w:rsid w:val="00D52A5E"/>
    <w:rsid w:val="00D6694E"/>
    <w:rsid w:val="00D706CC"/>
    <w:rsid w:val="00D75C22"/>
    <w:rsid w:val="00D809D3"/>
    <w:rsid w:val="00D83372"/>
    <w:rsid w:val="00D8679F"/>
    <w:rsid w:val="00D903AF"/>
    <w:rsid w:val="00D91035"/>
    <w:rsid w:val="00D9297A"/>
    <w:rsid w:val="00D9494D"/>
    <w:rsid w:val="00DA6344"/>
    <w:rsid w:val="00DC55D6"/>
    <w:rsid w:val="00DE1229"/>
    <w:rsid w:val="00DE720F"/>
    <w:rsid w:val="00DF1C94"/>
    <w:rsid w:val="00DF603F"/>
    <w:rsid w:val="00E006AB"/>
    <w:rsid w:val="00E04E64"/>
    <w:rsid w:val="00E31F7A"/>
    <w:rsid w:val="00E63783"/>
    <w:rsid w:val="00E650DC"/>
    <w:rsid w:val="00E8053B"/>
    <w:rsid w:val="00E81772"/>
    <w:rsid w:val="00E95D34"/>
    <w:rsid w:val="00EA3290"/>
    <w:rsid w:val="00EA5371"/>
    <w:rsid w:val="00EA731B"/>
    <w:rsid w:val="00EB3A21"/>
    <w:rsid w:val="00F07488"/>
    <w:rsid w:val="00F15049"/>
    <w:rsid w:val="00F15645"/>
    <w:rsid w:val="00F41F76"/>
    <w:rsid w:val="00F4451D"/>
    <w:rsid w:val="00F47CEA"/>
    <w:rsid w:val="00F5238A"/>
    <w:rsid w:val="00F70FA9"/>
    <w:rsid w:val="00F74AD6"/>
    <w:rsid w:val="00F7713A"/>
    <w:rsid w:val="00F81588"/>
    <w:rsid w:val="00F8263E"/>
    <w:rsid w:val="00F97166"/>
    <w:rsid w:val="00FA04A6"/>
    <w:rsid w:val="00FA44C0"/>
    <w:rsid w:val="00FC54CE"/>
    <w:rsid w:val="00FD4E46"/>
    <w:rsid w:val="00FD541E"/>
    <w:rsid w:val="00FD79FB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60C50"/>
  <w15:docId w15:val="{5C375C79-84B4-40C7-9C14-63410C5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A8"/>
    <w:pPr>
      <w:spacing w:before="0" w:beforeAutospacing="0" w:after="160" w:line="259" w:lineRule="auto"/>
      <w:jc w:val="left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  <w:lang w:val="es-EC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  <w:lang w:val="es-EC"/>
    </w:rPr>
  </w:style>
  <w:style w:type="table" w:styleId="Tablaconcuadrcula">
    <w:name w:val="Table Grid"/>
    <w:basedOn w:val="Tablanormal"/>
    <w:uiPriority w:val="59"/>
    <w:rsid w:val="00C43E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FA9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70FA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F70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FA9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F1504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3F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6376"/>
    <w:pPr>
      <w:spacing w:before="0" w:beforeAutospacing="0"/>
      <w:jc w:val="left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CAF70-C6FE-4BDB-885B-611FCEAB9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2B905-019A-4791-8199-30A9AEA4F7AC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2e82c6ed-4e7f-4790-8032-0cabb5f96db9"/>
    <ds:schemaRef ds:uri="http://schemas.openxmlformats.org/package/2006/metadata/core-properties"/>
    <ds:schemaRef ds:uri="http://schemas.microsoft.com/office/infopath/2007/PartnerControls"/>
    <ds:schemaRef ds:uri="ce94a3db-480d-4ce7-9910-fdfb7ea55b0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80528F-2D33-4054-99DF-2AEFD4F6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LOPEZ PALACIOS MARIA JOSE</cp:lastModifiedBy>
  <cp:revision>5</cp:revision>
  <cp:lastPrinted>2017-02-01T16:15:00Z</cp:lastPrinted>
  <dcterms:created xsi:type="dcterms:W3CDTF">2018-08-28T19:26:00Z</dcterms:created>
  <dcterms:modified xsi:type="dcterms:W3CDTF">2019-07-01T13:51:00Z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