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D" w:rsidP="00BC07CD" w:rsidRDefault="00BC07CD" w14:paraId="134F0A57" w14:textId="2315C0B8">
      <w:pPr>
        <w:jc w:val="center"/>
        <w:rPr>
          <w:b/>
          <w:bCs/>
          <w:sz w:val="24"/>
        </w:rPr>
      </w:pPr>
    </w:p>
    <w:p w:rsidR="0020345E" w:rsidP="00BC07CD" w:rsidRDefault="0020345E" w14:paraId="148F1396" w14:textId="33B37ADD">
      <w:pPr>
        <w:jc w:val="center"/>
        <w:rPr>
          <w:b/>
          <w:bCs/>
          <w:sz w:val="24"/>
        </w:rPr>
      </w:pPr>
    </w:p>
    <w:p w:rsidRPr="00BC07CD" w:rsidR="0058343D" w:rsidP="00BC07CD" w:rsidRDefault="00BC07CD" w14:paraId="5E4B9FA9" w14:textId="7ACFDC9A">
      <w:pPr>
        <w:jc w:val="center"/>
        <w:rPr>
          <w:b/>
          <w:bCs/>
          <w:sz w:val="24"/>
        </w:rPr>
      </w:pPr>
      <w:r w:rsidRPr="00BC07CD">
        <w:rPr>
          <w:b/>
          <w:bCs/>
          <w:sz w:val="24"/>
        </w:rPr>
        <w:t xml:space="preserve">SECCIÓN TRANSPORTE </w:t>
      </w:r>
    </w:p>
    <w:p w:rsidRPr="00974C81" w:rsidR="00502175" w:rsidP="0058343D" w:rsidRDefault="00745440" w14:paraId="73AF02CD" w14:textId="77777777">
      <w:pPr>
        <w:jc w:val="center"/>
        <w:rPr>
          <w:b/>
        </w:rPr>
      </w:pPr>
      <w:r w:rsidRPr="00974C81">
        <w:rPr>
          <w:b/>
        </w:rPr>
        <w:t>CARACTERÍSTICAS DEL VEHÍCULO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689"/>
        <w:gridCol w:w="2979"/>
        <w:gridCol w:w="3264"/>
      </w:tblGrid>
      <w:tr w:rsidR="00C86F90" w:rsidTr="0020345E" w14:paraId="496EFE2A" w14:textId="77777777">
        <w:trPr>
          <w:trHeight w:val="557"/>
        </w:trPr>
        <w:tc>
          <w:tcPr>
            <w:tcW w:w="2689" w:type="dxa"/>
          </w:tcPr>
          <w:p w:rsidR="00C86F90" w:rsidP="000C244F" w:rsidRDefault="00C86F90" w14:paraId="6439C653" w14:textId="77777777">
            <w:pPr>
              <w:rPr>
                <w:b/>
              </w:rPr>
            </w:pPr>
            <w:r>
              <w:rPr>
                <w:b/>
              </w:rPr>
              <w:t>MARCA:</w:t>
            </w:r>
          </w:p>
        </w:tc>
        <w:tc>
          <w:tcPr>
            <w:tcW w:w="2979" w:type="dxa"/>
          </w:tcPr>
          <w:p w:rsidR="00C86F90" w:rsidP="000C244F" w:rsidRDefault="00C86F90" w14:paraId="5BE79A51" w14:textId="6C80A789">
            <w:pPr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3264" w:type="dxa"/>
          </w:tcPr>
          <w:p w:rsidR="00C86F90" w:rsidP="000C244F" w:rsidRDefault="00C86F90" w14:paraId="177A49D4" w14:textId="6583B546">
            <w:pPr>
              <w:rPr>
                <w:b/>
              </w:rPr>
            </w:pPr>
            <w:r>
              <w:rPr>
                <w:b/>
              </w:rPr>
              <w:t>TIPO:</w:t>
            </w:r>
          </w:p>
        </w:tc>
      </w:tr>
      <w:tr w:rsidR="003C0265" w:rsidTr="003C0265" w14:paraId="6FEB70E2" w14:textId="77777777">
        <w:trPr>
          <w:trHeight w:val="266"/>
        </w:trPr>
        <w:tc>
          <w:tcPr>
            <w:tcW w:w="2689" w:type="dxa"/>
            <w:vMerge w:val="restart"/>
          </w:tcPr>
          <w:p w:rsidR="003C0265" w:rsidP="000C244F" w:rsidRDefault="003C0265" w14:paraId="42197B48" w14:textId="6B0E6422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  <w:tc>
          <w:tcPr>
            <w:tcW w:w="2979" w:type="dxa"/>
          </w:tcPr>
          <w:p w:rsidR="003C0265" w:rsidP="00524B51" w:rsidRDefault="003C0265" w14:paraId="30C20E34" w14:textId="7B5F0D38">
            <w:pPr>
              <w:jc w:val="center"/>
              <w:rPr>
                <w:b/>
              </w:rPr>
            </w:pPr>
            <w:r>
              <w:rPr>
                <w:b/>
              </w:rPr>
              <w:t>FECHA DEL SINIESTRO</w:t>
            </w:r>
          </w:p>
        </w:tc>
        <w:tc>
          <w:tcPr>
            <w:tcW w:w="3264" w:type="dxa"/>
          </w:tcPr>
          <w:p w:rsidR="003C0265" w:rsidP="00524B51" w:rsidRDefault="003C0265" w14:paraId="669B53D1" w14:textId="764EDB70">
            <w:pPr>
              <w:jc w:val="center"/>
              <w:rPr>
                <w:b/>
              </w:rPr>
            </w:pPr>
            <w:r>
              <w:rPr>
                <w:b/>
              </w:rPr>
              <w:t>LUGAR DEL SINISESTRO</w:t>
            </w:r>
          </w:p>
        </w:tc>
      </w:tr>
      <w:tr w:rsidR="003C0265" w:rsidTr="00C86F90" w14:paraId="23CACE08" w14:textId="77777777">
        <w:trPr>
          <w:trHeight w:val="422"/>
        </w:trPr>
        <w:tc>
          <w:tcPr>
            <w:tcW w:w="2689" w:type="dxa"/>
            <w:vMerge/>
          </w:tcPr>
          <w:p w:rsidR="003C0265" w:rsidP="000C244F" w:rsidRDefault="003C0265" w14:paraId="3872EFDF" w14:textId="77777777">
            <w:pPr>
              <w:rPr>
                <w:b/>
              </w:rPr>
            </w:pPr>
          </w:p>
        </w:tc>
        <w:tc>
          <w:tcPr>
            <w:tcW w:w="2979" w:type="dxa"/>
          </w:tcPr>
          <w:p w:rsidR="003C0265" w:rsidP="00524B51" w:rsidRDefault="003C0265" w14:paraId="2C690977" w14:textId="0625B6AA">
            <w:pPr>
              <w:jc w:val="center"/>
              <w:rPr>
                <w:b/>
              </w:rPr>
            </w:pPr>
            <w:r w:rsidRPr="000646DC">
              <w:rPr>
                <w:b/>
                <w:color w:val="BFBFBF" w:themeColor="background1" w:themeShade="BF"/>
              </w:rPr>
              <w:t>(</w:t>
            </w:r>
            <w:proofErr w:type="spellStart"/>
            <w:r w:rsidRPr="000646DC">
              <w:rPr>
                <w:b/>
                <w:color w:val="BFBFBF" w:themeColor="background1" w:themeShade="BF"/>
              </w:rPr>
              <w:t>dd</w:t>
            </w:r>
            <w:proofErr w:type="spellEnd"/>
            <w:r w:rsidRPr="000646DC">
              <w:rPr>
                <w:b/>
                <w:color w:val="BFBFBF" w:themeColor="background1" w:themeShade="BF"/>
              </w:rPr>
              <w:t>/mm/</w:t>
            </w:r>
            <w:proofErr w:type="spellStart"/>
            <w:r w:rsidRPr="000646DC">
              <w:rPr>
                <w:b/>
                <w:color w:val="BFBFBF" w:themeColor="background1" w:themeShade="BF"/>
              </w:rPr>
              <w:t>aaaa</w:t>
            </w:r>
            <w:proofErr w:type="spellEnd"/>
            <w:r w:rsidRPr="000646DC"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3264" w:type="dxa"/>
          </w:tcPr>
          <w:p w:rsidRPr="00524B51" w:rsidR="003C0265" w:rsidP="00524B51" w:rsidRDefault="00524B51" w14:paraId="549CF0B2" w14:textId="5E550A29">
            <w:pPr>
              <w:jc w:val="center"/>
              <w:rPr>
                <w:b/>
                <w:color w:val="D9D9D9" w:themeColor="background1" w:themeShade="D9"/>
              </w:rPr>
            </w:pPr>
            <w:r w:rsidRPr="00524B51">
              <w:rPr>
                <w:b/>
                <w:color w:val="D9D9D9" w:themeColor="background1" w:themeShade="D9"/>
              </w:rPr>
              <w:t>(Provincia/Ciudad)</w:t>
            </w:r>
          </w:p>
        </w:tc>
      </w:tr>
      <w:tr w:rsidR="008A748C" w:rsidTr="00DC50B6" w14:paraId="5A5CF666" w14:textId="77777777">
        <w:trPr>
          <w:trHeight w:val="402"/>
        </w:trPr>
        <w:tc>
          <w:tcPr>
            <w:tcW w:w="8932" w:type="dxa"/>
            <w:gridSpan w:val="3"/>
          </w:tcPr>
          <w:p w:rsidR="008A748C" w:rsidP="00DC50B6" w:rsidRDefault="006B493D" w14:paraId="233599E0" w14:textId="320837E3">
            <w:pPr>
              <w:jc w:val="center"/>
              <w:rPr>
                <w:b/>
              </w:rPr>
            </w:pPr>
            <w:r>
              <w:rPr>
                <w:b/>
              </w:rPr>
              <w:t>DETALLES DEL SINISESTRO Y NOVEDADES</w:t>
            </w:r>
          </w:p>
        </w:tc>
      </w:tr>
      <w:tr w:rsidR="008A748C" w:rsidTr="00DC50B6" w14:paraId="40032362" w14:textId="77777777">
        <w:trPr>
          <w:trHeight w:val="323"/>
        </w:trPr>
        <w:tc>
          <w:tcPr>
            <w:tcW w:w="8932" w:type="dxa"/>
            <w:gridSpan w:val="3"/>
          </w:tcPr>
          <w:p w:rsidR="008A748C" w:rsidP="000C244F" w:rsidRDefault="008A748C" w14:paraId="3B658098" w14:textId="77777777">
            <w:pPr>
              <w:rPr>
                <w:b/>
              </w:rPr>
            </w:pPr>
          </w:p>
        </w:tc>
      </w:tr>
      <w:tr w:rsidR="008A748C" w:rsidTr="00DC50B6" w14:paraId="37696743" w14:textId="77777777">
        <w:trPr>
          <w:trHeight w:val="242"/>
        </w:trPr>
        <w:tc>
          <w:tcPr>
            <w:tcW w:w="8932" w:type="dxa"/>
            <w:gridSpan w:val="3"/>
          </w:tcPr>
          <w:p w:rsidR="008A748C" w:rsidP="000C244F" w:rsidRDefault="008A748C" w14:paraId="53712A1C" w14:textId="77777777">
            <w:pPr>
              <w:rPr>
                <w:b/>
              </w:rPr>
            </w:pPr>
          </w:p>
        </w:tc>
      </w:tr>
      <w:tr w:rsidR="008A748C" w:rsidTr="00DC50B6" w14:paraId="04096963" w14:textId="77777777">
        <w:trPr>
          <w:trHeight w:val="246"/>
        </w:trPr>
        <w:tc>
          <w:tcPr>
            <w:tcW w:w="8932" w:type="dxa"/>
            <w:gridSpan w:val="3"/>
          </w:tcPr>
          <w:p w:rsidR="008A748C" w:rsidP="000C244F" w:rsidRDefault="008A748C" w14:paraId="61AB4F2D" w14:textId="77777777">
            <w:pPr>
              <w:rPr>
                <w:b/>
              </w:rPr>
            </w:pPr>
          </w:p>
        </w:tc>
      </w:tr>
      <w:tr w:rsidR="00DC50B6" w:rsidTr="00DC50B6" w14:paraId="510ED87A" w14:textId="77777777">
        <w:trPr>
          <w:trHeight w:val="246"/>
        </w:trPr>
        <w:tc>
          <w:tcPr>
            <w:tcW w:w="8932" w:type="dxa"/>
            <w:gridSpan w:val="3"/>
          </w:tcPr>
          <w:p w:rsidR="00DC50B6" w:rsidP="000C244F" w:rsidRDefault="00DC50B6" w14:paraId="4E168591" w14:textId="77777777">
            <w:pPr>
              <w:rPr>
                <w:b/>
              </w:rPr>
            </w:pPr>
          </w:p>
        </w:tc>
      </w:tr>
    </w:tbl>
    <w:p w:rsidR="008A748C" w:rsidP="00745440" w:rsidRDefault="008A748C" w14:paraId="0A898FCB" w14:textId="54642446"/>
    <w:p w:rsidR="0058343D" w:rsidP="00745440" w:rsidRDefault="0058343D" w14:paraId="37A4D62A" w14:textId="77777777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Pr="009434D0" w:rsidR="0058343D" w:rsidTr="082CE4B5" w14:paraId="4016A98B" w14:textId="77777777">
        <w:trPr>
          <w:trHeight w:val="276"/>
        </w:trPr>
        <w:tc>
          <w:tcPr>
            <w:tcW w:w="8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434D0" w:rsidR="0058343D" w:rsidP="000C244F" w:rsidRDefault="0058343D" w14:paraId="2F49DFAD" w14:textId="77777777">
            <w:pPr>
              <w:jc w:val="center"/>
              <w:rPr>
                <w:b/>
              </w:rPr>
            </w:pPr>
            <w:r w:rsidRPr="009434D0">
              <w:rPr>
                <w:b/>
              </w:rPr>
              <w:t>FIRMAS</w:t>
            </w:r>
          </w:p>
        </w:tc>
      </w:tr>
      <w:tr w:rsidRPr="009434D0" w:rsidR="0058343D" w:rsidTr="082CE4B5" w14:paraId="108BDE17" w14:textId="77777777">
        <w:trPr>
          <w:trHeight w:val="219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434D0" w:rsidR="0058343D" w:rsidP="000C244F" w:rsidRDefault="0058343D" w14:paraId="40730E17" w14:textId="052AB685">
            <w:pPr>
              <w:ind w:left="-57" w:right="-57"/>
              <w:jc w:val="center"/>
              <w:rPr>
                <w:b/>
              </w:rPr>
            </w:pPr>
            <w:r w:rsidRPr="009434D0">
              <w:rPr>
                <w:b/>
              </w:rPr>
              <w:t>CUSTODIO DEL VEHÍCULO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A6C38" w:rsidP="082CE4B5" w:rsidRDefault="0058343D" w14:paraId="743F0278" w14:textId="77777777" w14:noSpellErr="1">
            <w:pPr>
              <w:jc w:val="center"/>
              <w:rPr>
                <w:b w:val="1"/>
                <w:bCs w:val="1"/>
              </w:rPr>
            </w:pPr>
            <w:r w:rsidRPr="082CE4B5" w:rsidR="0058343D">
              <w:rPr>
                <w:b w:val="1"/>
                <w:bCs w:val="1"/>
              </w:rPr>
              <w:t>ADMINISTRADOR</w:t>
            </w:r>
            <w:r w:rsidRPr="082CE4B5" w:rsidR="0058343D">
              <w:rPr>
                <w:b w:val="1"/>
                <w:bCs w:val="1"/>
              </w:rPr>
              <w:t xml:space="preserve"> DEL CONTRATO</w:t>
            </w:r>
            <w:r w:rsidRPr="082CE4B5" w:rsidR="002A6C38">
              <w:rPr>
                <w:b w:val="1"/>
                <w:bCs w:val="1"/>
              </w:rPr>
              <w:t xml:space="preserve"> </w:t>
            </w:r>
          </w:p>
          <w:p w:rsidRPr="009434D0" w:rsidR="0058343D" w:rsidP="082CE4B5" w:rsidRDefault="002A6C38" w14:paraId="18F064F8" w14:textId="2819CD2D">
            <w:pPr>
              <w:jc w:val="center"/>
              <w:rPr>
                <w:b w:val="1"/>
                <w:bCs w:val="1"/>
              </w:rPr>
            </w:pPr>
            <w:r w:rsidRPr="082CE4B5" w:rsidR="00CA0EF1">
              <w:rPr>
                <w:b w:val="1"/>
                <w:bCs w:val="1"/>
              </w:rPr>
              <w:t xml:space="preserve">DEL </w:t>
            </w:r>
            <w:r w:rsidRPr="082CE4B5" w:rsidR="002A6C38">
              <w:rPr>
                <w:b w:val="1"/>
                <w:bCs w:val="1"/>
              </w:rPr>
              <w:t>SEGURO DE</w:t>
            </w:r>
            <w:r w:rsidRPr="082CE4B5" w:rsidR="64E1EACD">
              <w:rPr>
                <w:b w:val="1"/>
                <w:bCs w:val="1"/>
              </w:rPr>
              <w:t>L</w:t>
            </w:r>
            <w:r w:rsidRPr="082CE4B5" w:rsidR="002A6C38">
              <w:rPr>
                <w:b w:val="1"/>
                <w:bCs w:val="1"/>
              </w:rPr>
              <w:t xml:space="preserve"> VEHÍCULO</w:t>
            </w:r>
          </w:p>
        </w:tc>
      </w:tr>
      <w:tr w:rsidRPr="009434D0" w:rsidR="0058343D" w:rsidTr="082CE4B5" w14:paraId="110F04D9" w14:textId="77777777">
        <w:trPr>
          <w:trHeight w:val="276"/>
        </w:trPr>
        <w:tc>
          <w:tcPr>
            <w:tcW w:w="4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34D0" w:rsidR="0058343D" w:rsidP="000C244F" w:rsidRDefault="0058343D" w14:paraId="60D3CE14" w14:textId="77777777"/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34D0" w:rsidR="0058343D" w:rsidP="000C244F" w:rsidRDefault="0058343D" w14:paraId="3895B82C" w14:textId="77777777">
            <w:bookmarkStart w:name="_GoBack" w:id="1"/>
            <w:bookmarkEnd w:id="1"/>
          </w:p>
        </w:tc>
      </w:tr>
      <w:tr w:rsidRPr="009434D0" w:rsidR="0058343D" w:rsidTr="082CE4B5" w14:paraId="7A8CE491" w14:textId="77777777">
        <w:trPr>
          <w:trHeight w:val="515"/>
        </w:trPr>
        <w:tc>
          <w:tcPr>
            <w:tcW w:w="4531" w:type="dxa"/>
            <w:vMerge/>
            <w:tcBorders/>
            <w:tcMar/>
            <w:vAlign w:val="center"/>
            <w:hideMark/>
          </w:tcPr>
          <w:p w:rsidRPr="009434D0" w:rsidR="0058343D" w:rsidP="000C244F" w:rsidRDefault="0058343D" w14:paraId="0839A7AA" w14:textId="77777777"/>
        </w:tc>
        <w:tc>
          <w:tcPr>
            <w:tcW w:w="4395" w:type="dxa"/>
            <w:vMerge/>
            <w:tcBorders/>
            <w:tcMar/>
            <w:vAlign w:val="center"/>
            <w:hideMark/>
          </w:tcPr>
          <w:p w:rsidRPr="009434D0" w:rsidR="0058343D" w:rsidP="000C244F" w:rsidRDefault="0058343D" w14:paraId="26E1EC64" w14:textId="77777777"/>
        </w:tc>
      </w:tr>
      <w:tr w:rsidRPr="009434D0" w:rsidR="0058343D" w:rsidTr="082CE4B5" w14:paraId="61D2398B" w14:textId="77777777">
        <w:trPr>
          <w:trHeight w:val="468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434D0" w:rsidR="0058343D" w:rsidP="000C244F" w:rsidRDefault="0058343D" w14:paraId="0A299B52" w14:textId="77777777">
            <w:pPr>
              <w:ind w:left="-57" w:right="-57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434D0" w:rsidR="0058343D" w:rsidP="000C244F" w:rsidRDefault="0058343D" w14:paraId="79384A04" w14:textId="77777777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</w:tr>
    </w:tbl>
    <w:p w:rsidR="0058343D" w:rsidP="00745440" w:rsidRDefault="0058343D" w14:paraId="1B192916" w14:textId="77777777"/>
    <w:p w:rsidR="008A748C" w:rsidP="00745440" w:rsidRDefault="008A748C" w14:paraId="68FBC333" w14:textId="77777777"/>
    <w:p w:rsidRPr="00974C81" w:rsidR="00005128" w:rsidP="00745440" w:rsidRDefault="00005128" w14:paraId="73AF02DD" w14:textId="77777777"/>
    <w:sectPr w:rsidRPr="00974C81" w:rsidR="00005128">
      <w:headerReference w:type="default" r:id="rId1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70" w:rsidP="00CD1895" w:rsidRDefault="00994770" w14:paraId="48E27BD1" w14:textId="77777777">
      <w:pPr>
        <w:spacing w:after="0" w:line="240" w:lineRule="auto"/>
      </w:pPr>
      <w:r>
        <w:separator/>
      </w:r>
    </w:p>
  </w:endnote>
  <w:endnote w:type="continuationSeparator" w:id="0">
    <w:p w:rsidR="00994770" w:rsidP="00CD1895" w:rsidRDefault="00994770" w14:paraId="3AE352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70" w:rsidP="00CD1895" w:rsidRDefault="00994770" w14:paraId="5DF88E35" w14:textId="77777777">
      <w:pPr>
        <w:spacing w:after="0" w:line="240" w:lineRule="auto"/>
      </w:pPr>
      <w:r>
        <w:separator/>
      </w:r>
    </w:p>
  </w:footnote>
  <w:footnote w:type="continuationSeparator" w:id="0">
    <w:p w:rsidR="00994770" w:rsidP="00CD1895" w:rsidRDefault="00994770" w14:paraId="435600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21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273"/>
      <w:gridCol w:w="5861"/>
      <w:gridCol w:w="2076"/>
    </w:tblGrid>
    <w:tr w:rsidR="00331035" w:rsidTr="082CE4B5" w14:paraId="34725339" w14:textId="77777777">
      <w:trPr>
        <w:trHeight w:val="283"/>
        <w:jc w:val="center"/>
      </w:trPr>
      <w:tc>
        <w:tcPr>
          <w:tcW w:w="1273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="00331035" w:rsidP="00331035" w:rsidRDefault="00331035" w14:paraId="68109CC1" w14:textId="77777777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92DDA5A" wp14:editId="7F1E89F4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671195" cy="5772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82CE4B5">
            <w:rPr/>
            <w:t/>
          </w:r>
        </w:p>
      </w:tc>
      <w:tc>
        <w:tcPr>
          <w:tcW w:w="5862" w:type="dxa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605A971D" w14:textId="77777777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0E642F2C" w14:textId="2915C7EE">
          <w:pPr>
            <w:ind w:left="-57" w:right="-57"/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CÓDIGO: PST-02-F-00</w:t>
          </w:r>
          <w:r>
            <w:rPr>
              <w:rFonts w:cs="Arial"/>
              <w:b/>
              <w:sz w:val="20"/>
              <w:szCs w:val="20"/>
              <w:lang w:val="es-ES"/>
            </w:rPr>
            <w:t>3</w:t>
          </w:r>
        </w:p>
      </w:tc>
    </w:tr>
    <w:tr w:rsidR="00331035" w:rsidTr="082CE4B5" w14:paraId="2D36B5B0" w14:textId="77777777">
      <w:trPr>
        <w:trHeight w:val="91"/>
        <w:jc w:val="center"/>
      </w:trPr>
      <w:tc>
        <w:tcPr>
          <w:tcW w:w="1273" w:type="dxa"/>
          <w:vMerge/>
          <w:tcBorders/>
          <w:tcMar/>
          <w:vAlign w:val="center"/>
          <w:hideMark/>
        </w:tcPr>
        <w:p w:rsidR="00331035" w:rsidP="00331035" w:rsidRDefault="00331035" w14:paraId="20EF79F1" w14:textId="7777777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1E25C9ED" w14:textId="6C573767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>
            <w:rPr>
              <w:rFonts w:cs="Times New Roman"/>
              <w:b/>
              <w:lang w:val="es-ES"/>
            </w:rPr>
            <w:t xml:space="preserve">PARTE DE NOVEDADES Y ACCIDENTES </w:t>
          </w:r>
        </w:p>
      </w:tc>
      <w:tc>
        <w:tcPr>
          <w:tcW w:w="2076" w:type="dxa"/>
          <w:vMerge/>
          <w:tcBorders/>
          <w:tcMar/>
          <w:vAlign w:val="center"/>
          <w:hideMark/>
        </w:tcPr>
        <w:p w:rsidRPr="00915D27" w:rsidR="00331035" w:rsidP="00331035" w:rsidRDefault="00331035" w14:paraId="2AC0457E" w14:textId="77777777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331035" w:rsidTr="082CE4B5" w14:paraId="5CD4B4FB" w14:textId="77777777">
      <w:trPr>
        <w:trHeight w:val="283"/>
        <w:jc w:val="center"/>
      </w:trPr>
      <w:tc>
        <w:tcPr>
          <w:tcW w:w="1273" w:type="dxa"/>
          <w:vMerge/>
          <w:tcBorders/>
          <w:tcMar/>
          <w:vAlign w:val="center"/>
          <w:hideMark/>
        </w:tcPr>
        <w:p w:rsidR="00331035" w:rsidP="00331035" w:rsidRDefault="00331035" w14:paraId="26E4DC48" w14:textId="7777777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34E38A9A" w14:textId="77777777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PROCEDIMIENTO: </w:t>
          </w:r>
        </w:p>
        <w:p w:rsidRPr="00915D27" w:rsidR="00331035" w:rsidP="00331035" w:rsidRDefault="00331035" w14:paraId="1849049F" w14:textId="77777777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>REVISIÓN DE VEHÍCULOS INSTITUCIONALES</w:t>
          </w:r>
        </w:p>
      </w:tc>
      <w:tc>
        <w:tcPr>
          <w:tcW w:w="20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444316F6" w14:textId="77777777">
          <w:pPr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REVISIÓN:   1</w:t>
          </w:r>
        </w:p>
      </w:tc>
    </w:tr>
    <w:tr w:rsidR="00331035" w:rsidTr="082CE4B5" w14:paraId="24220BDD" w14:textId="77777777">
      <w:trPr>
        <w:trHeight w:val="283"/>
        <w:jc w:val="center"/>
      </w:trPr>
      <w:tc>
        <w:tcPr>
          <w:tcW w:w="1273" w:type="dxa"/>
          <w:vMerge/>
          <w:tcBorders/>
          <w:tcMar/>
          <w:vAlign w:val="center"/>
          <w:hideMark/>
        </w:tcPr>
        <w:p w:rsidR="00331035" w:rsidP="00331035" w:rsidRDefault="00331035" w14:paraId="672FE450" w14:textId="7777777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/>
          <w:tcBorders/>
          <w:tcMar/>
          <w:vAlign w:val="center"/>
          <w:hideMark/>
        </w:tcPr>
        <w:p w:rsidRPr="00915D27" w:rsidR="00331035" w:rsidP="00331035" w:rsidRDefault="00331035" w14:paraId="3356B6D1" w14:textId="77777777">
          <w:pPr>
            <w:rPr>
              <w:rFonts w:ascii="Arial" w:hAnsi="Arial" w:cs="Times New Roman"/>
              <w:b/>
              <w:lang w:val="es-ES"/>
            </w:rPr>
          </w:pPr>
        </w:p>
      </w:tc>
      <w:tc>
        <w:tcPr>
          <w:tcW w:w="207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15D27" w:rsidR="00331035" w:rsidP="00331035" w:rsidRDefault="00331035" w14:paraId="20B03D07" w14:textId="5201CFB1">
          <w:pPr>
            <w:rPr>
              <w:rFonts w:cs="Times New Roman"/>
              <w:sz w:val="20"/>
              <w:szCs w:val="20"/>
              <w:lang w:val="es-ES"/>
            </w:rPr>
          </w:pPr>
          <w:r w:rsidRPr="00915D27">
            <w:rPr>
              <w:rFonts w:cs="Times New Roman"/>
              <w:sz w:val="20"/>
              <w:szCs w:val="20"/>
              <w:lang w:val="es-ES"/>
            </w:rPr>
            <w:t xml:space="preserve">Página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PAGE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2A6C38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  <w:r w:rsidRPr="00915D27">
            <w:rPr>
              <w:rFonts w:cs="Times New Roman"/>
              <w:sz w:val="20"/>
              <w:szCs w:val="20"/>
              <w:lang w:val="es-ES"/>
            </w:rPr>
            <w:t xml:space="preserve"> de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NUMPAGES 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2A6C38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</w:p>
      </w:tc>
    </w:tr>
  </w:tbl>
  <w:p w:rsidR="00CD1895" w:rsidP="00CD1895" w:rsidRDefault="00CD1895" w14:paraId="73AF02E2" w14:textId="4D8335C3">
    <w:pPr>
      <w:pStyle w:val="Encabezado"/>
      <w:tabs>
        <w:tab w:val="clear" w:pos="4419"/>
        <w:tab w:val="clear" w:pos="8838"/>
        <w:tab w:val="left" w:pos="5970"/>
      </w:tabs>
    </w:pPr>
    <w:r>
      <w:tab/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6"/>
    <w:rsid w:val="00005128"/>
    <w:rsid w:val="00071497"/>
    <w:rsid w:val="0020345E"/>
    <w:rsid w:val="002A6C38"/>
    <w:rsid w:val="00331035"/>
    <w:rsid w:val="003C0265"/>
    <w:rsid w:val="004807E0"/>
    <w:rsid w:val="00496BF1"/>
    <w:rsid w:val="00502175"/>
    <w:rsid w:val="0050756F"/>
    <w:rsid w:val="00524B51"/>
    <w:rsid w:val="005821B3"/>
    <w:rsid w:val="0058343D"/>
    <w:rsid w:val="006B493D"/>
    <w:rsid w:val="006D62DC"/>
    <w:rsid w:val="00734718"/>
    <w:rsid w:val="00745440"/>
    <w:rsid w:val="007A6086"/>
    <w:rsid w:val="008A748C"/>
    <w:rsid w:val="008B06C2"/>
    <w:rsid w:val="008B7391"/>
    <w:rsid w:val="00966362"/>
    <w:rsid w:val="00974C81"/>
    <w:rsid w:val="00980C9E"/>
    <w:rsid w:val="00985633"/>
    <w:rsid w:val="00994770"/>
    <w:rsid w:val="00A504A0"/>
    <w:rsid w:val="00B1534B"/>
    <w:rsid w:val="00BC07CD"/>
    <w:rsid w:val="00BF724E"/>
    <w:rsid w:val="00C86F90"/>
    <w:rsid w:val="00C9511C"/>
    <w:rsid w:val="00CA0EF1"/>
    <w:rsid w:val="00CD1895"/>
    <w:rsid w:val="00D07A45"/>
    <w:rsid w:val="00D26F7B"/>
    <w:rsid w:val="00DC3566"/>
    <w:rsid w:val="00DC50B6"/>
    <w:rsid w:val="00DD0EB0"/>
    <w:rsid w:val="00DD25CD"/>
    <w:rsid w:val="082CE4B5"/>
    <w:rsid w:val="64E1E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02CB"/>
  <w15:chartTrackingRefBased/>
  <w15:docId w15:val="{9472249F-F316-41F3-861B-30D4149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D1895"/>
  </w:style>
  <w:style w:type="paragraph" w:styleId="Piedepgina">
    <w:name w:val="footer"/>
    <w:basedOn w:val="Normal"/>
    <w:link w:val="Piedepgina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D1895"/>
  </w:style>
  <w:style w:type="paragraph" w:styleId="Textodeglobo">
    <w:name w:val="Balloon Text"/>
    <w:basedOn w:val="Normal"/>
    <w:link w:val="TextodegloboCar"/>
    <w:uiPriority w:val="99"/>
    <w:semiHidden/>
    <w:unhideWhenUsed/>
    <w:rsid w:val="00CD1895"/>
    <w:pPr>
      <w:spacing w:after="0" w:line="240" w:lineRule="auto"/>
    </w:pPr>
    <w:rPr>
      <w:rFonts w:ascii="Calibri" w:hAnsi="Calibr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D1895"/>
    <w:rPr>
      <w:rFonts w:ascii="Calibri" w:hAnsi="Calibri"/>
      <w:sz w:val="18"/>
      <w:szCs w:val="18"/>
    </w:rPr>
  </w:style>
  <w:style w:type="table" w:styleId="Tablaconcuadrcula">
    <w:name w:val="Table Grid"/>
    <w:basedOn w:val="Tablanormal"/>
    <w:uiPriority w:val="59"/>
    <w:rsid w:val="008A7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14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49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14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49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1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microsoft.com/office/2016/09/relationships/commentsIds" Target="/word/commentsIds.xml" Id="Rd22625f7e796472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01F49-02EE-4A5F-AD1B-2EC2B8D5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ACCD0-B11D-4F01-8598-D76A0CEF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E6F63-455D-4066-8509-2096F431C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 Pavilion</dc:creator>
  <keywords/>
  <dc:description/>
  <lastModifiedBy>ALMEIDA MACIAS TERESA GERTRUDIS</lastModifiedBy>
  <revision>19</revision>
  <lastPrinted>2020-02-19T15:20:00.0000000Z</lastPrinted>
  <dcterms:created xsi:type="dcterms:W3CDTF">2019-09-23T17:34:00.0000000Z</dcterms:created>
  <dcterms:modified xsi:type="dcterms:W3CDTF">2020-10-02T21:42:07.5690254Z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