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14:paraId="3C333DEF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7A0F" w14:textId="77777777"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81A837D" w14:textId="31C2DC58"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 xml:space="preserve">Autoevaluación de </w:t>
            </w:r>
            <w:r w:rsidR="003514BE">
              <w:rPr>
                <w:rFonts w:cs="Times New Roman"/>
                <w:sz w:val="20"/>
              </w:rPr>
              <w:t>Extensiones</w:t>
            </w:r>
          </w:p>
        </w:tc>
      </w:tr>
      <w:tr w:rsidR="00800184" w:rsidRPr="00DD68DD" w14:paraId="00D908B5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C667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E572952" w14:textId="77777777"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15278A74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2FBA0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3F009A2D" w14:textId="77777777"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4C26BC31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F734B2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2EAD5F1E" w14:textId="77777777"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3AE248ED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0E89C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19C8794D" w14:textId="77777777"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0A390CA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1490A8" w14:textId="77777777"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2DFE275E" w14:textId="60459BB1" w:rsidR="00B404B1" w:rsidRPr="00DD68DD" w:rsidRDefault="00916744" w:rsidP="00B404B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</w:t>
            </w:r>
            <w:r w:rsidR="003514BE">
              <w:rPr>
                <w:rFonts w:cs="Times New Roman"/>
                <w:sz w:val="20"/>
              </w:rPr>
              <w:t>1</w:t>
            </w:r>
            <w:r w:rsidR="00E1376E" w:rsidRPr="00DD68DD">
              <w:rPr>
                <w:rFonts w:cs="Times New Roman"/>
                <w:sz w:val="20"/>
              </w:rPr>
              <w:t xml:space="preserve"> (1) y (2)</w:t>
            </w:r>
          </w:p>
        </w:tc>
      </w:tr>
      <w:tr w:rsidR="00B404B1" w:rsidRPr="00DD68DD" w14:paraId="54B5D219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A82648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52D18567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4AF793D0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16EE72C6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5E49DD73" w14:textId="77777777"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27D9EDFC" w:rsidR="00672BF8" w:rsidRPr="00DD68DD" w:rsidRDefault="00F65115" w:rsidP="00E1376E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Extensiones, visita in situ 2022.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F646AC" w:rsidRDefault="00E1376E" w:rsidP="005D467F">
      <w:pPr>
        <w:pStyle w:val="Ttulo1"/>
        <w:ind w:left="0"/>
        <w:rPr>
          <w:rFonts w:asciiTheme="minorHAnsi" w:hAnsiTheme="minorHAnsi"/>
          <w:sz w:val="22"/>
          <w:szCs w:val="22"/>
          <w:lang w:val="es-EC"/>
        </w:rPr>
      </w:pPr>
      <w:r w:rsidRPr="00F646AC">
        <w:rPr>
          <w:rFonts w:asciiTheme="minorHAnsi" w:hAnsiTheme="minorHAnsi"/>
          <w:sz w:val="22"/>
          <w:szCs w:val="22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409E33AA" w:rsidR="00E1376E" w:rsidRPr="00DD68DD" w:rsidRDefault="0039196C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 xml:space="preserve">EJE </w:t>
      </w:r>
      <w:r w:rsidR="00E25962">
        <w:rPr>
          <w:b/>
          <w:szCs w:val="20"/>
          <w:lang w:val="es-EC"/>
        </w:rPr>
        <w:t>DOCENCIA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14:paraId="69149DEC" w14:textId="77777777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3002F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AF34C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14:paraId="471CC043" w14:textId="77777777" w:rsidTr="00E25962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57A" w14:textId="561C09F7" w:rsidR="00E1376E" w:rsidRPr="008E5D1B" w:rsidRDefault="00E25962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E25962">
              <w:rPr>
                <w:rFonts w:eastAsia="Times New Roman" w:cstheme="minorHAnsi"/>
                <w:color w:val="000000"/>
                <w:lang w:val="es-EC" w:eastAsia="es-EC"/>
              </w:rPr>
              <w:t>Planificación de los procesos del profesorado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4FF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:</w:t>
            </w:r>
          </w:p>
          <w:p w14:paraId="5B312EC9" w14:textId="647341FA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8DCBF0D" w14:textId="77777777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1799FAAA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932144B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1412E20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:  </w:t>
            </w:r>
          </w:p>
          <w:p w14:paraId="1C937A43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60C620B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2BE3395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14:paraId="15CF79AB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082" w14:textId="1C110907" w:rsidR="00B91962" w:rsidRPr="008E5D1B" w:rsidRDefault="00E25962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E25962">
              <w:rPr>
                <w:rFonts w:eastAsia="Times New Roman" w:cstheme="minorHAnsi"/>
                <w:color w:val="000000"/>
                <w:lang w:val="es-EC" w:eastAsia="es-EC"/>
              </w:rPr>
              <w:t>Ejecución de los procesos del profesorado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0B9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23AB265A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B068F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E67A12D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89EED53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40368E9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51DC91BA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49D6" w:rsidRPr="00DD68DD" w14:paraId="18BA8DF3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E010" w14:textId="586448CB" w:rsidR="007A49D6" w:rsidRPr="008E5D1B" w:rsidRDefault="008E5D1B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8E5D1B">
              <w:rPr>
                <w:rFonts w:eastAsia="Times New Roman" w:cstheme="minorHAnsi"/>
                <w:color w:val="000000"/>
                <w:lang w:val="es-EC" w:eastAsia="es-EC"/>
              </w:rPr>
              <w:t>Titularidad del profesorado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17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1BB97035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12545B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E3AFC41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C113E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2C10B9F4" w14:textId="77777777" w:rsidR="007A49D6" w:rsidRDefault="007A49D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574ADCA8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349A" w14:textId="1CF2DFD1" w:rsidR="008E5D1B" w:rsidRPr="008E5D1B" w:rsidRDefault="008E5D1B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8E5D1B">
              <w:rPr>
                <w:rFonts w:eastAsia="Times New Roman" w:cstheme="minorHAnsi"/>
                <w:color w:val="000000"/>
                <w:lang w:val="es-EC" w:eastAsia="es-EC"/>
              </w:rPr>
              <w:t>Formación del profesorado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253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0DB35F04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550CD2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DB53E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2F36C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7623D261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5A0B9256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9CB7" w14:textId="7823FA22" w:rsidR="008E5D1B" w:rsidRPr="008E5D1B" w:rsidRDefault="008E5D1B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8E5D1B">
              <w:rPr>
                <w:rFonts w:eastAsia="Times New Roman" w:cstheme="minorHAnsi"/>
                <w:color w:val="000000"/>
                <w:lang w:val="es-EC" w:eastAsia="es-EC"/>
              </w:rPr>
              <w:t>Planificación de los procesos de estudiantado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3C0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7A77B159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5CDB90CD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E4EF0D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57A8FA5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lastRenderedPageBreak/>
              <w:t>Valoración:</w:t>
            </w:r>
          </w:p>
          <w:p w14:paraId="07A4D853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3CC3E7D1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0DF" w14:textId="63E066FB" w:rsidR="008E5D1B" w:rsidRPr="008E5D1B" w:rsidRDefault="008E5D1B" w:rsidP="008E5D1B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8E5D1B">
              <w:rPr>
                <w:rFonts w:eastAsia="Times New Roman" w:cstheme="minorHAnsi"/>
                <w:color w:val="000000"/>
                <w:lang w:val="es-EC" w:eastAsia="es-EC"/>
              </w:rPr>
              <w:lastRenderedPageBreak/>
              <w:t>Ejecución de los procesos de estudiantado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C7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664AEE7F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3AC779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A74ECE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22B1C006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AA87CAD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30CD0856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97D" w14:textId="75FEDBAD" w:rsidR="008E5D1B" w:rsidRPr="008E5D1B" w:rsidRDefault="008E5D1B" w:rsidP="008E5D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8E5D1B">
              <w:rPr>
                <w:rFonts w:eastAsia="Times New Roman" w:cs="Times New Roman"/>
                <w:color w:val="000000"/>
                <w:lang w:val="es-EC" w:eastAsia="es-EC"/>
              </w:rPr>
              <w:t>Titulación del estudiantado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1FF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4F1AC7F0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517513C9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1384D872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A703965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791B8BBF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537B5A94" w14:textId="6BC491BD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3537"/>
      </w:tblGrid>
      <w:tr w:rsidR="007B5A09" w:rsidRPr="00DD68DD" w14:paraId="79F94206" w14:textId="77777777" w:rsidTr="00C37DCB">
        <w:trPr>
          <w:trHeight w:val="331"/>
        </w:trPr>
        <w:tc>
          <w:tcPr>
            <w:tcW w:w="5000" w:type="pct"/>
            <w:gridSpan w:val="2"/>
            <w:shd w:val="clear" w:color="auto" w:fill="E7E6E6" w:themeFill="background2"/>
            <w:hideMark/>
          </w:tcPr>
          <w:p w14:paraId="4443D96F" w14:textId="3BBA4F98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Calidad de las fuentes de información</w:t>
            </w:r>
          </w:p>
        </w:tc>
      </w:tr>
      <w:tr w:rsidR="007B5A09" w:rsidRPr="00DD68DD" w14:paraId="27F3988B" w14:textId="77777777" w:rsidTr="00C37DCB">
        <w:trPr>
          <w:trHeight w:val="227"/>
        </w:trPr>
        <w:tc>
          <w:tcPr>
            <w:tcW w:w="2918" w:type="pct"/>
          </w:tcPr>
          <w:p w14:paraId="3B93A28E" w14:textId="4AB982CD" w:rsidR="007B5A09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Estándar</w:t>
            </w:r>
          </w:p>
        </w:tc>
        <w:tc>
          <w:tcPr>
            <w:tcW w:w="2082" w:type="pct"/>
          </w:tcPr>
          <w:p w14:paraId="29CFE792" w14:textId="30BEE915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Valoración </w:t>
            </w:r>
            <w:r w:rsidR="002117C4">
              <w:rPr>
                <w:rFonts w:cs="Times New Roman"/>
                <w:b/>
                <w:bCs/>
                <w:color w:val="000000"/>
              </w:rPr>
              <w:t>de acuerdo con la rúbrica</w:t>
            </w:r>
          </w:p>
        </w:tc>
      </w:tr>
      <w:tr w:rsidR="008E5D1B" w:rsidRPr="00DD68DD" w14:paraId="70D66255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6A66E40D" w14:textId="23F54608" w:rsidR="008E5D1B" w:rsidRPr="00DD68DD" w:rsidRDefault="00E25962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25962">
              <w:rPr>
                <w:rFonts w:cstheme="minorHAnsi"/>
                <w:color w:val="000000"/>
              </w:rPr>
              <w:t>Planificación de los procesos del profesorado</w:t>
            </w:r>
          </w:p>
        </w:tc>
        <w:tc>
          <w:tcPr>
            <w:tcW w:w="2082" w:type="pct"/>
            <w:vAlign w:val="center"/>
            <w:hideMark/>
          </w:tcPr>
          <w:p w14:paraId="2FEA8E27" w14:textId="0A59B50A" w:rsidR="008E5D1B" w:rsidRPr="00974433" w:rsidRDefault="008E5D1B" w:rsidP="008E5D1B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74433">
              <w:rPr>
                <w:rFonts w:cs="Times New Roman"/>
                <w:bCs/>
                <w:color w:val="000000"/>
                <w:sz w:val="20"/>
                <w:szCs w:val="20"/>
              </w:rPr>
              <w:t>8/16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(ejemplo)</w:t>
            </w:r>
          </w:p>
          <w:p w14:paraId="545C37D2" w14:textId="77777777" w:rsidR="008E5D1B" w:rsidRPr="00974433" w:rsidRDefault="008E5D1B" w:rsidP="008E5D1B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5D1B" w:rsidRPr="00DD68DD" w14:paraId="031BF700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361EEA4F" w14:textId="138C74D4" w:rsidR="008E5D1B" w:rsidRDefault="00E25962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25962">
              <w:rPr>
                <w:rFonts w:cstheme="minorHAnsi"/>
                <w:color w:val="000000"/>
              </w:rPr>
              <w:t>Ejecución de los procesos del profesorado</w:t>
            </w:r>
          </w:p>
        </w:tc>
        <w:tc>
          <w:tcPr>
            <w:tcW w:w="2082" w:type="pct"/>
            <w:vAlign w:val="center"/>
          </w:tcPr>
          <w:p w14:paraId="5B0FAAE5" w14:textId="50D65B9C" w:rsidR="008E5D1B" w:rsidRPr="00974433" w:rsidRDefault="008E5D1B" w:rsidP="008E5D1B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5D1B" w:rsidRPr="00DD68DD" w14:paraId="3F4A0467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2B24DEBB" w14:textId="0E6AAD47" w:rsidR="008E5D1B" w:rsidRDefault="008E5D1B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5D1B">
              <w:rPr>
                <w:rFonts w:cstheme="minorHAnsi"/>
                <w:color w:val="000000"/>
              </w:rPr>
              <w:t>Titularidad del profesorado</w:t>
            </w:r>
          </w:p>
        </w:tc>
        <w:tc>
          <w:tcPr>
            <w:tcW w:w="2082" w:type="pct"/>
            <w:vAlign w:val="center"/>
          </w:tcPr>
          <w:p w14:paraId="4081669A" w14:textId="77777777" w:rsidR="008E5D1B" w:rsidRPr="002117C4" w:rsidRDefault="008E5D1B" w:rsidP="008E5D1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D1B" w:rsidRPr="00DD68DD" w14:paraId="2AF371CF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7A7BA77B" w14:textId="2D86427A" w:rsidR="008E5D1B" w:rsidRDefault="008E5D1B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5D1B">
              <w:rPr>
                <w:rFonts w:cstheme="minorHAnsi"/>
                <w:color w:val="000000"/>
              </w:rPr>
              <w:t>Formación del profesorado</w:t>
            </w:r>
          </w:p>
        </w:tc>
        <w:tc>
          <w:tcPr>
            <w:tcW w:w="2082" w:type="pct"/>
            <w:vAlign w:val="center"/>
          </w:tcPr>
          <w:p w14:paraId="74D5037B" w14:textId="77777777" w:rsidR="008E5D1B" w:rsidRPr="002117C4" w:rsidRDefault="008E5D1B" w:rsidP="008E5D1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D1B" w:rsidRPr="00DD68DD" w14:paraId="07239C5A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5395E72E" w14:textId="12B11951" w:rsidR="008E5D1B" w:rsidRDefault="008E5D1B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5D1B">
              <w:rPr>
                <w:rFonts w:cstheme="minorHAnsi"/>
                <w:color w:val="000000"/>
              </w:rPr>
              <w:t>Planificación de los procesos de estudiantado</w:t>
            </w:r>
          </w:p>
        </w:tc>
        <w:tc>
          <w:tcPr>
            <w:tcW w:w="2082" w:type="pct"/>
            <w:vAlign w:val="center"/>
          </w:tcPr>
          <w:p w14:paraId="38D2B983" w14:textId="77777777" w:rsidR="008E5D1B" w:rsidRPr="002117C4" w:rsidRDefault="008E5D1B" w:rsidP="008E5D1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D1B" w:rsidRPr="00DD68DD" w14:paraId="12C43827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170063F7" w14:textId="57A67B5A" w:rsidR="008E5D1B" w:rsidRDefault="008E5D1B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5D1B">
              <w:rPr>
                <w:rFonts w:cstheme="minorHAnsi"/>
                <w:color w:val="000000"/>
              </w:rPr>
              <w:t>Ejecución de los procesos de estudiantado</w:t>
            </w:r>
          </w:p>
        </w:tc>
        <w:tc>
          <w:tcPr>
            <w:tcW w:w="2082" w:type="pct"/>
            <w:vAlign w:val="center"/>
          </w:tcPr>
          <w:p w14:paraId="0507AEA9" w14:textId="77777777" w:rsidR="008E5D1B" w:rsidRPr="002117C4" w:rsidRDefault="008E5D1B" w:rsidP="008E5D1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D1B" w:rsidRPr="00DD68DD" w14:paraId="53E08C5B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03677A82" w14:textId="28D70649" w:rsidR="008E5D1B" w:rsidRDefault="008E5D1B" w:rsidP="008E5D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E5D1B">
              <w:rPr>
                <w:rFonts w:cs="Times New Roman"/>
                <w:color w:val="000000"/>
              </w:rPr>
              <w:t>Titulación del estudiantado</w:t>
            </w:r>
          </w:p>
        </w:tc>
        <w:tc>
          <w:tcPr>
            <w:tcW w:w="2082" w:type="pct"/>
            <w:vAlign w:val="center"/>
          </w:tcPr>
          <w:p w14:paraId="33D37FF4" w14:textId="77777777" w:rsidR="008E5D1B" w:rsidRPr="002117C4" w:rsidRDefault="008E5D1B" w:rsidP="008E5D1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30B6618" w14:textId="77777777" w:rsidR="003514BE" w:rsidRDefault="003514BE" w:rsidP="006318D8">
      <w:pPr>
        <w:rPr>
          <w:sz w:val="20"/>
          <w:szCs w:val="20"/>
          <w:lang w:val="es-EC"/>
        </w:rPr>
      </w:pPr>
    </w:p>
    <w:p w14:paraId="5DBD5176" w14:textId="77777777" w:rsidR="003514BE" w:rsidRPr="00DD68DD" w:rsidRDefault="003514BE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6F63C7C2" w14:textId="77777777"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74E31888" w:rsidR="002C1356" w:rsidRPr="00DD68DD" w:rsidRDefault="00EE040D" w:rsidP="00DD06E0">
      <w:pPr>
        <w:spacing w:after="0"/>
        <w:jc w:val="right"/>
        <w:rPr>
          <w:sz w:val="20"/>
        </w:rPr>
      </w:pPr>
      <w:r>
        <w:rPr>
          <w:sz w:val="20"/>
        </w:rPr>
        <w:t>Chone</w:t>
      </w:r>
      <w:r w:rsidR="000134C9" w:rsidRPr="00DD68DD">
        <w:rPr>
          <w:sz w:val="20"/>
        </w:rPr>
        <w:t xml:space="preserve">, </w:t>
      </w:r>
      <w:proofErr w:type="spellStart"/>
      <w:r w:rsidR="00A232A0">
        <w:rPr>
          <w:sz w:val="20"/>
        </w:rPr>
        <w:t>xx</w:t>
      </w:r>
      <w:proofErr w:type="spellEnd"/>
      <w:r w:rsidR="00A232A0">
        <w:rPr>
          <w:sz w:val="20"/>
        </w:rPr>
        <w:t xml:space="preserve"> de </w:t>
      </w:r>
      <w:proofErr w:type="spellStart"/>
      <w:r w:rsidR="00A232A0">
        <w:rPr>
          <w:sz w:val="20"/>
        </w:rPr>
        <w:t>xxx</w:t>
      </w:r>
      <w:proofErr w:type="spellEnd"/>
      <w:r w:rsidR="00A232A0">
        <w:rPr>
          <w:sz w:val="20"/>
        </w:rPr>
        <w:t xml:space="preserve">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1FB" w14:textId="77777777" w:rsidR="002A3179" w:rsidRDefault="002A3179" w:rsidP="00AC33F3">
      <w:pPr>
        <w:spacing w:after="0" w:line="240" w:lineRule="auto"/>
      </w:pPr>
      <w:r>
        <w:separator/>
      </w:r>
    </w:p>
  </w:endnote>
  <w:endnote w:type="continuationSeparator" w:id="0">
    <w:p w14:paraId="73BC2EFD" w14:textId="77777777" w:rsidR="002A3179" w:rsidRDefault="002A3179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3863" w14:textId="77777777" w:rsidR="002A3179" w:rsidRDefault="002A3179" w:rsidP="00AC33F3">
      <w:pPr>
        <w:spacing w:after="0" w:line="240" w:lineRule="auto"/>
      </w:pPr>
      <w:r>
        <w:separator/>
      </w:r>
    </w:p>
  </w:footnote>
  <w:footnote w:type="continuationSeparator" w:id="0">
    <w:p w14:paraId="00FB7055" w14:textId="77777777" w:rsidR="002A3179" w:rsidRDefault="002A3179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15" w14:textId="77777777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14:paraId="1935704E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0226CE19" w14:textId="77777777" w:rsidTr="00B872E2">
      <w:trPr>
        <w:trHeight w:val="448"/>
      </w:trPr>
      <w:tc>
        <w:tcPr>
          <w:tcW w:w="2518" w:type="dxa"/>
          <w:vAlign w:val="center"/>
        </w:tcPr>
        <w:p w14:paraId="32221490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607BA2F0" w14:textId="7A95A3C3" w:rsidR="00AD44B2" w:rsidRPr="003C68AA" w:rsidRDefault="00400A13" w:rsidP="00AD44B2">
          <w:pPr>
            <w:jc w:val="center"/>
          </w:pPr>
          <w:r>
            <w:t>AUTO</w:t>
          </w:r>
          <w:r w:rsidR="003514BE">
            <w:t>EXTENSIONES</w:t>
          </w:r>
          <w:r w:rsidR="00C6467D">
            <w:t xml:space="preserve"> INF.TEC</w:t>
          </w:r>
          <w:r>
            <w:t xml:space="preserve"> 00</w:t>
          </w:r>
          <w:r w:rsidR="00F646AC">
            <w:t>1</w:t>
          </w:r>
          <w:r>
            <w:t>-202</w:t>
          </w:r>
          <w:r w:rsidR="003514BE">
            <w:t>2</w:t>
          </w:r>
        </w:p>
      </w:tc>
    </w:tr>
  </w:tbl>
  <w:p w14:paraId="25BD40B1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402"/>
    <w:multiLevelType w:val="hybridMultilevel"/>
    <w:tmpl w:val="774C3BFE"/>
    <w:lvl w:ilvl="0" w:tplc="FF90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E7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A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67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8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A0125"/>
    <w:multiLevelType w:val="hybridMultilevel"/>
    <w:tmpl w:val="234800DA"/>
    <w:lvl w:ilvl="0" w:tplc="F690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6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0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EE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207"/>
    <w:multiLevelType w:val="hybridMultilevel"/>
    <w:tmpl w:val="CF2431DC"/>
    <w:lvl w:ilvl="0" w:tplc="50DE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6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8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4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E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C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4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64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1F60DA"/>
    <w:multiLevelType w:val="hybridMultilevel"/>
    <w:tmpl w:val="B59EF546"/>
    <w:lvl w:ilvl="0" w:tplc="353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B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6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C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0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E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0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FB02EE"/>
    <w:multiLevelType w:val="hybridMultilevel"/>
    <w:tmpl w:val="1D04789E"/>
    <w:lvl w:ilvl="0" w:tplc="A55A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E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6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0D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A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A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A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8C1B77"/>
    <w:multiLevelType w:val="hybridMultilevel"/>
    <w:tmpl w:val="BBF40A50"/>
    <w:lvl w:ilvl="0" w:tplc="0BF4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4F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C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A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8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A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E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5668B7"/>
    <w:multiLevelType w:val="hybridMultilevel"/>
    <w:tmpl w:val="28269804"/>
    <w:lvl w:ilvl="0" w:tplc="4E30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8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C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4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8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05739680">
    <w:abstractNumId w:val="2"/>
  </w:num>
  <w:num w:numId="2" w16cid:durableId="1804959227">
    <w:abstractNumId w:val="0"/>
  </w:num>
  <w:num w:numId="3" w16cid:durableId="2139032110">
    <w:abstractNumId w:val="5"/>
  </w:num>
  <w:num w:numId="4" w16cid:durableId="1463576027">
    <w:abstractNumId w:val="4"/>
  </w:num>
  <w:num w:numId="5" w16cid:durableId="665209504">
    <w:abstractNumId w:val="7"/>
  </w:num>
  <w:num w:numId="6" w16cid:durableId="720908427">
    <w:abstractNumId w:val="3"/>
  </w:num>
  <w:num w:numId="7" w16cid:durableId="1798715058">
    <w:abstractNumId w:val="1"/>
  </w:num>
  <w:num w:numId="8" w16cid:durableId="10933569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C58EA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0454"/>
    <w:rsid w:val="001F1793"/>
    <w:rsid w:val="001F1B38"/>
    <w:rsid w:val="001F2266"/>
    <w:rsid w:val="002014F0"/>
    <w:rsid w:val="00207274"/>
    <w:rsid w:val="002101A9"/>
    <w:rsid w:val="002117C4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9667B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14BE"/>
    <w:rsid w:val="00355753"/>
    <w:rsid w:val="00366DE5"/>
    <w:rsid w:val="00366EC4"/>
    <w:rsid w:val="003779ED"/>
    <w:rsid w:val="0038438A"/>
    <w:rsid w:val="00387552"/>
    <w:rsid w:val="0039196C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0A13"/>
    <w:rsid w:val="00403DFA"/>
    <w:rsid w:val="00406069"/>
    <w:rsid w:val="00411E22"/>
    <w:rsid w:val="00413818"/>
    <w:rsid w:val="004178A7"/>
    <w:rsid w:val="00424453"/>
    <w:rsid w:val="00424F2F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6F4"/>
    <w:rsid w:val="004E3980"/>
    <w:rsid w:val="004E4227"/>
    <w:rsid w:val="004F21E3"/>
    <w:rsid w:val="005005DE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66818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6F2927"/>
    <w:rsid w:val="00700498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5F2A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97A3D"/>
    <w:rsid w:val="007A23B8"/>
    <w:rsid w:val="007A49D6"/>
    <w:rsid w:val="007B0CDD"/>
    <w:rsid w:val="007B4D4D"/>
    <w:rsid w:val="007B5A09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1C8"/>
    <w:rsid w:val="008C06CE"/>
    <w:rsid w:val="008C3ADD"/>
    <w:rsid w:val="008D12B8"/>
    <w:rsid w:val="008D2C98"/>
    <w:rsid w:val="008D7A61"/>
    <w:rsid w:val="008E3D05"/>
    <w:rsid w:val="008E5D1B"/>
    <w:rsid w:val="008E7AAE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4433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F213A"/>
    <w:rsid w:val="00A01212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37DCB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25962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E040D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6AC"/>
    <w:rsid w:val="00F64CB1"/>
    <w:rsid w:val="00F65115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7F0-98AB-48E2-8194-0EF4E99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7</cp:revision>
  <cp:lastPrinted>2019-05-28T16:11:00Z</cp:lastPrinted>
  <dcterms:created xsi:type="dcterms:W3CDTF">2022-07-14T16:57:00Z</dcterms:created>
  <dcterms:modified xsi:type="dcterms:W3CDTF">2022-07-14T17:21:00Z</dcterms:modified>
</cp:coreProperties>
</file>