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87B1" w14:textId="77777777" w:rsidR="006F76BD" w:rsidRPr="00FC0028" w:rsidRDefault="006F76BD" w:rsidP="000962AF">
      <w:pPr>
        <w:tabs>
          <w:tab w:val="left" w:pos="7273"/>
        </w:tabs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FC0028">
        <w:rPr>
          <w:rFonts w:ascii="Arial" w:hAnsi="Arial" w:cs="Arial"/>
          <w:b/>
          <w:sz w:val="28"/>
          <w:szCs w:val="20"/>
        </w:rPr>
        <w:t>Dirección de Infraestructura, Obras y Patrimonio</w:t>
      </w:r>
    </w:p>
    <w:p w14:paraId="6A138BBB" w14:textId="77777777" w:rsidR="000962AF" w:rsidRPr="00F62013" w:rsidRDefault="00DA705F" w:rsidP="000962AF">
      <w:pPr>
        <w:tabs>
          <w:tab w:val="left" w:pos="727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2013">
        <w:rPr>
          <w:rFonts w:ascii="Arial" w:hAnsi="Arial" w:cs="Arial"/>
          <w:b/>
          <w:sz w:val="24"/>
          <w:szCs w:val="24"/>
        </w:rPr>
        <w:t xml:space="preserve">INFORME </w:t>
      </w:r>
      <w:r w:rsidR="00D55953" w:rsidRPr="00F62013">
        <w:rPr>
          <w:rFonts w:ascii="Arial" w:hAnsi="Arial" w:cs="Arial"/>
          <w:b/>
          <w:sz w:val="24"/>
          <w:szCs w:val="24"/>
        </w:rPr>
        <w:t>TÉCNICO</w:t>
      </w:r>
    </w:p>
    <w:p w14:paraId="0AE47DA6" w14:textId="77777777" w:rsidR="00DA705F" w:rsidRPr="00FC0028" w:rsidRDefault="00DA705F" w:rsidP="000962AF">
      <w:pPr>
        <w:tabs>
          <w:tab w:val="left" w:pos="727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282"/>
      </w:tblGrid>
      <w:tr w:rsidR="00D55953" w:rsidRPr="00FC0028" w14:paraId="0A278F4B" w14:textId="77777777" w:rsidTr="00F72A47">
        <w:tc>
          <w:tcPr>
            <w:tcW w:w="8720" w:type="dxa"/>
            <w:gridSpan w:val="2"/>
            <w:shd w:val="clear" w:color="auto" w:fill="auto"/>
          </w:tcPr>
          <w:p w14:paraId="7AB4EE51" w14:textId="77777777" w:rsidR="00D55953" w:rsidRPr="00FC0028" w:rsidRDefault="00D55953" w:rsidP="00FC0028">
            <w:pPr>
              <w:spacing w:beforeAutospacing="1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0028">
              <w:rPr>
                <w:rFonts w:ascii="Arial" w:hAnsi="Arial" w:cs="Arial"/>
                <w:b/>
                <w:sz w:val="20"/>
                <w:szCs w:val="20"/>
              </w:rPr>
              <w:t xml:space="preserve">Nro. de Informe: </w:t>
            </w:r>
            <w:r w:rsidRPr="00D92D35">
              <w:rPr>
                <w:rFonts w:ascii="Arial" w:hAnsi="Arial" w:cs="Arial"/>
                <w:bCs/>
                <w:color w:val="A6A6A6"/>
                <w:sz w:val="20"/>
                <w:szCs w:val="20"/>
              </w:rPr>
              <w:t>135</w:t>
            </w:r>
          </w:p>
        </w:tc>
      </w:tr>
      <w:tr w:rsidR="00FC0028" w:rsidRPr="00FC0028" w14:paraId="5D84D43E" w14:textId="77777777" w:rsidTr="00F72A47">
        <w:tc>
          <w:tcPr>
            <w:tcW w:w="8720" w:type="dxa"/>
            <w:gridSpan w:val="2"/>
            <w:shd w:val="clear" w:color="auto" w:fill="auto"/>
          </w:tcPr>
          <w:p w14:paraId="2AB0D915" w14:textId="77777777" w:rsidR="00FC0028" w:rsidRPr="00FC0028" w:rsidRDefault="00FC0028" w:rsidP="00FC0028">
            <w:pPr>
              <w:spacing w:beforeAutospacing="1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5330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 w:rsidRPr="00FC00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2D35">
              <w:rPr>
                <w:rFonts w:ascii="Arial" w:hAnsi="Arial" w:cs="Arial"/>
                <w:bCs/>
                <w:color w:val="A6A6A6"/>
                <w:sz w:val="20"/>
                <w:szCs w:val="20"/>
              </w:rPr>
              <w:t>22 de junio de 2022</w:t>
            </w:r>
          </w:p>
        </w:tc>
      </w:tr>
      <w:tr w:rsidR="00D55953" w:rsidRPr="00FC0028" w14:paraId="66B0B96B" w14:textId="77777777" w:rsidTr="00F72A47">
        <w:tc>
          <w:tcPr>
            <w:tcW w:w="8720" w:type="dxa"/>
            <w:gridSpan w:val="2"/>
            <w:shd w:val="clear" w:color="auto" w:fill="auto"/>
          </w:tcPr>
          <w:p w14:paraId="4BCF31A7" w14:textId="77777777" w:rsidR="00D55953" w:rsidRPr="00F45330" w:rsidRDefault="00D55953" w:rsidP="00FC0028">
            <w:pPr>
              <w:spacing w:beforeAutospacing="1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5330">
              <w:rPr>
                <w:rFonts w:ascii="Arial" w:hAnsi="Arial" w:cs="Arial"/>
                <w:b/>
                <w:sz w:val="20"/>
                <w:szCs w:val="20"/>
              </w:rPr>
              <w:t xml:space="preserve">Para: </w:t>
            </w:r>
            <w:r w:rsidRPr="00F45330">
              <w:rPr>
                <w:rFonts w:ascii="Arial" w:hAnsi="Arial" w:cs="Arial"/>
                <w:bCs/>
                <w:color w:val="BFBFBF"/>
                <w:sz w:val="20"/>
                <w:szCs w:val="20"/>
              </w:rPr>
              <w:t>Ing. Luvy Loor Saltos, Directora de Gestión y Aseguramiento de la Calidad</w:t>
            </w:r>
          </w:p>
        </w:tc>
      </w:tr>
      <w:tr w:rsidR="00D55953" w:rsidRPr="00FC0028" w14:paraId="625F868F" w14:textId="77777777" w:rsidTr="00F72A47">
        <w:tc>
          <w:tcPr>
            <w:tcW w:w="8720" w:type="dxa"/>
            <w:gridSpan w:val="2"/>
            <w:shd w:val="clear" w:color="auto" w:fill="auto"/>
          </w:tcPr>
          <w:p w14:paraId="24C63156" w14:textId="77777777" w:rsidR="00D55953" w:rsidRPr="00F45330" w:rsidRDefault="00D55953" w:rsidP="00FC0028">
            <w:pPr>
              <w:spacing w:beforeAutospacing="1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5330">
              <w:rPr>
                <w:rFonts w:ascii="Arial" w:hAnsi="Arial" w:cs="Arial"/>
                <w:b/>
                <w:sz w:val="20"/>
                <w:szCs w:val="20"/>
              </w:rPr>
              <w:t xml:space="preserve">De: </w:t>
            </w:r>
            <w:r w:rsidRPr="00F45330">
              <w:rPr>
                <w:rFonts w:ascii="Arial" w:hAnsi="Arial" w:cs="Arial"/>
                <w:bCs/>
                <w:color w:val="BFBFBF"/>
                <w:sz w:val="20"/>
                <w:szCs w:val="20"/>
              </w:rPr>
              <w:t>Ing. Oscar Alcívar García</w:t>
            </w:r>
            <w:r w:rsidRPr="00F453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A705F" w:rsidRPr="00FC0028" w14:paraId="4B870780" w14:textId="77777777" w:rsidTr="00F72A47">
        <w:tc>
          <w:tcPr>
            <w:tcW w:w="8720" w:type="dxa"/>
            <w:gridSpan w:val="2"/>
            <w:shd w:val="clear" w:color="auto" w:fill="auto"/>
          </w:tcPr>
          <w:p w14:paraId="05B9FF62" w14:textId="5EB452DE" w:rsidR="00DA705F" w:rsidRPr="00F45330" w:rsidRDefault="00DA705F" w:rsidP="00FC0028">
            <w:pPr>
              <w:spacing w:beforeAutospacing="1"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  <w:r w:rsidRPr="00F45330">
              <w:rPr>
                <w:rFonts w:ascii="Arial" w:hAnsi="Arial" w:cs="Arial"/>
                <w:b/>
                <w:sz w:val="20"/>
                <w:szCs w:val="20"/>
              </w:rPr>
              <w:t xml:space="preserve">Documento de referencia: </w:t>
            </w:r>
            <w:r w:rsidR="00D55953" w:rsidRPr="00F45330">
              <w:rPr>
                <w:rFonts w:ascii="Arial" w:hAnsi="Arial" w:cs="Arial"/>
                <w:bCs/>
                <w:color w:val="BFBFBF"/>
                <w:sz w:val="20"/>
                <w:szCs w:val="20"/>
              </w:rPr>
              <w:t>Memorando DGAC-2015-203-M</w:t>
            </w:r>
          </w:p>
        </w:tc>
      </w:tr>
      <w:tr w:rsidR="006147A7" w:rsidRPr="00FC0028" w14:paraId="6E7AF27F" w14:textId="77777777" w:rsidTr="00D55953"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379C7C" w14:textId="77777777" w:rsidR="006147A7" w:rsidRPr="00FC0028" w:rsidRDefault="00D55953" w:rsidP="00FC0028">
            <w:pPr>
              <w:spacing w:beforeAutospacing="1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0028">
              <w:rPr>
                <w:rFonts w:ascii="Arial" w:hAnsi="Arial" w:cs="Arial"/>
                <w:b/>
                <w:sz w:val="20"/>
                <w:szCs w:val="20"/>
              </w:rPr>
              <w:t>Asunto</w:t>
            </w:r>
            <w:r w:rsidR="006147A7" w:rsidRPr="00FC002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02C1E" w:rsidRPr="00FC00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2D35">
              <w:rPr>
                <w:rFonts w:ascii="Arial" w:hAnsi="Arial" w:cs="Arial"/>
                <w:bCs/>
                <w:color w:val="BFBFBF"/>
                <w:sz w:val="20"/>
                <w:szCs w:val="20"/>
              </w:rPr>
              <w:t>Inspección técnica de equipos de climatización</w:t>
            </w:r>
          </w:p>
        </w:tc>
      </w:tr>
      <w:tr w:rsidR="006147A7" w:rsidRPr="00FC0028" w14:paraId="47724D1D" w14:textId="77777777" w:rsidTr="00D55953"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B5EDD7" w14:textId="77777777" w:rsidR="006147A7" w:rsidRPr="00FC0028" w:rsidRDefault="00000000" w:rsidP="00FC0028">
            <w:pPr>
              <w:spacing w:beforeAutospacing="1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pict w14:anchorId="0634FD2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84" type="#_x0000_t202" style="position:absolute;left:0;text-align:left;margin-left:391.15pt;margin-top:1.15pt;width:12.8pt;height:9.15pt;z-index:2;mso-position-horizontal-relative:text;mso-position-vertical-relative:text">
                  <v:textbox style="mso-next-textbox:#_x0000_s2084">
                    <w:txbxContent>
                      <w:p w14:paraId="5E7F6853" w14:textId="77777777" w:rsidR="006147A7" w:rsidRPr="00FC0028" w:rsidRDefault="00FC0028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pict w14:anchorId="39E10794">
                <v:shape id="_x0000_s2083" type="#_x0000_t202" style="position:absolute;left:0;text-align:left;margin-left:187.15pt;margin-top:1.05pt;width:13.5pt;height:9.25pt;z-index:1;mso-position-horizontal-relative:text;mso-position-vertical-relative:text">
                  <v:textbox style="mso-next-textbox:#_x0000_s2083">
                    <w:txbxContent>
                      <w:p w14:paraId="1205810A" w14:textId="77777777" w:rsidR="006147A7" w:rsidRDefault="006147A7"/>
                    </w:txbxContent>
                  </v:textbox>
                </v:shape>
              </w:pict>
            </w:r>
            <w:r w:rsidR="006147A7" w:rsidRPr="00FC0028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>Tipo de</w:t>
            </w:r>
            <w:r w:rsidR="006147A7" w:rsidRPr="00FC0028">
              <w:rPr>
                <w:rFonts w:ascii="Arial" w:hAnsi="Arial" w:cs="Arial"/>
                <w:b/>
                <w:sz w:val="20"/>
                <w:szCs w:val="20"/>
              </w:rPr>
              <w:t xml:space="preserve"> Mantenimiento:       Preventivo                                                        Correctivo</w:t>
            </w:r>
          </w:p>
        </w:tc>
      </w:tr>
      <w:tr w:rsidR="00D55953" w:rsidRPr="00FC0028" w14:paraId="6A2A6CE4" w14:textId="77777777" w:rsidTr="00D55953">
        <w:trPr>
          <w:trHeight w:val="330"/>
        </w:trPr>
        <w:tc>
          <w:tcPr>
            <w:tcW w:w="8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51CB1" w14:textId="77777777" w:rsidR="00D55953" w:rsidRPr="00FC0028" w:rsidRDefault="00D55953" w:rsidP="00D55953">
            <w:pPr>
              <w:spacing w:beforeAutospacing="1"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</w:tc>
      </w:tr>
      <w:tr w:rsidR="00D55953" w:rsidRPr="00FC0028" w14:paraId="3CDCACBC" w14:textId="77777777" w:rsidTr="00815407">
        <w:trPr>
          <w:trHeight w:val="122"/>
        </w:trPr>
        <w:tc>
          <w:tcPr>
            <w:tcW w:w="872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78A068AD" w14:textId="77777777" w:rsidR="00D55953" w:rsidRPr="00FC0028" w:rsidRDefault="00D55953" w:rsidP="00D55953">
            <w:pPr>
              <w:spacing w:beforeAutospacing="1"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  <w:r w:rsidRPr="00FC0028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>DATOS DEL BIEN</w:t>
            </w:r>
          </w:p>
        </w:tc>
      </w:tr>
      <w:tr w:rsidR="00D55953" w:rsidRPr="00FC0028" w14:paraId="5B8F267F" w14:textId="77777777" w:rsidTr="00D55953">
        <w:tc>
          <w:tcPr>
            <w:tcW w:w="1405" w:type="dxa"/>
            <w:shd w:val="clear" w:color="auto" w:fill="auto"/>
            <w:vAlign w:val="bottom"/>
          </w:tcPr>
          <w:p w14:paraId="78DB73BF" w14:textId="77777777" w:rsidR="00D55953" w:rsidRPr="00FC0028" w:rsidRDefault="00D55953" w:rsidP="00D55953">
            <w:pPr>
              <w:suppressAutoHyphens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FC0028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Equipo/Tipo:</w:t>
            </w:r>
          </w:p>
        </w:tc>
        <w:tc>
          <w:tcPr>
            <w:tcW w:w="7315" w:type="dxa"/>
            <w:shd w:val="clear" w:color="auto" w:fill="auto"/>
            <w:vAlign w:val="bottom"/>
          </w:tcPr>
          <w:p w14:paraId="15F46338" w14:textId="77777777" w:rsidR="00D55953" w:rsidRPr="00D92D35" w:rsidRDefault="00D55953" w:rsidP="00D55953">
            <w:pPr>
              <w:spacing w:beforeAutospacing="1" w:after="0" w:line="240" w:lineRule="auto"/>
              <w:jc w:val="both"/>
              <w:rPr>
                <w:rFonts w:ascii="Arial" w:hAnsi="Arial" w:cs="Arial"/>
                <w:bCs/>
                <w:color w:val="BFBFBF"/>
                <w:sz w:val="20"/>
                <w:szCs w:val="20"/>
              </w:rPr>
            </w:pPr>
            <w:r w:rsidRPr="00D92D35">
              <w:rPr>
                <w:rFonts w:ascii="Arial" w:hAnsi="Arial" w:cs="Arial"/>
                <w:bCs/>
                <w:color w:val="BFBFBF"/>
                <w:sz w:val="20"/>
                <w:szCs w:val="20"/>
              </w:rPr>
              <w:t>Acondicionador de Aire Tipo Decorativa 360000</w:t>
            </w:r>
          </w:p>
        </w:tc>
      </w:tr>
      <w:tr w:rsidR="00D55953" w:rsidRPr="00FC0028" w14:paraId="04D595C8" w14:textId="77777777" w:rsidTr="00D55953">
        <w:tc>
          <w:tcPr>
            <w:tcW w:w="1405" w:type="dxa"/>
            <w:shd w:val="clear" w:color="auto" w:fill="auto"/>
            <w:vAlign w:val="center"/>
          </w:tcPr>
          <w:p w14:paraId="1DC4B719" w14:textId="77777777" w:rsidR="00D55953" w:rsidRPr="00FC0028" w:rsidRDefault="00D55953" w:rsidP="00D5595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0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Marca:</w:t>
            </w:r>
          </w:p>
        </w:tc>
        <w:tc>
          <w:tcPr>
            <w:tcW w:w="7315" w:type="dxa"/>
            <w:shd w:val="clear" w:color="auto" w:fill="auto"/>
            <w:vAlign w:val="bottom"/>
          </w:tcPr>
          <w:p w14:paraId="1EB0EF35" w14:textId="77777777" w:rsidR="00D55953" w:rsidRPr="00D92D35" w:rsidRDefault="00D55953" w:rsidP="00D55953">
            <w:pPr>
              <w:spacing w:beforeAutospacing="1" w:after="0" w:line="240" w:lineRule="auto"/>
              <w:jc w:val="both"/>
              <w:rPr>
                <w:rFonts w:ascii="Arial" w:hAnsi="Arial" w:cs="Arial"/>
                <w:bCs/>
                <w:color w:val="BFBFBF"/>
                <w:sz w:val="20"/>
                <w:szCs w:val="20"/>
              </w:rPr>
            </w:pPr>
            <w:r w:rsidRPr="00D92D35">
              <w:rPr>
                <w:rFonts w:ascii="Arial" w:hAnsi="Arial" w:cs="Arial"/>
                <w:bCs/>
                <w:color w:val="BFBFBF"/>
                <w:sz w:val="20"/>
                <w:szCs w:val="20"/>
              </w:rPr>
              <w:t>Innovair</w:t>
            </w:r>
          </w:p>
        </w:tc>
      </w:tr>
      <w:tr w:rsidR="00D55953" w:rsidRPr="00FC0028" w14:paraId="518D4B90" w14:textId="77777777" w:rsidTr="00D55953">
        <w:tc>
          <w:tcPr>
            <w:tcW w:w="1405" w:type="dxa"/>
            <w:shd w:val="clear" w:color="auto" w:fill="auto"/>
            <w:vAlign w:val="center"/>
          </w:tcPr>
          <w:p w14:paraId="10DFBEC0" w14:textId="77777777" w:rsidR="00D55953" w:rsidRPr="00FC0028" w:rsidRDefault="00D55953" w:rsidP="00D5595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0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Modelo:</w:t>
            </w:r>
          </w:p>
        </w:tc>
        <w:tc>
          <w:tcPr>
            <w:tcW w:w="7315" w:type="dxa"/>
            <w:shd w:val="clear" w:color="auto" w:fill="auto"/>
            <w:vAlign w:val="bottom"/>
          </w:tcPr>
          <w:p w14:paraId="72A57BDA" w14:textId="77777777" w:rsidR="00D55953" w:rsidRPr="00D92D35" w:rsidRDefault="00D55953" w:rsidP="00D55953">
            <w:pPr>
              <w:spacing w:beforeAutospacing="1" w:after="0" w:line="240" w:lineRule="auto"/>
              <w:jc w:val="both"/>
              <w:rPr>
                <w:rFonts w:ascii="Arial" w:hAnsi="Arial" w:cs="Arial"/>
                <w:bCs/>
                <w:color w:val="BFBFBF"/>
                <w:sz w:val="20"/>
                <w:szCs w:val="20"/>
              </w:rPr>
            </w:pPr>
            <w:r w:rsidRPr="00D92D35">
              <w:rPr>
                <w:rFonts w:ascii="Arial" w:hAnsi="Arial" w:cs="Arial"/>
                <w:bCs/>
                <w:color w:val="BFBFBF"/>
                <w:sz w:val="20"/>
                <w:szCs w:val="20"/>
              </w:rPr>
              <w:t>WOE36C2DB2</w:t>
            </w:r>
          </w:p>
        </w:tc>
      </w:tr>
      <w:tr w:rsidR="00D55953" w:rsidRPr="00FC0028" w14:paraId="07E21157" w14:textId="77777777" w:rsidTr="00D55953">
        <w:tc>
          <w:tcPr>
            <w:tcW w:w="1405" w:type="dxa"/>
            <w:shd w:val="clear" w:color="auto" w:fill="auto"/>
            <w:vAlign w:val="center"/>
          </w:tcPr>
          <w:p w14:paraId="3498A669" w14:textId="77777777" w:rsidR="00D55953" w:rsidRPr="00FC0028" w:rsidRDefault="00D55953" w:rsidP="00D5595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0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Serie :</w:t>
            </w:r>
          </w:p>
        </w:tc>
        <w:tc>
          <w:tcPr>
            <w:tcW w:w="7315" w:type="dxa"/>
            <w:shd w:val="clear" w:color="auto" w:fill="auto"/>
            <w:vAlign w:val="bottom"/>
          </w:tcPr>
          <w:p w14:paraId="5F34CE7A" w14:textId="77777777" w:rsidR="00D55953" w:rsidRPr="00D92D35" w:rsidRDefault="00D55953" w:rsidP="00D55953">
            <w:pPr>
              <w:spacing w:beforeAutospacing="1" w:after="0" w:line="240" w:lineRule="auto"/>
              <w:jc w:val="both"/>
              <w:rPr>
                <w:rFonts w:ascii="Arial" w:hAnsi="Arial" w:cs="Arial"/>
                <w:bCs/>
                <w:color w:val="BFBFBF"/>
                <w:sz w:val="20"/>
                <w:szCs w:val="20"/>
              </w:rPr>
            </w:pPr>
            <w:r w:rsidRPr="00D92D35">
              <w:rPr>
                <w:rFonts w:ascii="Arial" w:hAnsi="Arial" w:cs="Arial"/>
                <w:bCs/>
                <w:color w:val="BFBFBF"/>
                <w:sz w:val="20"/>
                <w:szCs w:val="20"/>
              </w:rPr>
              <w:t>34052486 10183 010150053</w:t>
            </w:r>
          </w:p>
        </w:tc>
      </w:tr>
    </w:tbl>
    <w:p w14:paraId="06BFE31E" w14:textId="77777777" w:rsidR="00C24352" w:rsidRDefault="00C24352" w:rsidP="00F72A47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666AD9" w:rsidRPr="00FC0028" w14:paraId="516B6088" w14:textId="77777777" w:rsidTr="007523C4">
        <w:trPr>
          <w:trHeight w:val="122"/>
        </w:trPr>
        <w:tc>
          <w:tcPr>
            <w:tcW w:w="875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0A78A555" w14:textId="77777777" w:rsidR="00666AD9" w:rsidRPr="00FC0028" w:rsidRDefault="00666AD9" w:rsidP="00815407">
            <w:pPr>
              <w:spacing w:beforeAutospacing="1"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  <w:r w:rsidRPr="00666AD9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>DATOS DEL LUGAR DE TRABAJO</w:t>
            </w:r>
          </w:p>
        </w:tc>
      </w:tr>
      <w:tr w:rsidR="00666AD9" w:rsidRPr="00FC0028" w14:paraId="2F0EC826" w14:textId="77777777" w:rsidTr="007523C4">
        <w:tc>
          <w:tcPr>
            <w:tcW w:w="2518" w:type="dxa"/>
            <w:shd w:val="clear" w:color="auto" w:fill="auto"/>
            <w:vAlign w:val="bottom"/>
          </w:tcPr>
          <w:p w14:paraId="1F631328" w14:textId="77777777" w:rsidR="00666AD9" w:rsidRPr="00FC0028" w:rsidRDefault="007523C4" w:rsidP="00815407">
            <w:pPr>
              <w:suppressAutoHyphens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F45330">
              <w:rPr>
                <w:rFonts w:ascii="Arial" w:hAnsi="Arial" w:cs="Arial"/>
                <w:b/>
                <w:color w:val="000000"/>
                <w:sz w:val="20"/>
                <w:szCs w:val="20"/>
              </w:rPr>
              <w:t>Ubicación geográfica: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6E29F87" w14:textId="77777777" w:rsidR="00666AD9" w:rsidRPr="00D92D35" w:rsidRDefault="007523C4" w:rsidP="00815407">
            <w:pPr>
              <w:spacing w:beforeAutospacing="1" w:after="0" w:line="240" w:lineRule="auto"/>
              <w:jc w:val="both"/>
              <w:rPr>
                <w:rFonts w:ascii="Arial" w:hAnsi="Arial" w:cs="Arial"/>
                <w:bCs/>
                <w:color w:val="BFBFBF"/>
                <w:sz w:val="20"/>
                <w:szCs w:val="20"/>
              </w:rPr>
            </w:pPr>
            <w:r w:rsidRPr="00D92D35">
              <w:rPr>
                <w:rFonts w:ascii="Arial" w:hAnsi="Arial" w:cs="Arial"/>
                <w:bCs/>
                <w:color w:val="BFBFBF"/>
                <w:sz w:val="20"/>
                <w:szCs w:val="20"/>
              </w:rPr>
              <w:t>Matriz Manta</w:t>
            </w:r>
          </w:p>
        </w:tc>
      </w:tr>
      <w:tr w:rsidR="00666AD9" w:rsidRPr="00FC0028" w14:paraId="2CCC386F" w14:textId="77777777" w:rsidTr="007523C4">
        <w:tc>
          <w:tcPr>
            <w:tcW w:w="2518" w:type="dxa"/>
            <w:shd w:val="clear" w:color="auto" w:fill="auto"/>
            <w:vAlign w:val="center"/>
          </w:tcPr>
          <w:p w14:paraId="652125EE" w14:textId="77777777" w:rsidR="00666AD9" w:rsidRPr="00FC0028" w:rsidRDefault="007523C4" w:rsidP="007523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 Orgánica</w:t>
            </w:r>
            <w:r w:rsidR="00666AD9" w:rsidRPr="00FC002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3B90A48" w14:textId="77777777" w:rsidR="00666AD9" w:rsidRPr="00D92D35" w:rsidRDefault="007523C4" w:rsidP="007523C4">
            <w:pPr>
              <w:spacing w:beforeAutospacing="1" w:after="0" w:line="240" w:lineRule="auto"/>
              <w:jc w:val="both"/>
              <w:rPr>
                <w:rFonts w:ascii="Arial" w:hAnsi="Arial" w:cs="Arial"/>
                <w:bCs/>
                <w:color w:val="BFBFBF"/>
                <w:sz w:val="20"/>
                <w:szCs w:val="20"/>
              </w:rPr>
            </w:pPr>
            <w:r w:rsidRPr="00D92D35">
              <w:rPr>
                <w:rFonts w:ascii="Arial" w:hAnsi="Arial" w:cs="Arial"/>
                <w:bCs/>
                <w:color w:val="BFBFBF"/>
                <w:sz w:val="20"/>
                <w:szCs w:val="20"/>
              </w:rPr>
              <w:t>Dirección de</w:t>
            </w:r>
            <w:r w:rsidRPr="00D92D35">
              <w:rPr>
                <w:bCs/>
              </w:rPr>
              <w:t xml:space="preserve"> </w:t>
            </w:r>
            <w:r w:rsidRPr="00D92D35">
              <w:rPr>
                <w:rFonts w:ascii="Arial" w:hAnsi="Arial" w:cs="Arial"/>
                <w:bCs/>
                <w:color w:val="BFBFBF"/>
                <w:sz w:val="20"/>
                <w:szCs w:val="20"/>
              </w:rPr>
              <w:t>Gestión y Aseguramiento de la Calidad</w:t>
            </w:r>
          </w:p>
        </w:tc>
      </w:tr>
      <w:tr w:rsidR="00666AD9" w:rsidRPr="00FC0028" w14:paraId="1D121CE2" w14:textId="77777777" w:rsidTr="007523C4">
        <w:tc>
          <w:tcPr>
            <w:tcW w:w="2518" w:type="dxa"/>
            <w:shd w:val="clear" w:color="auto" w:fill="auto"/>
            <w:vAlign w:val="center"/>
          </w:tcPr>
          <w:p w14:paraId="319DD0B8" w14:textId="77777777" w:rsidR="00666AD9" w:rsidRPr="00FC0028" w:rsidRDefault="007523C4" w:rsidP="008154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Área</w:t>
            </w:r>
            <w:r w:rsidR="00666AD9" w:rsidRPr="00FC002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E5CE6E2" w14:textId="77777777" w:rsidR="00666AD9" w:rsidRPr="00D92D35" w:rsidRDefault="007523C4" w:rsidP="00815407">
            <w:pPr>
              <w:spacing w:beforeAutospacing="1" w:after="0" w:line="240" w:lineRule="auto"/>
              <w:jc w:val="both"/>
              <w:rPr>
                <w:rFonts w:ascii="Arial" w:hAnsi="Arial" w:cs="Arial"/>
                <w:bCs/>
                <w:color w:val="BFBFBF"/>
                <w:sz w:val="20"/>
                <w:szCs w:val="20"/>
              </w:rPr>
            </w:pPr>
            <w:r w:rsidRPr="00D92D35">
              <w:rPr>
                <w:rFonts w:ascii="Arial" w:hAnsi="Arial" w:cs="Arial"/>
                <w:bCs/>
                <w:color w:val="BFBFBF"/>
                <w:sz w:val="20"/>
                <w:szCs w:val="20"/>
              </w:rPr>
              <w:t>Gestión por procesos</w:t>
            </w:r>
          </w:p>
        </w:tc>
      </w:tr>
      <w:tr w:rsidR="00666AD9" w:rsidRPr="00FC0028" w14:paraId="10743232" w14:textId="77777777" w:rsidTr="007523C4">
        <w:tc>
          <w:tcPr>
            <w:tcW w:w="2518" w:type="dxa"/>
            <w:shd w:val="clear" w:color="auto" w:fill="auto"/>
            <w:vAlign w:val="center"/>
          </w:tcPr>
          <w:p w14:paraId="5AEAC718" w14:textId="77777777" w:rsidR="00666AD9" w:rsidRPr="00FC0028" w:rsidRDefault="007523C4" w:rsidP="007523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 de trabajo</w:t>
            </w:r>
            <w:r w:rsidR="00666AD9" w:rsidRPr="00FC002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BE4B802" w14:textId="77777777" w:rsidR="00666AD9" w:rsidRPr="00D92D35" w:rsidRDefault="00DA682B" w:rsidP="00DA682B">
            <w:pPr>
              <w:spacing w:beforeAutospacing="1" w:after="0" w:line="240" w:lineRule="auto"/>
              <w:jc w:val="both"/>
              <w:rPr>
                <w:rFonts w:ascii="Arial" w:hAnsi="Arial" w:cs="Arial"/>
                <w:bCs/>
                <w:color w:val="BFBFBF"/>
                <w:sz w:val="20"/>
                <w:szCs w:val="20"/>
              </w:rPr>
            </w:pPr>
            <w:r w:rsidRPr="00D92D35">
              <w:rPr>
                <w:rFonts w:ascii="Arial" w:hAnsi="Arial" w:cs="Arial"/>
                <w:bCs/>
                <w:color w:val="BFBFBF"/>
                <w:sz w:val="20"/>
                <w:szCs w:val="20"/>
              </w:rPr>
              <w:t>Desinstalación de Equipo</w:t>
            </w:r>
          </w:p>
        </w:tc>
      </w:tr>
    </w:tbl>
    <w:p w14:paraId="54B6593E" w14:textId="77777777" w:rsidR="00666AD9" w:rsidRDefault="00666AD9" w:rsidP="00F72A47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C0028" w:rsidRPr="00FC0028" w14:paraId="7A7C0FA6" w14:textId="77777777" w:rsidTr="00815407">
        <w:tc>
          <w:tcPr>
            <w:tcW w:w="8720" w:type="dxa"/>
            <w:shd w:val="clear" w:color="auto" w:fill="auto"/>
          </w:tcPr>
          <w:p w14:paraId="728A7863" w14:textId="53670045" w:rsidR="00FC0028" w:rsidRDefault="00FC0028" w:rsidP="00FC0028">
            <w:pPr>
              <w:spacing w:beforeAutospacing="1" w:line="240" w:lineRule="auto"/>
              <w:jc w:val="both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FC0028">
              <w:rPr>
                <w:rFonts w:ascii="Arial" w:hAnsi="Arial" w:cs="Arial"/>
                <w:b/>
                <w:sz w:val="20"/>
                <w:szCs w:val="20"/>
              </w:rPr>
              <w:t xml:space="preserve">Descripción del trabajo </w:t>
            </w:r>
            <w:r w:rsidR="0046074B" w:rsidRPr="0046074B">
              <w:rPr>
                <w:rFonts w:ascii="Arial" w:hAnsi="Arial" w:cs="Arial"/>
                <w:b/>
                <w:sz w:val="20"/>
                <w:szCs w:val="20"/>
              </w:rPr>
              <w:t>a realizar</w:t>
            </w:r>
            <w:r w:rsidRPr="00FC002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92D35">
              <w:rPr>
                <w:rFonts w:ascii="Arial" w:hAnsi="Arial" w:cs="Arial"/>
                <w:bCs/>
                <w:color w:val="BFBFBF"/>
                <w:sz w:val="20"/>
                <w:szCs w:val="20"/>
              </w:rPr>
              <w:t>Describir el trabajo que se realizó.</w:t>
            </w:r>
          </w:p>
          <w:p w14:paraId="45395823" w14:textId="77777777" w:rsidR="00FC0028" w:rsidRDefault="00FC0028" w:rsidP="00FC0028">
            <w:pPr>
              <w:spacing w:beforeAutospacing="1" w:line="240" w:lineRule="auto"/>
              <w:jc w:val="both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</w:p>
          <w:p w14:paraId="43F71F64" w14:textId="77777777" w:rsidR="00FC0028" w:rsidRPr="00FC0028" w:rsidRDefault="00FC0028" w:rsidP="00FC0028">
            <w:pPr>
              <w:spacing w:beforeAutospacing="1" w:line="240" w:lineRule="auto"/>
              <w:jc w:val="both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</w:p>
        </w:tc>
      </w:tr>
    </w:tbl>
    <w:p w14:paraId="047148B9" w14:textId="77777777" w:rsidR="00D55953" w:rsidRPr="00FC0028" w:rsidRDefault="00D55953" w:rsidP="00F72A47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FC0028" w:rsidRPr="00FC0028" w14:paraId="4DDB678F" w14:textId="77777777" w:rsidTr="00FC0028">
        <w:trPr>
          <w:trHeight w:val="236"/>
        </w:trPr>
        <w:tc>
          <w:tcPr>
            <w:tcW w:w="8720" w:type="dxa"/>
            <w:gridSpan w:val="2"/>
            <w:shd w:val="clear" w:color="auto" w:fill="D9D9D9"/>
          </w:tcPr>
          <w:p w14:paraId="08FF869A" w14:textId="66AAA175" w:rsidR="00FC0028" w:rsidRPr="00FC0028" w:rsidRDefault="00FC0028" w:rsidP="00815407">
            <w:pPr>
              <w:spacing w:beforeAutospacing="1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5330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>MATERIALES O INSUMOS</w:t>
            </w:r>
            <w:r w:rsidR="00D92D35" w:rsidRPr="00F45330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 xml:space="preserve"> </w:t>
            </w:r>
            <w:r w:rsidR="0046074B" w:rsidRPr="00F45330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>A UTILIZAR</w:t>
            </w:r>
          </w:p>
        </w:tc>
      </w:tr>
      <w:tr w:rsidR="00FC0028" w:rsidRPr="00FC0028" w14:paraId="4510F133" w14:textId="77777777" w:rsidTr="00815407">
        <w:trPr>
          <w:trHeight w:val="254"/>
        </w:trPr>
        <w:tc>
          <w:tcPr>
            <w:tcW w:w="4360" w:type="dxa"/>
            <w:shd w:val="clear" w:color="auto" w:fill="auto"/>
          </w:tcPr>
          <w:p w14:paraId="7520B9D4" w14:textId="77777777" w:rsidR="00FC0028" w:rsidRPr="00FC0028" w:rsidRDefault="00FC0028" w:rsidP="00815407">
            <w:pPr>
              <w:spacing w:beforeAutospacing="1" w:after="0" w:line="240" w:lineRule="auto"/>
              <w:jc w:val="center"/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  <w:lang w:val="es-ES" w:eastAsia="es-ES"/>
              </w:rPr>
            </w:pPr>
            <w:r w:rsidRPr="00FC0028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4360" w:type="dxa"/>
            <w:shd w:val="clear" w:color="auto" w:fill="auto"/>
          </w:tcPr>
          <w:p w14:paraId="0385F4E7" w14:textId="77777777" w:rsidR="00FC0028" w:rsidRPr="00FC0028" w:rsidRDefault="00FC0028" w:rsidP="00815407">
            <w:pPr>
              <w:spacing w:beforeAutospacing="1" w:after="0" w:line="240" w:lineRule="auto"/>
              <w:jc w:val="center"/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  <w:lang w:val="es-ES" w:eastAsia="es-ES"/>
              </w:rPr>
            </w:pPr>
            <w:r w:rsidRPr="00FC0028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  <w:lang w:val="es-ES" w:eastAsia="es-ES"/>
              </w:rPr>
              <w:t>Descripción del Material</w:t>
            </w:r>
          </w:p>
        </w:tc>
      </w:tr>
      <w:tr w:rsidR="00FC0028" w:rsidRPr="00FC0028" w14:paraId="34C66338" w14:textId="77777777" w:rsidTr="00815407">
        <w:trPr>
          <w:trHeight w:val="276"/>
        </w:trPr>
        <w:tc>
          <w:tcPr>
            <w:tcW w:w="4360" w:type="dxa"/>
            <w:shd w:val="clear" w:color="auto" w:fill="auto"/>
          </w:tcPr>
          <w:p w14:paraId="3601FC9B" w14:textId="67DE34B8" w:rsidR="00FC0028" w:rsidRPr="00D92D35" w:rsidRDefault="00FC0028" w:rsidP="00815407">
            <w:pPr>
              <w:spacing w:beforeAutospacing="1" w:after="0" w:line="240" w:lineRule="auto"/>
              <w:jc w:val="center"/>
              <w:rPr>
                <w:rFonts w:ascii="Arial" w:hAnsi="Arial" w:cs="Arial"/>
                <w:bCs/>
                <w:noProof/>
                <w:color w:val="A6A6A6"/>
                <w:sz w:val="20"/>
                <w:szCs w:val="20"/>
                <w:lang w:val="es-ES" w:eastAsia="es-ES"/>
              </w:rPr>
            </w:pPr>
          </w:p>
        </w:tc>
        <w:tc>
          <w:tcPr>
            <w:tcW w:w="4360" w:type="dxa"/>
            <w:shd w:val="clear" w:color="auto" w:fill="auto"/>
          </w:tcPr>
          <w:p w14:paraId="0544A04D" w14:textId="2CC6F628" w:rsidR="00FC0028" w:rsidRPr="00D92D35" w:rsidRDefault="00FC0028" w:rsidP="00815407">
            <w:pPr>
              <w:spacing w:beforeAutospacing="1" w:after="0" w:line="240" w:lineRule="auto"/>
              <w:jc w:val="center"/>
              <w:rPr>
                <w:rFonts w:ascii="Arial" w:hAnsi="Arial" w:cs="Arial"/>
                <w:bCs/>
                <w:noProof/>
                <w:color w:val="A6A6A6"/>
                <w:sz w:val="20"/>
                <w:szCs w:val="20"/>
                <w:lang w:val="es-ES" w:eastAsia="es-ES"/>
              </w:rPr>
            </w:pPr>
          </w:p>
        </w:tc>
      </w:tr>
      <w:tr w:rsidR="00FC0028" w:rsidRPr="00FC0028" w14:paraId="3ECC0676" w14:textId="77777777" w:rsidTr="00815407">
        <w:trPr>
          <w:trHeight w:val="276"/>
        </w:trPr>
        <w:tc>
          <w:tcPr>
            <w:tcW w:w="4360" w:type="dxa"/>
            <w:shd w:val="clear" w:color="auto" w:fill="auto"/>
          </w:tcPr>
          <w:p w14:paraId="39D92C7E" w14:textId="634546DE" w:rsidR="00FC0028" w:rsidRPr="00D92D35" w:rsidRDefault="00FC0028" w:rsidP="00815407">
            <w:pPr>
              <w:spacing w:beforeAutospacing="1" w:after="0" w:line="240" w:lineRule="auto"/>
              <w:jc w:val="center"/>
              <w:rPr>
                <w:rFonts w:ascii="Arial" w:hAnsi="Arial" w:cs="Arial"/>
                <w:bCs/>
                <w:noProof/>
                <w:color w:val="A6A6A6"/>
                <w:sz w:val="20"/>
                <w:szCs w:val="20"/>
                <w:lang w:val="es-ES" w:eastAsia="es-ES"/>
              </w:rPr>
            </w:pPr>
          </w:p>
        </w:tc>
        <w:tc>
          <w:tcPr>
            <w:tcW w:w="4360" w:type="dxa"/>
            <w:shd w:val="clear" w:color="auto" w:fill="auto"/>
          </w:tcPr>
          <w:p w14:paraId="5B8CACBF" w14:textId="52996F07" w:rsidR="00FC0028" w:rsidRPr="00D92D35" w:rsidRDefault="00FC0028" w:rsidP="00815407">
            <w:pPr>
              <w:spacing w:beforeAutospacing="1" w:after="0" w:line="240" w:lineRule="auto"/>
              <w:jc w:val="center"/>
              <w:rPr>
                <w:rFonts w:ascii="Arial" w:hAnsi="Arial" w:cs="Arial"/>
                <w:bCs/>
                <w:noProof/>
                <w:color w:val="A6A6A6"/>
                <w:sz w:val="20"/>
                <w:szCs w:val="20"/>
                <w:lang w:val="es-ES" w:eastAsia="es-ES"/>
              </w:rPr>
            </w:pPr>
          </w:p>
        </w:tc>
      </w:tr>
      <w:tr w:rsidR="00F45330" w:rsidRPr="00FC0028" w14:paraId="2BD8B729" w14:textId="77777777" w:rsidTr="00815407">
        <w:trPr>
          <w:trHeight w:val="276"/>
        </w:trPr>
        <w:tc>
          <w:tcPr>
            <w:tcW w:w="4360" w:type="dxa"/>
            <w:shd w:val="clear" w:color="auto" w:fill="auto"/>
          </w:tcPr>
          <w:p w14:paraId="520820CA" w14:textId="77777777" w:rsidR="00F45330" w:rsidRPr="00D92D35" w:rsidRDefault="00F45330" w:rsidP="00815407">
            <w:pPr>
              <w:spacing w:beforeAutospacing="1" w:after="0" w:line="240" w:lineRule="auto"/>
              <w:jc w:val="center"/>
              <w:rPr>
                <w:rFonts w:ascii="Arial" w:hAnsi="Arial" w:cs="Arial"/>
                <w:bCs/>
                <w:noProof/>
                <w:color w:val="A6A6A6"/>
                <w:sz w:val="20"/>
                <w:szCs w:val="20"/>
                <w:lang w:val="es-ES" w:eastAsia="es-ES"/>
              </w:rPr>
            </w:pPr>
          </w:p>
        </w:tc>
        <w:tc>
          <w:tcPr>
            <w:tcW w:w="4360" w:type="dxa"/>
            <w:shd w:val="clear" w:color="auto" w:fill="auto"/>
          </w:tcPr>
          <w:p w14:paraId="1CDED687" w14:textId="77777777" w:rsidR="00F45330" w:rsidRPr="00D92D35" w:rsidRDefault="00F45330" w:rsidP="00815407">
            <w:pPr>
              <w:spacing w:beforeAutospacing="1" w:after="0" w:line="240" w:lineRule="auto"/>
              <w:jc w:val="center"/>
              <w:rPr>
                <w:rFonts w:ascii="Arial" w:hAnsi="Arial" w:cs="Arial"/>
                <w:bCs/>
                <w:noProof/>
                <w:color w:val="A6A6A6"/>
                <w:sz w:val="20"/>
                <w:szCs w:val="20"/>
                <w:lang w:val="es-ES" w:eastAsia="es-ES"/>
              </w:rPr>
            </w:pPr>
          </w:p>
        </w:tc>
      </w:tr>
      <w:tr w:rsidR="00FC0028" w:rsidRPr="00FC0028" w14:paraId="351C645F" w14:textId="77777777" w:rsidTr="00815407">
        <w:trPr>
          <w:trHeight w:val="276"/>
        </w:trPr>
        <w:tc>
          <w:tcPr>
            <w:tcW w:w="4360" w:type="dxa"/>
            <w:shd w:val="clear" w:color="auto" w:fill="auto"/>
          </w:tcPr>
          <w:p w14:paraId="3420A600" w14:textId="262C6924" w:rsidR="00FC0028" w:rsidRPr="00D92D35" w:rsidRDefault="00FC0028" w:rsidP="00815407">
            <w:pPr>
              <w:spacing w:beforeAutospacing="1" w:after="0" w:line="240" w:lineRule="auto"/>
              <w:jc w:val="center"/>
              <w:rPr>
                <w:rFonts w:ascii="Arial" w:hAnsi="Arial" w:cs="Arial"/>
                <w:bCs/>
                <w:noProof/>
                <w:color w:val="A6A6A6"/>
                <w:sz w:val="20"/>
                <w:szCs w:val="20"/>
                <w:lang w:val="es-ES" w:eastAsia="es-ES"/>
              </w:rPr>
            </w:pPr>
          </w:p>
        </w:tc>
        <w:tc>
          <w:tcPr>
            <w:tcW w:w="4360" w:type="dxa"/>
            <w:shd w:val="clear" w:color="auto" w:fill="auto"/>
          </w:tcPr>
          <w:p w14:paraId="638D0C43" w14:textId="73BC9EFE" w:rsidR="00FC0028" w:rsidRPr="00D92D35" w:rsidRDefault="00FC0028" w:rsidP="00815407">
            <w:pPr>
              <w:spacing w:beforeAutospacing="1" w:after="0" w:line="240" w:lineRule="auto"/>
              <w:jc w:val="center"/>
              <w:rPr>
                <w:rFonts w:ascii="Arial" w:hAnsi="Arial" w:cs="Arial"/>
                <w:bCs/>
                <w:noProof/>
                <w:color w:val="A6A6A6"/>
                <w:sz w:val="20"/>
                <w:szCs w:val="20"/>
                <w:lang w:val="es-ES" w:eastAsia="es-ES"/>
              </w:rPr>
            </w:pPr>
          </w:p>
        </w:tc>
      </w:tr>
      <w:tr w:rsidR="00F45330" w:rsidRPr="00FC0028" w14:paraId="27DC0B32" w14:textId="77777777" w:rsidTr="00815407">
        <w:trPr>
          <w:trHeight w:val="276"/>
        </w:trPr>
        <w:tc>
          <w:tcPr>
            <w:tcW w:w="4360" w:type="dxa"/>
            <w:shd w:val="clear" w:color="auto" w:fill="auto"/>
          </w:tcPr>
          <w:p w14:paraId="20611251" w14:textId="77777777" w:rsidR="00F45330" w:rsidRPr="00D92D35" w:rsidRDefault="00F45330" w:rsidP="00815407">
            <w:pPr>
              <w:spacing w:beforeAutospacing="1" w:after="0" w:line="240" w:lineRule="auto"/>
              <w:jc w:val="center"/>
              <w:rPr>
                <w:rFonts w:ascii="Arial" w:hAnsi="Arial" w:cs="Arial"/>
                <w:bCs/>
                <w:noProof/>
                <w:color w:val="A6A6A6"/>
                <w:sz w:val="20"/>
                <w:szCs w:val="20"/>
                <w:lang w:val="es-ES" w:eastAsia="es-ES"/>
              </w:rPr>
            </w:pPr>
          </w:p>
        </w:tc>
        <w:tc>
          <w:tcPr>
            <w:tcW w:w="4360" w:type="dxa"/>
            <w:shd w:val="clear" w:color="auto" w:fill="auto"/>
          </w:tcPr>
          <w:p w14:paraId="47086373" w14:textId="77777777" w:rsidR="00F45330" w:rsidRPr="00D92D35" w:rsidRDefault="00F45330" w:rsidP="00815407">
            <w:pPr>
              <w:spacing w:beforeAutospacing="1" w:after="0" w:line="240" w:lineRule="auto"/>
              <w:jc w:val="center"/>
              <w:rPr>
                <w:rFonts w:ascii="Arial" w:hAnsi="Arial" w:cs="Arial"/>
                <w:bCs/>
                <w:noProof/>
                <w:color w:val="A6A6A6"/>
                <w:sz w:val="20"/>
                <w:szCs w:val="20"/>
                <w:lang w:val="es-ES" w:eastAsia="es-ES"/>
              </w:rPr>
            </w:pPr>
          </w:p>
        </w:tc>
      </w:tr>
      <w:tr w:rsidR="00F45330" w:rsidRPr="00FC0028" w14:paraId="16E4F6D6" w14:textId="77777777" w:rsidTr="00815407">
        <w:trPr>
          <w:trHeight w:val="276"/>
        </w:trPr>
        <w:tc>
          <w:tcPr>
            <w:tcW w:w="4360" w:type="dxa"/>
            <w:shd w:val="clear" w:color="auto" w:fill="auto"/>
          </w:tcPr>
          <w:p w14:paraId="3FA63D87" w14:textId="77777777" w:rsidR="00F45330" w:rsidRPr="00D92D35" w:rsidRDefault="00F45330" w:rsidP="00815407">
            <w:pPr>
              <w:spacing w:beforeAutospacing="1" w:after="0" w:line="240" w:lineRule="auto"/>
              <w:jc w:val="center"/>
              <w:rPr>
                <w:rFonts w:ascii="Arial" w:hAnsi="Arial" w:cs="Arial"/>
                <w:bCs/>
                <w:noProof/>
                <w:color w:val="A6A6A6"/>
                <w:sz w:val="20"/>
                <w:szCs w:val="20"/>
                <w:lang w:val="es-ES" w:eastAsia="es-ES"/>
              </w:rPr>
            </w:pPr>
          </w:p>
        </w:tc>
        <w:tc>
          <w:tcPr>
            <w:tcW w:w="4360" w:type="dxa"/>
            <w:shd w:val="clear" w:color="auto" w:fill="auto"/>
          </w:tcPr>
          <w:p w14:paraId="67933F01" w14:textId="77777777" w:rsidR="00F45330" w:rsidRPr="00D92D35" w:rsidRDefault="00F45330" w:rsidP="00815407">
            <w:pPr>
              <w:spacing w:beforeAutospacing="1" w:after="0" w:line="240" w:lineRule="auto"/>
              <w:jc w:val="center"/>
              <w:rPr>
                <w:rFonts w:ascii="Arial" w:hAnsi="Arial" w:cs="Arial"/>
                <w:bCs/>
                <w:noProof/>
                <w:color w:val="A6A6A6"/>
                <w:sz w:val="20"/>
                <w:szCs w:val="20"/>
                <w:lang w:val="es-ES" w:eastAsia="es-ES"/>
              </w:rPr>
            </w:pPr>
          </w:p>
        </w:tc>
      </w:tr>
    </w:tbl>
    <w:p w14:paraId="1D4357EC" w14:textId="77777777" w:rsidR="00FC0028" w:rsidRPr="00FC0028" w:rsidRDefault="00FC0028" w:rsidP="00F72A47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14:paraId="3B90B02F" w14:textId="77777777" w:rsidR="00D55953" w:rsidRPr="00FC0028" w:rsidRDefault="00D55953" w:rsidP="00F72A47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26"/>
      </w:tblGrid>
      <w:tr w:rsidR="00DA705F" w:rsidRPr="00FC0028" w14:paraId="2DD96367" w14:textId="77777777" w:rsidTr="008C168C">
        <w:tc>
          <w:tcPr>
            <w:tcW w:w="8720" w:type="dxa"/>
            <w:gridSpan w:val="2"/>
            <w:shd w:val="clear" w:color="auto" w:fill="auto"/>
          </w:tcPr>
          <w:p w14:paraId="38C3BE6F" w14:textId="77777777" w:rsidR="00FC0028" w:rsidRPr="00FC0028" w:rsidRDefault="00FC0028" w:rsidP="00FC0028">
            <w:pPr>
              <w:spacing w:beforeAutospacing="1" w:line="240" w:lineRule="auto"/>
              <w:jc w:val="both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FC00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Observaciones y/o </w:t>
            </w:r>
            <w:r w:rsidRPr="00FC0028">
              <w:rPr>
                <w:rFonts w:ascii="Arial" w:hAnsi="Arial" w:cs="Arial"/>
                <w:b/>
                <w:sz w:val="20"/>
                <w:szCs w:val="20"/>
              </w:rPr>
              <w:t>Recomendaciones</w:t>
            </w:r>
            <w:r w:rsidRPr="00FC00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: </w:t>
            </w:r>
            <w:r w:rsidRPr="00D92D35">
              <w:rPr>
                <w:rFonts w:ascii="Arial" w:hAnsi="Arial" w:cs="Arial"/>
                <w:bCs/>
                <w:color w:val="BFBFBF"/>
                <w:sz w:val="20"/>
                <w:szCs w:val="20"/>
              </w:rPr>
              <w:t>Art.80 Reglamento de Bienes, Acuerdo No. 067-CG-2018.</w:t>
            </w:r>
          </w:p>
          <w:p w14:paraId="486D8D7A" w14:textId="77777777" w:rsidR="00DA705F" w:rsidRPr="00FC0028" w:rsidRDefault="00FC0028" w:rsidP="00FC0028">
            <w:pPr>
              <w:spacing w:before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0028">
              <w:rPr>
                <w:rFonts w:ascii="Arial" w:hAnsi="Arial" w:cs="Arial"/>
                <w:b/>
                <w:color w:val="BFBFBF"/>
                <w:sz w:val="20"/>
                <w:szCs w:val="20"/>
              </w:rPr>
              <w:tab/>
            </w:r>
            <w:r w:rsidRPr="00FC0028">
              <w:rPr>
                <w:rFonts w:ascii="Arial" w:hAnsi="Arial" w:cs="Arial"/>
                <w:b/>
                <w:color w:val="BFBFBF"/>
                <w:sz w:val="20"/>
                <w:szCs w:val="20"/>
              </w:rPr>
              <w:tab/>
            </w:r>
            <w:r w:rsidRPr="00FC0028">
              <w:rPr>
                <w:rFonts w:ascii="Arial" w:hAnsi="Arial" w:cs="Arial"/>
                <w:b/>
                <w:color w:val="BFBFBF"/>
                <w:sz w:val="20"/>
                <w:szCs w:val="20"/>
              </w:rPr>
              <w:tab/>
            </w:r>
            <w:r w:rsidRPr="00FC0028">
              <w:rPr>
                <w:rFonts w:ascii="Arial" w:hAnsi="Arial" w:cs="Arial"/>
                <w:b/>
                <w:color w:val="BFBFBF"/>
                <w:sz w:val="20"/>
                <w:szCs w:val="20"/>
              </w:rPr>
              <w:tab/>
            </w:r>
            <w:r w:rsidRPr="00FC0028">
              <w:rPr>
                <w:rFonts w:ascii="Arial" w:hAnsi="Arial" w:cs="Arial"/>
                <w:b/>
                <w:color w:val="BFBFBF"/>
                <w:sz w:val="20"/>
                <w:szCs w:val="20"/>
              </w:rPr>
              <w:tab/>
            </w:r>
            <w:r w:rsidRPr="00FC0028">
              <w:rPr>
                <w:rFonts w:ascii="Arial" w:hAnsi="Arial" w:cs="Arial"/>
                <w:b/>
                <w:color w:val="BFBFBF"/>
                <w:sz w:val="20"/>
                <w:szCs w:val="20"/>
              </w:rPr>
              <w:tab/>
            </w:r>
          </w:p>
        </w:tc>
      </w:tr>
      <w:tr w:rsidR="00FC0028" w:rsidRPr="00FC0028" w14:paraId="043981B6" w14:textId="77777777" w:rsidTr="00815407">
        <w:tc>
          <w:tcPr>
            <w:tcW w:w="3794" w:type="dxa"/>
            <w:shd w:val="clear" w:color="auto" w:fill="auto"/>
          </w:tcPr>
          <w:p w14:paraId="07C73758" w14:textId="77777777" w:rsidR="00FC0028" w:rsidRPr="00FC0028" w:rsidRDefault="00FC0028" w:rsidP="00FC0028">
            <w:pPr>
              <w:spacing w:beforeAutospacing="1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0028">
              <w:rPr>
                <w:rFonts w:ascii="Arial" w:hAnsi="Arial" w:cs="Arial"/>
                <w:b/>
                <w:sz w:val="20"/>
                <w:szCs w:val="20"/>
              </w:rPr>
              <w:t xml:space="preserve">Técnico: </w:t>
            </w:r>
            <w:r w:rsidRPr="00D92D35">
              <w:rPr>
                <w:rFonts w:ascii="Arial" w:hAnsi="Arial" w:cs="Arial"/>
                <w:bCs/>
                <w:color w:val="A6A6A6"/>
                <w:sz w:val="20"/>
                <w:szCs w:val="20"/>
              </w:rPr>
              <w:t>Titulo, Apellidos y Nombres</w:t>
            </w:r>
          </w:p>
        </w:tc>
        <w:tc>
          <w:tcPr>
            <w:tcW w:w="4926" w:type="dxa"/>
            <w:shd w:val="clear" w:color="auto" w:fill="auto"/>
          </w:tcPr>
          <w:p w14:paraId="00A2E50B" w14:textId="77777777" w:rsidR="00FC0028" w:rsidRPr="00FC0028" w:rsidRDefault="00FC0028" w:rsidP="00FC0028">
            <w:pPr>
              <w:rPr>
                <w:rFonts w:ascii="Arial" w:hAnsi="Arial" w:cs="Arial"/>
                <w:sz w:val="20"/>
                <w:szCs w:val="20"/>
              </w:rPr>
            </w:pPr>
            <w:r w:rsidRPr="00FC0028"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</w:tr>
      <w:tr w:rsidR="00FC0028" w:rsidRPr="00FC0028" w14:paraId="2D0EDE62" w14:textId="77777777" w:rsidTr="00815407">
        <w:tc>
          <w:tcPr>
            <w:tcW w:w="3794" w:type="dxa"/>
            <w:shd w:val="clear" w:color="auto" w:fill="auto"/>
          </w:tcPr>
          <w:p w14:paraId="2D31C4C3" w14:textId="3B00E7BC" w:rsidR="00FC0028" w:rsidRPr="00FC0028" w:rsidRDefault="0024523A" w:rsidP="001120B2">
            <w:pPr>
              <w:spacing w:beforeAutospacing="1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5330">
              <w:rPr>
                <w:rFonts w:ascii="Arial" w:hAnsi="Arial" w:cs="Arial"/>
                <w:b/>
                <w:sz w:val="20"/>
                <w:szCs w:val="20"/>
              </w:rPr>
              <w:t>Delegado de Unidad</w:t>
            </w:r>
            <w:r w:rsidR="00FC0028" w:rsidRPr="00F4533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C0028" w:rsidRPr="00F45330">
              <w:rPr>
                <w:rFonts w:ascii="Arial" w:hAnsi="Arial" w:cs="Arial"/>
                <w:bCs/>
                <w:color w:val="A6A6A6"/>
                <w:sz w:val="20"/>
                <w:szCs w:val="20"/>
              </w:rPr>
              <w:t>Titulo</w:t>
            </w:r>
            <w:r w:rsidR="00FC0028" w:rsidRPr="00D92D35">
              <w:rPr>
                <w:rFonts w:ascii="Arial" w:hAnsi="Arial" w:cs="Arial"/>
                <w:bCs/>
                <w:color w:val="A6A6A6"/>
                <w:sz w:val="20"/>
                <w:szCs w:val="20"/>
              </w:rPr>
              <w:t>, Apellidos y Nombres</w:t>
            </w:r>
          </w:p>
        </w:tc>
        <w:tc>
          <w:tcPr>
            <w:tcW w:w="4926" w:type="dxa"/>
            <w:shd w:val="clear" w:color="auto" w:fill="auto"/>
          </w:tcPr>
          <w:p w14:paraId="6956412A" w14:textId="77777777" w:rsidR="00FC0028" w:rsidRPr="00FC0028" w:rsidRDefault="00FC0028" w:rsidP="001120B2">
            <w:pPr>
              <w:spacing w:before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0028"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</w:tr>
    </w:tbl>
    <w:p w14:paraId="2E7629F9" w14:textId="77777777" w:rsidR="00F246C2" w:rsidRPr="00E0406C" w:rsidRDefault="00F246C2" w:rsidP="00F246C2">
      <w:pPr>
        <w:jc w:val="both"/>
        <w:rPr>
          <w:rFonts w:ascii="Arial" w:hAnsi="Arial" w:cs="Arial"/>
          <w:sz w:val="18"/>
          <w:szCs w:val="18"/>
        </w:rPr>
      </w:pPr>
    </w:p>
    <w:sectPr w:rsidR="00F246C2" w:rsidRPr="00E0406C" w:rsidSect="00955A09">
      <w:headerReference w:type="default" r:id="rId11"/>
      <w:footerReference w:type="default" r:id="rId12"/>
      <w:pgSz w:w="11906" w:h="16838" w:code="9"/>
      <w:pgMar w:top="425" w:right="1701" w:bottom="284" w:left="1701" w:header="62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7507" w14:textId="77777777" w:rsidR="007A4870" w:rsidRDefault="007A4870" w:rsidP="001A6F3D">
      <w:pPr>
        <w:spacing w:after="0" w:line="240" w:lineRule="auto"/>
      </w:pPr>
      <w:r>
        <w:separator/>
      </w:r>
    </w:p>
  </w:endnote>
  <w:endnote w:type="continuationSeparator" w:id="0">
    <w:p w14:paraId="15580D62" w14:textId="77777777" w:rsidR="007A4870" w:rsidRDefault="007A4870" w:rsidP="001A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0741" w14:textId="77777777" w:rsidR="00937429" w:rsidRDefault="00937429" w:rsidP="00937429">
    <w:pPr>
      <w:suppressAutoHyphens w:val="0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F452" w14:textId="77777777" w:rsidR="007A4870" w:rsidRDefault="007A4870" w:rsidP="001A6F3D">
      <w:pPr>
        <w:spacing w:after="0" w:line="240" w:lineRule="auto"/>
      </w:pPr>
      <w:r>
        <w:separator/>
      </w:r>
    </w:p>
  </w:footnote>
  <w:footnote w:type="continuationSeparator" w:id="0">
    <w:p w14:paraId="5D72DEC9" w14:textId="77777777" w:rsidR="007A4870" w:rsidRDefault="007A4870" w:rsidP="001A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4820"/>
      <w:gridCol w:w="2126"/>
    </w:tblGrid>
    <w:tr w:rsidR="00955A09" w:rsidRPr="005C5DA5" w14:paraId="3DA9DCF0" w14:textId="77777777" w:rsidTr="007824A5">
      <w:trPr>
        <w:trHeight w:val="283"/>
      </w:trPr>
      <w:tc>
        <w:tcPr>
          <w:tcW w:w="1696" w:type="dxa"/>
          <w:vMerge w:val="restart"/>
          <w:vAlign w:val="center"/>
        </w:tcPr>
        <w:p w14:paraId="6F88ABCC" w14:textId="77777777" w:rsidR="00955A09" w:rsidRPr="005C5DA5" w:rsidRDefault="00000000" w:rsidP="00955A09">
          <w:pPr>
            <w:spacing w:after="0"/>
            <w:jc w:val="center"/>
            <w:rPr>
              <w:sz w:val="24"/>
            </w:rPr>
          </w:pPr>
          <w:r>
            <w:rPr>
              <w:noProof/>
            </w:rPr>
            <w:pict w14:anchorId="1CA419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30" type="#_x0000_t75" style="position:absolute;left:0;text-align:left;margin-left:6.75pt;margin-top:-.6pt;width:61.95pt;height:62.25pt;z-index:-1;visibility:visible">
                <v:imagedata r:id="rId1" o:title="3"/>
              </v:shape>
            </w:pict>
          </w:r>
        </w:p>
      </w:tc>
      <w:tc>
        <w:tcPr>
          <w:tcW w:w="4820" w:type="dxa"/>
          <w:tcBorders>
            <w:bottom w:val="nil"/>
          </w:tcBorders>
        </w:tcPr>
        <w:p w14:paraId="6933919D" w14:textId="77777777" w:rsidR="00955A09" w:rsidRPr="00BD75F6" w:rsidRDefault="00955A09" w:rsidP="00955A09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vAlign w:val="center"/>
        </w:tcPr>
        <w:p w14:paraId="7A663270" w14:textId="77777777" w:rsidR="00955A09" w:rsidRPr="00BD75F6" w:rsidRDefault="00955A09" w:rsidP="00D55953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 w:rsidRPr="00F45330">
            <w:rPr>
              <w:rFonts w:ascii="Arial" w:hAnsi="Arial" w:cs="Arial"/>
              <w:b/>
              <w:sz w:val="18"/>
              <w:szCs w:val="18"/>
            </w:rPr>
            <w:t>PIM-01-F-00</w:t>
          </w:r>
          <w:r w:rsidR="00D55953" w:rsidRPr="00F45330">
            <w:rPr>
              <w:rFonts w:ascii="Arial" w:hAnsi="Arial" w:cs="Arial"/>
              <w:b/>
              <w:sz w:val="18"/>
              <w:szCs w:val="18"/>
            </w:rPr>
            <w:t>6</w:t>
          </w:r>
        </w:p>
      </w:tc>
    </w:tr>
    <w:tr w:rsidR="00955A09" w:rsidRPr="005C5DA5" w14:paraId="77CF7820" w14:textId="77777777" w:rsidTr="007824A5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388DAC8B" w14:textId="77777777" w:rsidR="00955A09" w:rsidRPr="005C5DA5" w:rsidRDefault="00955A09" w:rsidP="00955A09">
          <w:pPr>
            <w:spacing w:after="0"/>
            <w:rPr>
              <w:sz w:val="24"/>
            </w:rPr>
          </w:pPr>
        </w:p>
      </w:tc>
      <w:tc>
        <w:tcPr>
          <w:tcW w:w="4820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2E2123AB" w14:textId="77777777" w:rsidR="00955A09" w:rsidRPr="00BD75F6" w:rsidRDefault="00DA705F" w:rsidP="00D55953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bookmarkStart w:id="0" w:name="_Hlk84926474"/>
          <w:r>
            <w:rPr>
              <w:rFonts w:ascii="Arial" w:hAnsi="Arial" w:cs="Arial"/>
              <w:b/>
              <w:sz w:val="18"/>
              <w:szCs w:val="18"/>
            </w:rPr>
            <w:t xml:space="preserve">INFORME </w:t>
          </w:r>
          <w:bookmarkEnd w:id="0"/>
          <w:r w:rsidR="00D55953">
            <w:rPr>
              <w:rFonts w:ascii="Arial" w:hAnsi="Arial" w:cs="Arial"/>
              <w:b/>
              <w:sz w:val="18"/>
              <w:szCs w:val="18"/>
            </w:rPr>
            <w:t>TÉCNICO</w:t>
          </w:r>
        </w:p>
      </w:tc>
      <w:tc>
        <w:tcPr>
          <w:tcW w:w="2126" w:type="dxa"/>
          <w:vMerge/>
          <w:vAlign w:val="center"/>
        </w:tcPr>
        <w:p w14:paraId="4862226D" w14:textId="77777777" w:rsidR="00955A09" w:rsidRPr="00BD75F6" w:rsidRDefault="00955A09" w:rsidP="00955A09">
          <w:pPr>
            <w:spacing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55A09" w:rsidRPr="005C5DA5" w14:paraId="28D8CC66" w14:textId="77777777" w:rsidTr="007824A5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6D405D3B" w14:textId="77777777" w:rsidR="00955A09" w:rsidRPr="005C5DA5" w:rsidRDefault="00955A09" w:rsidP="00955A09">
          <w:pPr>
            <w:rPr>
              <w:sz w:val="24"/>
            </w:rPr>
          </w:pP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9459924" w14:textId="77777777" w:rsidR="00955A09" w:rsidRPr="00BD75F6" w:rsidRDefault="00955A09" w:rsidP="00955A09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</w:p>
        <w:p w14:paraId="5E10EBE5" w14:textId="77777777" w:rsidR="00955A09" w:rsidRPr="00BD75F6" w:rsidRDefault="00955A09" w:rsidP="00D92D35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>MANTENIMIENTO PREVENTIVO Y CORRECTIVO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4A3686A9" w14:textId="77777777" w:rsidR="00955A09" w:rsidRPr="00BD75F6" w:rsidRDefault="00955A09" w:rsidP="00955A09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BD75F6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131564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955A09" w:rsidRPr="005C5DA5" w14:paraId="3EADDBC5" w14:textId="77777777" w:rsidTr="007824A5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20263814" w14:textId="77777777" w:rsidR="00955A09" w:rsidRPr="005C5DA5" w:rsidRDefault="00955A09" w:rsidP="00955A09">
          <w:pPr>
            <w:rPr>
              <w:sz w:val="24"/>
            </w:rPr>
          </w:pPr>
        </w:p>
      </w:tc>
      <w:tc>
        <w:tcPr>
          <w:tcW w:w="48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4214A1" w14:textId="77777777" w:rsidR="00955A09" w:rsidRPr="00BD75F6" w:rsidRDefault="00955A09" w:rsidP="00955A0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031E5BA1" w14:textId="77777777" w:rsidR="00955A09" w:rsidRPr="00BD75F6" w:rsidRDefault="00955A09" w:rsidP="00955A0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BD75F6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BD75F6">
            <w:rPr>
              <w:rFonts w:ascii="Arial" w:hAnsi="Arial" w:cs="Arial"/>
              <w:sz w:val="18"/>
              <w:szCs w:val="18"/>
            </w:rPr>
            <w:fldChar w:fldCharType="begin"/>
          </w:r>
          <w:r w:rsidRPr="00BD75F6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BD75F6">
            <w:rPr>
              <w:rFonts w:ascii="Arial" w:hAnsi="Arial" w:cs="Arial"/>
              <w:sz w:val="18"/>
              <w:szCs w:val="18"/>
            </w:rPr>
            <w:fldChar w:fldCharType="separate"/>
          </w:r>
          <w:r w:rsidR="00DA682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D75F6">
            <w:rPr>
              <w:rFonts w:ascii="Arial" w:hAnsi="Arial" w:cs="Arial"/>
              <w:sz w:val="18"/>
              <w:szCs w:val="18"/>
            </w:rPr>
            <w:fldChar w:fldCharType="end"/>
          </w:r>
          <w:r w:rsidRPr="00BD75F6">
            <w:rPr>
              <w:rFonts w:ascii="Arial" w:hAnsi="Arial" w:cs="Arial"/>
              <w:sz w:val="18"/>
              <w:szCs w:val="18"/>
            </w:rPr>
            <w:t xml:space="preserve"> de </w:t>
          </w:r>
          <w:r w:rsidRPr="00BD75F6">
            <w:rPr>
              <w:rFonts w:ascii="Arial" w:hAnsi="Arial" w:cs="Arial"/>
              <w:sz w:val="18"/>
              <w:szCs w:val="18"/>
            </w:rPr>
            <w:fldChar w:fldCharType="begin"/>
          </w:r>
          <w:r w:rsidRPr="00BD75F6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BD75F6">
            <w:rPr>
              <w:rFonts w:ascii="Arial" w:hAnsi="Arial" w:cs="Arial"/>
              <w:sz w:val="18"/>
              <w:szCs w:val="18"/>
            </w:rPr>
            <w:fldChar w:fldCharType="separate"/>
          </w:r>
          <w:r w:rsidR="00DA682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D75F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ED4FBD2" w14:textId="77777777" w:rsidR="0099284D" w:rsidRDefault="0099284D" w:rsidP="008A5425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5D6E101E"/>
    <w:multiLevelType w:val="hybridMultilevel"/>
    <w:tmpl w:val="E17CE2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4CCB"/>
    <w:multiLevelType w:val="hybridMultilevel"/>
    <w:tmpl w:val="AF7C983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214EA"/>
    <w:multiLevelType w:val="hybridMultilevel"/>
    <w:tmpl w:val="1ADCE4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952957">
    <w:abstractNumId w:val="0"/>
  </w:num>
  <w:num w:numId="2" w16cid:durableId="61607432">
    <w:abstractNumId w:val="2"/>
  </w:num>
  <w:num w:numId="3" w16cid:durableId="2120945933">
    <w:abstractNumId w:val="1"/>
  </w:num>
  <w:num w:numId="4" w16cid:durableId="1201672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8D0"/>
    <w:rsid w:val="00006C22"/>
    <w:rsid w:val="00006F64"/>
    <w:rsid w:val="00007F62"/>
    <w:rsid w:val="00012293"/>
    <w:rsid w:val="000207AF"/>
    <w:rsid w:val="0002365A"/>
    <w:rsid w:val="0002716C"/>
    <w:rsid w:val="0003439D"/>
    <w:rsid w:val="00044F6A"/>
    <w:rsid w:val="00066CF3"/>
    <w:rsid w:val="00066D88"/>
    <w:rsid w:val="00081BCA"/>
    <w:rsid w:val="000962AF"/>
    <w:rsid w:val="00097B98"/>
    <w:rsid w:val="000B703F"/>
    <w:rsid w:val="000E2212"/>
    <w:rsid w:val="000E3A8A"/>
    <w:rsid w:val="000E4D88"/>
    <w:rsid w:val="000E66DA"/>
    <w:rsid w:val="0010319C"/>
    <w:rsid w:val="001120B2"/>
    <w:rsid w:val="001135B5"/>
    <w:rsid w:val="00122A9D"/>
    <w:rsid w:val="00127A34"/>
    <w:rsid w:val="001301CA"/>
    <w:rsid w:val="00131564"/>
    <w:rsid w:val="00134012"/>
    <w:rsid w:val="001415BA"/>
    <w:rsid w:val="00150A13"/>
    <w:rsid w:val="00152AAE"/>
    <w:rsid w:val="00167A39"/>
    <w:rsid w:val="00180C15"/>
    <w:rsid w:val="001817ED"/>
    <w:rsid w:val="001A453E"/>
    <w:rsid w:val="001A6F3D"/>
    <w:rsid w:val="001B0398"/>
    <w:rsid w:val="001C4BA8"/>
    <w:rsid w:val="001D16A2"/>
    <w:rsid w:val="001F630F"/>
    <w:rsid w:val="0023636C"/>
    <w:rsid w:val="0023749D"/>
    <w:rsid w:val="00243266"/>
    <w:rsid w:val="0024523A"/>
    <w:rsid w:val="00262D69"/>
    <w:rsid w:val="002657FB"/>
    <w:rsid w:val="002839BB"/>
    <w:rsid w:val="002A148A"/>
    <w:rsid w:val="002A256C"/>
    <w:rsid w:val="002C5F00"/>
    <w:rsid w:val="002D259B"/>
    <w:rsid w:val="002F23F0"/>
    <w:rsid w:val="00300946"/>
    <w:rsid w:val="00302610"/>
    <w:rsid w:val="00302C1E"/>
    <w:rsid w:val="00310E36"/>
    <w:rsid w:val="00310F2F"/>
    <w:rsid w:val="003135A3"/>
    <w:rsid w:val="00316F18"/>
    <w:rsid w:val="00317DC4"/>
    <w:rsid w:val="0033384B"/>
    <w:rsid w:val="003414B3"/>
    <w:rsid w:val="00350F2E"/>
    <w:rsid w:val="00372D83"/>
    <w:rsid w:val="00375B58"/>
    <w:rsid w:val="00377F0F"/>
    <w:rsid w:val="00396088"/>
    <w:rsid w:val="003C0F30"/>
    <w:rsid w:val="003C77B7"/>
    <w:rsid w:val="003C7C99"/>
    <w:rsid w:val="003E0DC8"/>
    <w:rsid w:val="003F472F"/>
    <w:rsid w:val="003F547C"/>
    <w:rsid w:val="003F7200"/>
    <w:rsid w:val="00417653"/>
    <w:rsid w:val="00441B16"/>
    <w:rsid w:val="0046074B"/>
    <w:rsid w:val="004623CA"/>
    <w:rsid w:val="00462B9B"/>
    <w:rsid w:val="00473E65"/>
    <w:rsid w:val="00477EFB"/>
    <w:rsid w:val="00496FF2"/>
    <w:rsid w:val="004A58D0"/>
    <w:rsid w:val="004A7EE1"/>
    <w:rsid w:val="004B0FC6"/>
    <w:rsid w:val="004E4C38"/>
    <w:rsid w:val="004F2690"/>
    <w:rsid w:val="004F636E"/>
    <w:rsid w:val="0050213B"/>
    <w:rsid w:val="00513EEC"/>
    <w:rsid w:val="0051614B"/>
    <w:rsid w:val="00527291"/>
    <w:rsid w:val="00534B7A"/>
    <w:rsid w:val="0054008A"/>
    <w:rsid w:val="00550E39"/>
    <w:rsid w:val="005511F6"/>
    <w:rsid w:val="00556D4E"/>
    <w:rsid w:val="0056657D"/>
    <w:rsid w:val="00571498"/>
    <w:rsid w:val="00576FFE"/>
    <w:rsid w:val="00592A6D"/>
    <w:rsid w:val="005A11BA"/>
    <w:rsid w:val="005B69B3"/>
    <w:rsid w:val="005C1D45"/>
    <w:rsid w:val="005D4E3F"/>
    <w:rsid w:val="005D6798"/>
    <w:rsid w:val="005E035B"/>
    <w:rsid w:val="005F22D6"/>
    <w:rsid w:val="005F4348"/>
    <w:rsid w:val="005F4B88"/>
    <w:rsid w:val="005F7139"/>
    <w:rsid w:val="00602843"/>
    <w:rsid w:val="00610EC0"/>
    <w:rsid w:val="006147A7"/>
    <w:rsid w:val="00627B99"/>
    <w:rsid w:val="006540E8"/>
    <w:rsid w:val="00654F54"/>
    <w:rsid w:val="00666AD9"/>
    <w:rsid w:val="0067690C"/>
    <w:rsid w:val="006806FE"/>
    <w:rsid w:val="006926BC"/>
    <w:rsid w:val="00696F4C"/>
    <w:rsid w:val="006B3B0B"/>
    <w:rsid w:val="006B7BCE"/>
    <w:rsid w:val="006C2E97"/>
    <w:rsid w:val="006D26E9"/>
    <w:rsid w:val="006E0649"/>
    <w:rsid w:val="006E195C"/>
    <w:rsid w:val="006E29CC"/>
    <w:rsid w:val="006E7C07"/>
    <w:rsid w:val="006F1D65"/>
    <w:rsid w:val="006F76BD"/>
    <w:rsid w:val="00713E1E"/>
    <w:rsid w:val="00722A12"/>
    <w:rsid w:val="0072605D"/>
    <w:rsid w:val="00735C27"/>
    <w:rsid w:val="00742536"/>
    <w:rsid w:val="007438EC"/>
    <w:rsid w:val="007523C4"/>
    <w:rsid w:val="007711DC"/>
    <w:rsid w:val="00780175"/>
    <w:rsid w:val="007824A5"/>
    <w:rsid w:val="00783FC4"/>
    <w:rsid w:val="00784471"/>
    <w:rsid w:val="00786E16"/>
    <w:rsid w:val="007921E1"/>
    <w:rsid w:val="007A4870"/>
    <w:rsid w:val="007B25DA"/>
    <w:rsid w:val="007B6337"/>
    <w:rsid w:val="007E49D8"/>
    <w:rsid w:val="007E51D0"/>
    <w:rsid w:val="007E5AC7"/>
    <w:rsid w:val="007E6A82"/>
    <w:rsid w:val="007F01B3"/>
    <w:rsid w:val="00800562"/>
    <w:rsid w:val="0080610E"/>
    <w:rsid w:val="008152D5"/>
    <w:rsid w:val="00815407"/>
    <w:rsid w:val="00821913"/>
    <w:rsid w:val="008506B1"/>
    <w:rsid w:val="0085523E"/>
    <w:rsid w:val="00857EB3"/>
    <w:rsid w:val="008605FA"/>
    <w:rsid w:val="00864A45"/>
    <w:rsid w:val="00894ED2"/>
    <w:rsid w:val="00897BC6"/>
    <w:rsid w:val="008A058A"/>
    <w:rsid w:val="008A5425"/>
    <w:rsid w:val="008B0A51"/>
    <w:rsid w:val="008C02F1"/>
    <w:rsid w:val="008C168C"/>
    <w:rsid w:val="008D777A"/>
    <w:rsid w:val="008E34A9"/>
    <w:rsid w:val="008E7B77"/>
    <w:rsid w:val="008F3428"/>
    <w:rsid w:val="008F403D"/>
    <w:rsid w:val="008F509A"/>
    <w:rsid w:val="008F717F"/>
    <w:rsid w:val="00930E35"/>
    <w:rsid w:val="00932A65"/>
    <w:rsid w:val="00937429"/>
    <w:rsid w:val="00952475"/>
    <w:rsid w:val="00955A09"/>
    <w:rsid w:val="00965FD5"/>
    <w:rsid w:val="0097442F"/>
    <w:rsid w:val="00982ABA"/>
    <w:rsid w:val="00984BD3"/>
    <w:rsid w:val="0099284D"/>
    <w:rsid w:val="009A0841"/>
    <w:rsid w:val="009A5DD2"/>
    <w:rsid w:val="009A7676"/>
    <w:rsid w:val="009B2903"/>
    <w:rsid w:val="009C6BF3"/>
    <w:rsid w:val="009E661A"/>
    <w:rsid w:val="009F2D75"/>
    <w:rsid w:val="00A03B53"/>
    <w:rsid w:val="00A03C8C"/>
    <w:rsid w:val="00A1382A"/>
    <w:rsid w:val="00A13A01"/>
    <w:rsid w:val="00A22CE8"/>
    <w:rsid w:val="00A23EF2"/>
    <w:rsid w:val="00A34154"/>
    <w:rsid w:val="00A45C81"/>
    <w:rsid w:val="00A641A9"/>
    <w:rsid w:val="00A6444B"/>
    <w:rsid w:val="00A65627"/>
    <w:rsid w:val="00A75C62"/>
    <w:rsid w:val="00A76C9F"/>
    <w:rsid w:val="00A8283C"/>
    <w:rsid w:val="00AB1347"/>
    <w:rsid w:val="00AC0268"/>
    <w:rsid w:val="00AC2BF2"/>
    <w:rsid w:val="00AD7EB2"/>
    <w:rsid w:val="00AE3312"/>
    <w:rsid w:val="00B0464B"/>
    <w:rsid w:val="00B270AD"/>
    <w:rsid w:val="00B302FF"/>
    <w:rsid w:val="00B317D0"/>
    <w:rsid w:val="00B33305"/>
    <w:rsid w:val="00B4301C"/>
    <w:rsid w:val="00B67711"/>
    <w:rsid w:val="00B77B9E"/>
    <w:rsid w:val="00BB554E"/>
    <w:rsid w:val="00BC0A39"/>
    <w:rsid w:val="00BC2453"/>
    <w:rsid w:val="00BD3757"/>
    <w:rsid w:val="00BE61A3"/>
    <w:rsid w:val="00BF0574"/>
    <w:rsid w:val="00C07A01"/>
    <w:rsid w:val="00C10728"/>
    <w:rsid w:val="00C10A5B"/>
    <w:rsid w:val="00C24352"/>
    <w:rsid w:val="00C4379A"/>
    <w:rsid w:val="00C536F6"/>
    <w:rsid w:val="00C55D0F"/>
    <w:rsid w:val="00C5795D"/>
    <w:rsid w:val="00C64E59"/>
    <w:rsid w:val="00C80F1D"/>
    <w:rsid w:val="00C83F79"/>
    <w:rsid w:val="00C83FA0"/>
    <w:rsid w:val="00C9480D"/>
    <w:rsid w:val="00C96483"/>
    <w:rsid w:val="00CB1BE0"/>
    <w:rsid w:val="00CC0B56"/>
    <w:rsid w:val="00CD3811"/>
    <w:rsid w:val="00CE5776"/>
    <w:rsid w:val="00CF015D"/>
    <w:rsid w:val="00D00A09"/>
    <w:rsid w:val="00D01B99"/>
    <w:rsid w:val="00D03B87"/>
    <w:rsid w:val="00D212B5"/>
    <w:rsid w:val="00D270CF"/>
    <w:rsid w:val="00D55953"/>
    <w:rsid w:val="00D57FB3"/>
    <w:rsid w:val="00D66970"/>
    <w:rsid w:val="00D77669"/>
    <w:rsid w:val="00D90886"/>
    <w:rsid w:val="00D92D35"/>
    <w:rsid w:val="00DA0629"/>
    <w:rsid w:val="00DA4FEA"/>
    <w:rsid w:val="00DA682B"/>
    <w:rsid w:val="00DA705F"/>
    <w:rsid w:val="00DB67DF"/>
    <w:rsid w:val="00DC043C"/>
    <w:rsid w:val="00DC27FD"/>
    <w:rsid w:val="00DC6E2B"/>
    <w:rsid w:val="00DD1DA0"/>
    <w:rsid w:val="00DE7D0F"/>
    <w:rsid w:val="00E0406C"/>
    <w:rsid w:val="00E13423"/>
    <w:rsid w:val="00E25ABC"/>
    <w:rsid w:val="00E92FBE"/>
    <w:rsid w:val="00EE10C9"/>
    <w:rsid w:val="00F149AF"/>
    <w:rsid w:val="00F165B3"/>
    <w:rsid w:val="00F22202"/>
    <w:rsid w:val="00F24240"/>
    <w:rsid w:val="00F246C2"/>
    <w:rsid w:val="00F32AFF"/>
    <w:rsid w:val="00F45330"/>
    <w:rsid w:val="00F5361C"/>
    <w:rsid w:val="00F54AAD"/>
    <w:rsid w:val="00F62013"/>
    <w:rsid w:val="00F65629"/>
    <w:rsid w:val="00F66E22"/>
    <w:rsid w:val="00F678F3"/>
    <w:rsid w:val="00F71911"/>
    <w:rsid w:val="00F72A47"/>
    <w:rsid w:val="00F91DC1"/>
    <w:rsid w:val="00F922FC"/>
    <w:rsid w:val="00F928A3"/>
    <w:rsid w:val="00FA2E27"/>
    <w:rsid w:val="00FC0028"/>
    <w:rsid w:val="00FC697B"/>
    <w:rsid w:val="00FC6C85"/>
    <w:rsid w:val="00FE308B"/>
    <w:rsid w:val="00FE4CE5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7B82CCE2"/>
  <w15:chartTrackingRefBased/>
  <w15:docId w15:val="{419D56F1-14EC-4391-9405-901D790C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D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qFormat/>
    <w:rsid w:val="00006C22"/>
    <w:pPr>
      <w:keepNext/>
      <w:suppressAutoHyphens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06C22"/>
    <w:pPr>
      <w:keepNext/>
      <w:suppressAutoHyphens w:val="0"/>
      <w:spacing w:after="0" w:line="240" w:lineRule="auto"/>
      <w:jc w:val="center"/>
      <w:outlineLvl w:val="1"/>
    </w:pPr>
    <w:rPr>
      <w:rFonts w:ascii="Tw Cen MT Condensed Extra Bold" w:eastAsia="Times New Roman" w:hAnsi="Tw Cen MT Condensed Extra Bold" w:cs="Times New Roman"/>
      <w:b/>
      <w:bCs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5FD5"/>
    <w:rPr>
      <w:rFonts w:ascii="Tahoma" w:hAnsi="Tahoma" w:cs="Tahoma"/>
      <w:sz w:val="16"/>
      <w:szCs w:val="16"/>
      <w:lang w:eastAsia="ar-SA"/>
    </w:rPr>
  </w:style>
  <w:style w:type="character" w:customStyle="1" w:styleId="Ttulo1Car">
    <w:name w:val="Título 1 Car"/>
    <w:link w:val="Ttulo1"/>
    <w:rsid w:val="00006C22"/>
    <w:rPr>
      <w:rFonts w:ascii="Garamond" w:eastAsia="Times New Roman" w:hAnsi="Garamond"/>
      <w:b/>
      <w:bCs/>
      <w:sz w:val="28"/>
      <w:szCs w:val="24"/>
    </w:rPr>
  </w:style>
  <w:style w:type="character" w:customStyle="1" w:styleId="Ttulo2Car">
    <w:name w:val="Título 2 Car"/>
    <w:link w:val="Ttulo2"/>
    <w:rsid w:val="00006C22"/>
    <w:rPr>
      <w:rFonts w:ascii="Tw Cen MT Condensed Extra Bold" w:eastAsia="Times New Roman" w:hAnsi="Tw Cen MT Condensed Extra Bold"/>
      <w:b/>
      <w:bCs/>
      <w:sz w:val="16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A6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A6F3D"/>
    <w:rPr>
      <w:rFonts w:cs="Calibri"/>
      <w:sz w:val="22"/>
      <w:szCs w:val="22"/>
      <w:lang w:val="es-EC" w:eastAsia="ar-SA"/>
    </w:rPr>
  </w:style>
  <w:style w:type="paragraph" w:styleId="Piedepgina">
    <w:name w:val="footer"/>
    <w:basedOn w:val="Normal"/>
    <w:link w:val="PiedepginaCar"/>
    <w:uiPriority w:val="99"/>
    <w:unhideWhenUsed/>
    <w:rsid w:val="001A6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A6F3D"/>
    <w:rPr>
      <w:rFonts w:cs="Calibri"/>
      <w:sz w:val="22"/>
      <w:szCs w:val="22"/>
      <w:lang w:val="es-EC" w:eastAsia="ar-SA"/>
    </w:rPr>
  </w:style>
  <w:style w:type="table" w:styleId="Tablaconcuadrcula">
    <w:name w:val="Table Grid"/>
    <w:basedOn w:val="Tablanormal"/>
    <w:uiPriority w:val="59"/>
    <w:rsid w:val="001A6F3D"/>
    <w:pPr>
      <w:spacing w:beforeAutospacing="1"/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/>
  </documentManagement>
</p:properties>
</file>

<file path=customXml/itemProps1.xml><?xml version="1.0" encoding="utf-8"?>
<ds:datastoreItem xmlns:ds="http://schemas.openxmlformats.org/officeDocument/2006/customXml" ds:itemID="{C85EEDC3-3031-40C6-8D2D-96F7FEC8F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BC478-CF7B-4B4D-A1E3-4D929A5B6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B5B2A7-6D02-4153-B18A-4196BED92E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63B03-A513-4C40-8689-E6DD707B9D33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HORIO NAVIGIO VELEZ GILER</cp:lastModifiedBy>
  <cp:revision>10</cp:revision>
  <cp:lastPrinted>2022-06-23T14:05:00Z</cp:lastPrinted>
  <dcterms:created xsi:type="dcterms:W3CDTF">2022-06-23T13:52:00Z</dcterms:created>
  <dcterms:modified xsi:type="dcterms:W3CDTF">2022-06-28T20:15:00Z</dcterms:modified>
</cp:coreProperties>
</file>