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4E6E7" w14:textId="44C062B8" w:rsidR="00877523" w:rsidRPr="0040415D" w:rsidRDefault="00877523" w:rsidP="00877523">
      <w:pPr>
        <w:spacing w:line="276" w:lineRule="auto"/>
        <w:ind w:left="101" w:right="182"/>
        <w:jc w:val="center"/>
        <w:rPr>
          <w:rFonts w:ascii="Arial" w:eastAsia="Arial" w:hAnsi="Arial" w:cs="Arial"/>
          <w:b/>
          <w:bCs/>
          <w:sz w:val="22"/>
          <w:szCs w:val="22"/>
          <w:lang w:val="es-419"/>
        </w:rPr>
      </w:pPr>
      <w:r w:rsidRPr="0040415D">
        <w:rPr>
          <w:rFonts w:ascii="Arial" w:eastAsia="Arial" w:hAnsi="Arial" w:cs="Arial"/>
          <w:b/>
          <w:bCs/>
          <w:sz w:val="22"/>
          <w:szCs w:val="22"/>
          <w:lang w:val="es-419"/>
        </w:rPr>
        <w:t>EVALUACIÓN DE RESULTADOS DE APRENDIZAJE</w:t>
      </w:r>
      <w:r w:rsidR="006869CE" w:rsidRPr="0040415D">
        <w:rPr>
          <w:rFonts w:ascii="Arial" w:eastAsia="Arial" w:hAnsi="Arial" w:cs="Arial"/>
          <w:b/>
          <w:bCs/>
          <w:sz w:val="22"/>
          <w:szCs w:val="22"/>
          <w:lang w:val="es-419"/>
        </w:rPr>
        <w:t xml:space="preserve"> DE</w:t>
      </w:r>
    </w:p>
    <w:p w14:paraId="75D6C139" w14:textId="653AED54" w:rsidR="00312FA6" w:rsidRPr="0040415D" w:rsidRDefault="00877523" w:rsidP="00877523">
      <w:pPr>
        <w:spacing w:line="276" w:lineRule="auto"/>
        <w:ind w:left="101" w:right="182"/>
        <w:jc w:val="center"/>
        <w:rPr>
          <w:rFonts w:ascii="Arial" w:eastAsia="Arial" w:hAnsi="Arial" w:cs="Arial"/>
          <w:b/>
          <w:bCs/>
          <w:sz w:val="22"/>
          <w:szCs w:val="22"/>
          <w:lang w:val="es-419"/>
        </w:rPr>
      </w:pPr>
      <w:r w:rsidRPr="0040415D">
        <w:rPr>
          <w:rFonts w:ascii="Arial" w:eastAsia="Arial" w:hAnsi="Arial" w:cs="Arial"/>
          <w:b/>
          <w:bCs/>
          <w:sz w:val="22"/>
          <w:szCs w:val="22"/>
          <w:lang w:val="es-419"/>
        </w:rPr>
        <w:t>PRÁCTICAS ASISTENCIALES DEL IPICS</w:t>
      </w:r>
    </w:p>
    <w:p w14:paraId="1CC91C48" w14:textId="77777777" w:rsidR="006869CE" w:rsidRPr="0040415D" w:rsidRDefault="006869CE" w:rsidP="00877523">
      <w:pPr>
        <w:spacing w:line="276" w:lineRule="auto"/>
        <w:ind w:left="101" w:right="182"/>
        <w:jc w:val="center"/>
        <w:rPr>
          <w:rFonts w:ascii="Arial" w:eastAsia="Arial" w:hAnsi="Arial" w:cs="Arial"/>
          <w:sz w:val="22"/>
          <w:szCs w:val="22"/>
          <w:lang w:val="es-419"/>
        </w:rPr>
      </w:pPr>
    </w:p>
    <w:p w14:paraId="4ABF982D" w14:textId="33B4E14C" w:rsidR="00312FA6" w:rsidRPr="0040415D" w:rsidRDefault="00CF1EEF" w:rsidP="009D0F52">
      <w:pPr>
        <w:pStyle w:val="Prrafodelista"/>
        <w:numPr>
          <w:ilvl w:val="0"/>
          <w:numId w:val="20"/>
        </w:numPr>
        <w:spacing w:line="276" w:lineRule="auto"/>
        <w:ind w:right="182"/>
        <w:jc w:val="both"/>
        <w:rPr>
          <w:rFonts w:ascii="Arial" w:eastAsia="Arial" w:hAnsi="Arial" w:cs="Arial"/>
          <w:b/>
          <w:bCs/>
          <w:sz w:val="22"/>
          <w:szCs w:val="22"/>
          <w:lang w:val="es-419"/>
        </w:rPr>
      </w:pPr>
      <w:r w:rsidRPr="0040415D">
        <w:rPr>
          <w:rFonts w:ascii="Arial" w:eastAsia="Arial" w:hAnsi="Arial" w:cs="Arial"/>
          <w:b/>
          <w:bCs/>
          <w:sz w:val="22"/>
          <w:szCs w:val="22"/>
          <w:lang w:val="es-419"/>
        </w:rPr>
        <w:t>DATOS GENERALES DEL ESTUDIANTE:</w:t>
      </w:r>
    </w:p>
    <w:p w14:paraId="13E26C16" w14:textId="77777777" w:rsidR="009D0F52" w:rsidRPr="0040415D" w:rsidRDefault="009D0F52" w:rsidP="009D0F52">
      <w:pPr>
        <w:pStyle w:val="Prrafodelista"/>
        <w:spacing w:line="276" w:lineRule="auto"/>
        <w:ind w:left="461" w:right="182"/>
        <w:jc w:val="both"/>
        <w:rPr>
          <w:rFonts w:ascii="Arial" w:eastAsia="Arial" w:hAnsi="Arial" w:cs="Arial"/>
          <w:b/>
          <w:bCs/>
          <w:sz w:val="22"/>
          <w:szCs w:val="22"/>
          <w:lang w:val="es-419"/>
        </w:rPr>
      </w:pPr>
    </w:p>
    <w:tbl>
      <w:tblPr>
        <w:tblStyle w:val="Tablaconcuadrcula"/>
        <w:tblW w:w="0" w:type="auto"/>
        <w:tblInd w:w="-5" w:type="dxa"/>
        <w:tblLook w:val="04A0" w:firstRow="1" w:lastRow="0" w:firstColumn="1" w:lastColumn="0" w:noHBand="0" w:noVBand="1"/>
      </w:tblPr>
      <w:tblGrid>
        <w:gridCol w:w="2678"/>
        <w:gridCol w:w="1575"/>
        <w:gridCol w:w="2697"/>
        <w:gridCol w:w="1832"/>
      </w:tblGrid>
      <w:tr w:rsidR="00A1510D" w:rsidRPr="0040415D" w14:paraId="3A07AD60" w14:textId="77777777" w:rsidTr="0074066F">
        <w:tc>
          <w:tcPr>
            <w:tcW w:w="2678" w:type="dxa"/>
          </w:tcPr>
          <w:p w14:paraId="08592635" w14:textId="1AB013CE" w:rsidR="00A1510D" w:rsidRPr="0040415D" w:rsidRDefault="00A1510D" w:rsidP="00A1510D">
            <w:pPr>
              <w:spacing w:line="276" w:lineRule="auto"/>
              <w:ind w:right="182"/>
              <w:jc w:val="both"/>
              <w:rPr>
                <w:rFonts w:ascii="Arial" w:eastAsia="Arial" w:hAnsi="Arial" w:cs="Arial"/>
                <w:b/>
                <w:bCs/>
                <w:sz w:val="22"/>
                <w:szCs w:val="22"/>
                <w:lang w:val="es-419"/>
              </w:rPr>
            </w:pPr>
            <w:r w:rsidRPr="0040415D">
              <w:rPr>
                <w:rFonts w:ascii="Arial" w:eastAsia="Arial" w:hAnsi="Arial" w:cs="Arial"/>
                <w:b/>
                <w:bCs/>
                <w:sz w:val="22"/>
                <w:szCs w:val="22"/>
                <w:lang w:val="es-419"/>
              </w:rPr>
              <w:t xml:space="preserve">Nombres y apellidos </w:t>
            </w:r>
          </w:p>
        </w:tc>
        <w:tc>
          <w:tcPr>
            <w:tcW w:w="6104" w:type="dxa"/>
            <w:gridSpan w:val="3"/>
          </w:tcPr>
          <w:p w14:paraId="5F1B6BE9" w14:textId="77777777" w:rsidR="00A1510D" w:rsidRPr="0040415D" w:rsidRDefault="00A1510D" w:rsidP="00A1510D">
            <w:pPr>
              <w:spacing w:line="276" w:lineRule="auto"/>
              <w:ind w:right="182"/>
              <w:jc w:val="both"/>
              <w:rPr>
                <w:rFonts w:ascii="Arial" w:eastAsia="Arial" w:hAnsi="Arial" w:cs="Arial"/>
                <w:sz w:val="22"/>
                <w:szCs w:val="22"/>
                <w:lang w:val="es-419"/>
              </w:rPr>
            </w:pPr>
          </w:p>
        </w:tc>
      </w:tr>
      <w:tr w:rsidR="00333729" w:rsidRPr="0040415D" w14:paraId="3299A7CA" w14:textId="77777777" w:rsidTr="0074066F">
        <w:tc>
          <w:tcPr>
            <w:tcW w:w="2678" w:type="dxa"/>
          </w:tcPr>
          <w:p w14:paraId="53930CA6" w14:textId="2FCDB9FF" w:rsidR="00333729" w:rsidRPr="0040415D" w:rsidRDefault="00333729" w:rsidP="00A1510D">
            <w:pPr>
              <w:spacing w:line="276" w:lineRule="auto"/>
              <w:ind w:right="182"/>
              <w:jc w:val="both"/>
              <w:rPr>
                <w:rFonts w:ascii="Arial" w:eastAsia="Arial" w:hAnsi="Arial" w:cs="Arial"/>
                <w:b/>
                <w:bCs/>
                <w:sz w:val="22"/>
                <w:szCs w:val="22"/>
                <w:lang w:val="es-419"/>
              </w:rPr>
            </w:pPr>
            <w:r w:rsidRPr="0040415D">
              <w:rPr>
                <w:rFonts w:ascii="Arial" w:eastAsia="Arial" w:hAnsi="Arial" w:cs="Arial"/>
                <w:b/>
                <w:bCs/>
                <w:sz w:val="22"/>
                <w:szCs w:val="22"/>
                <w:lang w:val="es-419"/>
              </w:rPr>
              <w:t>Cedula de identidad</w:t>
            </w:r>
          </w:p>
        </w:tc>
        <w:tc>
          <w:tcPr>
            <w:tcW w:w="1575" w:type="dxa"/>
          </w:tcPr>
          <w:p w14:paraId="457CBC53" w14:textId="4864EA1F" w:rsidR="00333729" w:rsidRPr="0040415D" w:rsidRDefault="00333729" w:rsidP="00333729">
            <w:pPr>
              <w:spacing w:line="276" w:lineRule="auto"/>
              <w:ind w:right="182" w:hanging="59"/>
              <w:jc w:val="both"/>
              <w:rPr>
                <w:rFonts w:ascii="Arial" w:eastAsia="Arial" w:hAnsi="Arial" w:cs="Arial"/>
                <w:sz w:val="22"/>
                <w:szCs w:val="22"/>
                <w:lang w:val="es-419"/>
              </w:rPr>
            </w:pPr>
            <w:r w:rsidRPr="0040415D">
              <w:rPr>
                <w:rFonts w:ascii="Arial" w:eastAsia="Arial" w:hAnsi="Arial" w:cs="Arial"/>
                <w:color w:val="A6A6A6" w:themeColor="background1" w:themeShade="A6"/>
                <w:sz w:val="22"/>
                <w:szCs w:val="22"/>
                <w:lang w:val="es-419"/>
              </w:rPr>
              <w:t>1310869546</w:t>
            </w:r>
          </w:p>
        </w:tc>
        <w:tc>
          <w:tcPr>
            <w:tcW w:w="2697" w:type="dxa"/>
          </w:tcPr>
          <w:p w14:paraId="5D51995D" w14:textId="34523D50" w:rsidR="00333729" w:rsidRPr="0040415D" w:rsidRDefault="00333729" w:rsidP="00333729">
            <w:pPr>
              <w:spacing w:line="276" w:lineRule="auto"/>
              <w:ind w:right="182"/>
              <w:jc w:val="both"/>
              <w:rPr>
                <w:rFonts w:ascii="Arial" w:eastAsia="Arial" w:hAnsi="Arial" w:cs="Arial"/>
                <w:b/>
                <w:bCs/>
                <w:sz w:val="22"/>
                <w:szCs w:val="22"/>
                <w:lang w:val="es-419"/>
              </w:rPr>
            </w:pPr>
            <w:r w:rsidRPr="0040415D">
              <w:rPr>
                <w:rFonts w:ascii="Arial" w:eastAsia="Arial" w:hAnsi="Arial" w:cs="Arial"/>
                <w:b/>
                <w:bCs/>
                <w:sz w:val="22"/>
                <w:szCs w:val="22"/>
                <w:lang w:val="es-419"/>
              </w:rPr>
              <w:t>Especialización en salud</w:t>
            </w:r>
          </w:p>
        </w:tc>
        <w:tc>
          <w:tcPr>
            <w:tcW w:w="1832" w:type="dxa"/>
          </w:tcPr>
          <w:p w14:paraId="4B590ECD" w14:textId="2B177B87" w:rsidR="00333729" w:rsidRPr="0040415D" w:rsidRDefault="00333729" w:rsidP="00333729">
            <w:pPr>
              <w:spacing w:line="276" w:lineRule="auto"/>
              <w:ind w:right="307" w:firstLine="37"/>
              <w:jc w:val="both"/>
              <w:rPr>
                <w:rFonts w:ascii="Arial" w:eastAsia="Arial" w:hAnsi="Arial" w:cs="Arial"/>
                <w:sz w:val="22"/>
                <w:szCs w:val="22"/>
                <w:lang w:val="es-419"/>
              </w:rPr>
            </w:pPr>
            <w:r w:rsidRPr="0040415D">
              <w:rPr>
                <w:rFonts w:ascii="Arial" w:eastAsia="Arial" w:hAnsi="Arial" w:cs="Arial"/>
                <w:color w:val="A6A6A6" w:themeColor="background1" w:themeShade="A6"/>
                <w:sz w:val="22"/>
                <w:szCs w:val="22"/>
                <w:lang w:val="es-419"/>
              </w:rPr>
              <w:t>Nefrología</w:t>
            </w:r>
          </w:p>
        </w:tc>
      </w:tr>
      <w:tr w:rsidR="00333729" w:rsidRPr="0040415D" w14:paraId="530D8709" w14:textId="77777777" w:rsidTr="0074066F">
        <w:tc>
          <w:tcPr>
            <w:tcW w:w="2678" w:type="dxa"/>
          </w:tcPr>
          <w:p w14:paraId="6F349A6D" w14:textId="6331E7E3" w:rsidR="00333729" w:rsidRPr="0040415D" w:rsidRDefault="00333729" w:rsidP="00333729">
            <w:pPr>
              <w:spacing w:line="276" w:lineRule="auto"/>
              <w:ind w:right="182"/>
              <w:jc w:val="both"/>
              <w:rPr>
                <w:rFonts w:ascii="Arial" w:eastAsia="Arial" w:hAnsi="Arial" w:cs="Arial"/>
                <w:b/>
                <w:bCs/>
                <w:sz w:val="22"/>
                <w:szCs w:val="22"/>
                <w:lang w:val="es-419"/>
              </w:rPr>
            </w:pPr>
            <w:r w:rsidRPr="0040415D">
              <w:rPr>
                <w:rFonts w:ascii="Arial" w:eastAsia="Arial" w:hAnsi="Arial" w:cs="Arial"/>
                <w:b/>
                <w:bCs/>
                <w:sz w:val="22"/>
                <w:szCs w:val="22"/>
                <w:lang w:val="es-419"/>
              </w:rPr>
              <w:t>Período académico</w:t>
            </w:r>
          </w:p>
        </w:tc>
        <w:tc>
          <w:tcPr>
            <w:tcW w:w="1575" w:type="dxa"/>
          </w:tcPr>
          <w:p w14:paraId="50152B2D" w14:textId="041CA52B" w:rsidR="00333729" w:rsidRPr="0040415D" w:rsidRDefault="00333729" w:rsidP="00333729">
            <w:pPr>
              <w:spacing w:line="276" w:lineRule="auto"/>
              <w:ind w:right="182" w:hanging="59"/>
              <w:jc w:val="both"/>
              <w:rPr>
                <w:rFonts w:ascii="Arial" w:eastAsia="Arial" w:hAnsi="Arial" w:cs="Arial"/>
                <w:color w:val="A6A6A6" w:themeColor="background1" w:themeShade="A6"/>
                <w:sz w:val="22"/>
                <w:szCs w:val="22"/>
                <w:lang w:val="es-419"/>
              </w:rPr>
            </w:pPr>
            <w:r w:rsidRPr="0040415D">
              <w:rPr>
                <w:rFonts w:ascii="Arial" w:eastAsia="Arial" w:hAnsi="Arial" w:cs="Arial"/>
                <w:color w:val="A6A6A6" w:themeColor="background1" w:themeShade="A6"/>
                <w:sz w:val="22"/>
                <w:szCs w:val="22"/>
                <w:lang w:val="es-419"/>
              </w:rPr>
              <w:t>2026 (1)</w:t>
            </w:r>
          </w:p>
        </w:tc>
        <w:tc>
          <w:tcPr>
            <w:tcW w:w="2697" w:type="dxa"/>
          </w:tcPr>
          <w:p w14:paraId="5726469F" w14:textId="41A095AF" w:rsidR="00333729" w:rsidRPr="0040415D" w:rsidRDefault="00333729" w:rsidP="00333729">
            <w:pPr>
              <w:spacing w:line="276" w:lineRule="auto"/>
              <w:ind w:right="182"/>
              <w:jc w:val="both"/>
              <w:rPr>
                <w:rFonts w:ascii="Arial" w:eastAsia="Arial" w:hAnsi="Arial" w:cs="Arial"/>
                <w:b/>
                <w:bCs/>
                <w:sz w:val="22"/>
                <w:szCs w:val="22"/>
                <w:lang w:val="es-419"/>
              </w:rPr>
            </w:pPr>
            <w:r w:rsidRPr="0040415D">
              <w:rPr>
                <w:rFonts w:ascii="Arial" w:eastAsia="Arial" w:hAnsi="Arial" w:cs="Arial"/>
                <w:b/>
                <w:bCs/>
                <w:sz w:val="22"/>
                <w:szCs w:val="22"/>
                <w:lang w:val="es-419"/>
              </w:rPr>
              <w:t>Cohorte</w:t>
            </w:r>
          </w:p>
        </w:tc>
        <w:tc>
          <w:tcPr>
            <w:tcW w:w="1832" w:type="dxa"/>
          </w:tcPr>
          <w:p w14:paraId="72702377" w14:textId="7DFB6A99" w:rsidR="00333729" w:rsidRPr="0040415D" w:rsidRDefault="00333729" w:rsidP="00333729">
            <w:pPr>
              <w:spacing w:line="276" w:lineRule="auto"/>
              <w:ind w:right="307" w:firstLine="37"/>
              <w:jc w:val="both"/>
              <w:rPr>
                <w:rFonts w:ascii="Arial" w:eastAsia="Arial" w:hAnsi="Arial" w:cs="Arial"/>
                <w:color w:val="A6A6A6" w:themeColor="background1" w:themeShade="A6"/>
                <w:sz w:val="22"/>
                <w:szCs w:val="22"/>
                <w:lang w:val="es-419"/>
              </w:rPr>
            </w:pPr>
            <w:r w:rsidRPr="0040415D">
              <w:rPr>
                <w:rFonts w:ascii="Arial" w:eastAsia="Arial" w:hAnsi="Arial" w:cs="Arial"/>
                <w:color w:val="A6A6A6" w:themeColor="background1" w:themeShade="A6"/>
                <w:sz w:val="22"/>
                <w:szCs w:val="22"/>
                <w:lang w:val="es-419"/>
              </w:rPr>
              <w:t>II</w:t>
            </w:r>
          </w:p>
        </w:tc>
      </w:tr>
      <w:tr w:rsidR="00333729" w:rsidRPr="0040415D" w14:paraId="7613FDE1" w14:textId="77777777" w:rsidTr="0074066F">
        <w:tc>
          <w:tcPr>
            <w:tcW w:w="2678" w:type="dxa"/>
            <w:vAlign w:val="center"/>
          </w:tcPr>
          <w:p w14:paraId="63C4661E" w14:textId="34447E5D" w:rsidR="00333729" w:rsidRPr="0040415D" w:rsidRDefault="00333729" w:rsidP="00333729">
            <w:pPr>
              <w:spacing w:line="276" w:lineRule="auto"/>
              <w:ind w:right="182"/>
              <w:rPr>
                <w:rFonts w:ascii="Arial" w:eastAsia="Arial" w:hAnsi="Arial" w:cs="Arial"/>
                <w:b/>
                <w:bCs/>
                <w:sz w:val="22"/>
                <w:szCs w:val="22"/>
                <w:lang w:val="es-419"/>
              </w:rPr>
            </w:pPr>
            <w:r w:rsidRPr="0040415D">
              <w:rPr>
                <w:rFonts w:ascii="Arial" w:eastAsia="Arial" w:hAnsi="Arial" w:cs="Arial"/>
                <w:b/>
                <w:bCs/>
                <w:sz w:val="22"/>
                <w:szCs w:val="22"/>
                <w:lang w:val="es-419"/>
              </w:rPr>
              <w:t>Modulo</w:t>
            </w:r>
          </w:p>
        </w:tc>
        <w:tc>
          <w:tcPr>
            <w:tcW w:w="1575" w:type="dxa"/>
            <w:vAlign w:val="center"/>
          </w:tcPr>
          <w:p w14:paraId="008E6B89" w14:textId="15D58014" w:rsidR="00333729" w:rsidRPr="0040415D" w:rsidRDefault="00333729" w:rsidP="00333729">
            <w:pPr>
              <w:spacing w:line="276" w:lineRule="auto"/>
              <w:ind w:right="182" w:hanging="59"/>
              <w:rPr>
                <w:rFonts w:ascii="Arial" w:eastAsia="Arial" w:hAnsi="Arial" w:cs="Arial"/>
                <w:color w:val="A6A6A6" w:themeColor="background1" w:themeShade="A6"/>
                <w:sz w:val="22"/>
                <w:szCs w:val="22"/>
                <w:lang w:val="es-419"/>
              </w:rPr>
            </w:pPr>
            <w:r w:rsidRPr="0040415D">
              <w:rPr>
                <w:rFonts w:ascii="Arial" w:eastAsia="Arial" w:hAnsi="Arial" w:cs="Arial"/>
                <w:color w:val="A6A6A6" w:themeColor="background1" w:themeShade="A6"/>
                <w:sz w:val="22"/>
                <w:szCs w:val="22"/>
                <w:lang w:val="es-419"/>
              </w:rPr>
              <w:t>Clínica</w:t>
            </w:r>
            <w:r w:rsidR="00DC789A" w:rsidRPr="0040415D">
              <w:rPr>
                <w:rFonts w:ascii="Arial" w:eastAsia="Arial" w:hAnsi="Arial" w:cs="Arial"/>
                <w:color w:val="A6A6A6" w:themeColor="background1" w:themeShade="A6"/>
                <w:sz w:val="22"/>
                <w:szCs w:val="22"/>
                <w:lang w:val="es-419"/>
              </w:rPr>
              <w:t xml:space="preserve"> </w:t>
            </w:r>
            <w:r w:rsidRPr="0040415D">
              <w:rPr>
                <w:rFonts w:ascii="Arial" w:eastAsia="Arial" w:hAnsi="Arial" w:cs="Arial"/>
                <w:color w:val="A6A6A6" w:themeColor="background1" w:themeShade="A6"/>
                <w:sz w:val="22"/>
                <w:szCs w:val="22"/>
                <w:lang w:val="es-419"/>
              </w:rPr>
              <w:t xml:space="preserve">Nefrología </w:t>
            </w:r>
          </w:p>
        </w:tc>
        <w:tc>
          <w:tcPr>
            <w:tcW w:w="2697" w:type="dxa"/>
            <w:vAlign w:val="center"/>
          </w:tcPr>
          <w:p w14:paraId="72C02A0D" w14:textId="25655CC9" w:rsidR="00333729" w:rsidRPr="0040415D" w:rsidRDefault="00333729" w:rsidP="00333729">
            <w:pPr>
              <w:spacing w:line="276" w:lineRule="auto"/>
              <w:ind w:right="182"/>
              <w:rPr>
                <w:rFonts w:ascii="Arial" w:eastAsia="Arial" w:hAnsi="Arial" w:cs="Arial"/>
                <w:b/>
                <w:bCs/>
                <w:sz w:val="22"/>
                <w:szCs w:val="22"/>
                <w:lang w:val="es-419"/>
              </w:rPr>
            </w:pPr>
            <w:r w:rsidRPr="0040415D">
              <w:rPr>
                <w:rFonts w:ascii="Arial" w:eastAsia="Arial" w:hAnsi="Arial" w:cs="Arial"/>
                <w:b/>
                <w:bCs/>
                <w:sz w:val="22"/>
                <w:szCs w:val="22"/>
                <w:lang w:val="es-419"/>
              </w:rPr>
              <w:t xml:space="preserve">Nivel de Formación </w:t>
            </w:r>
          </w:p>
        </w:tc>
        <w:tc>
          <w:tcPr>
            <w:tcW w:w="1832" w:type="dxa"/>
            <w:vAlign w:val="center"/>
          </w:tcPr>
          <w:p w14:paraId="511A3945" w14:textId="668A550B" w:rsidR="00333729" w:rsidRPr="0040415D" w:rsidRDefault="00333729" w:rsidP="00333729">
            <w:pPr>
              <w:spacing w:line="276" w:lineRule="auto"/>
              <w:ind w:right="307" w:firstLine="37"/>
              <w:rPr>
                <w:rFonts w:ascii="Arial" w:eastAsia="Arial" w:hAnsi="Arial" w:cs="Arial"/>
                <w:color w:val="A6A6A6" w:themeColor="background1" w:themeShade="A6"/>
                <w:sz w:val="22"/>
                <w:szCs w:val="22"/>
                <w:lang w:val="es-419"/>
              </w:rPr>
            </w:pPr>
            <w:r w:rsidRPr="0040415D">
              <w:rPr>
                <w:rFonts w:ascii="Arial" w:eastAsia="Arial" w:hAnsi="Arial" w:cs="Arial"/>
                <w:color w:val="A6A6A6" w:themeColor="background1" w:themeShade="A6"/>
                <w:sz w:val="22"/>
                <w:szCs w:val="22"/>
                <w:lang w:val="es-419"/>
              </w:rPr>
              <w:t>Tercero</w:t>
            </w:r>
          </w:p>
        </w:tc>
      </w:tr>
      <w:tr w:rsidR="00333729" w:rsidRPr="0040415D" w14:paraId="2DDD33E4" w14:textId="77777777" w:rsidTr="0074066F">
        <w:tc>
          <w:tcPr>
            <w:tcW w:w="2678" w:type="dxa"/>
          </w:tcPr>
          <w:p w14:paraId="005B61D2" w14:textId="08976D30" w:rsidR="00333729" w:rsidRPr="0040415D" w:rsidRDefault="00333729" w:rsidP="00333729">
            <w:pPr>
              <w:spacing w:line="276" w:lineRule="auto"/>
              <w:ind w:right="182"/>
              <w:jc w:val="both"/>
              <w:rPr>
                <w:rFonts w:ascii="Arial" w:eastAsia="Arial" w:hAnsi="Arial" w:cs="Arial"/>
                <w:b/>
                <w:bCs/>
                <w:sz w:val="22"/>
                <w:szCs w:val="22"/>
                <w:lang w:val="es-419"/>
              </w:rPr>
            </w:pPr>
            <w:r w:rsidRPr="0040415D">
              <w:rPr>
                <w:rFonts w:ascii="Arial" w:eastAsia="Arial" w:hAnsi="Arial" w:cs="Arial"/>
                <w:b/>
                <w:bCs/>
                <w:sz w:val="22"/>
                <w:szCs w:val="22"/>
                <w:lang w:val="es-419"/>
              </w:rPr>
              <w:t xml:space="preserve">Area de rotación </w:t>
            </w:r>
          </w:p>
        </w:tc>
        <w:tc>
          <w:tcPr>
            <w:tcW w:w="1575" w:type="dxa"/>
          </w:tcPr>
          <w:p w14:paraId="4CC470A2" w14:textId="77777777" w:rsidR="00333729" w:rsidRPr="0040415D" w:rsidRDefault="00333729" w:rsidP="00333729">
            <w:pPr>
              <w:spacing w:line="276" w:lineRule="auto"/>
              <w:ind w:right="182" w:hanging="59"/>
              <w:jc w:val="both"/>
              <w:rPr>
                <w:rFonts w:ascii="Arial" w:eastAsia="Arial" w:hAnsi="Arial" w:cs="Arial"/>
                <w:color w:val="A6A6A6" w:themeColor="background1" w:themeShade="A6"/>
                <w:sz w:val="22"/>
                <w:szCs w:val="22"/>
                <w:lang w:val="es-419"/>
              </w:rPr>
            </w:pPr>
          </w:p>
        </w:tc>
        <w:tc>
          <w:tcPr>
            <w:tcW w:w="2697" w:type="dxa"/>
          </w:tcPr>
          <w:p w14:paraId="2721CB4D" w14:textId="0B6E8378" w:rsidR="00333729" w:rsidRPr="0040415D" w:rsidRDefault="00333729" w:rsidP="00333729">
            <w:pPr>
              <w:spacing w:line="276" w:lineRule="auto"/>
              <w:ind w:right="182"/>
              <w:jc w:val="both"/>
              <w:rPr>
                <w:rFonts w:ascii="Arial" w:eastAsia="Arial" w:hAnsi="Arial" w:cs="Arial"/>
                <w:b/>
                <w:bCs/>
                <w:sz w:val="22"/>
                <w:szCs w:val="22"/>
                <w:lang w:val="es-419"/>
              </w:rPr>
            </w:pPr>
            <w:r w:rsidRPr="0040415D">
              <w:rPr>
                <w:rFonts w:ascii="Arial" w:eastAsia="Arial" w:hAnsi="Arial" w:cs="Arial"/>
                <w:b/>
                <w:bCs/>
                <w:sz w:val="22"/>
                <w:szCs w:val="22"/>
                <w:lang w:val="es-419"/>
              </w:rPr>
              <w:t>Institución de salud</w:t>
            </w:r>
          </w:p>
        </w:tc>
        <w:tc>
          <w:tcPr>
            <w:tcW w:w="1832" w:type="dxa"/>
          </w:tcPr>
          <w:p w14:paraId="5680FFAB" w14:textId="70B46094" w:rsidR="00333729" w:rsidRPr="0040415D" w:rsidRDefault="00333729" w:rsidP="00333729">
            <w:pPr>
              <w:spacing w:line="276" w:lineRule="auto"/>
              <w:ind w:right="307" w:firstLine="37"/>
              <w:jc w:val="both"/>
              <w:rPr>
                <w:rFonts w:ascii="Arial" w:eastAsia="Arial" w:hAnsi="Arial" w:cs="Arial"/>
                <w:color w:val="A6A6A6" w:themeColor="background1" w:themeShade="A6"/>
                <w:sz w:val="22"/>
                <w:szCs w:val="22"/>
                <w:lang w:val="es-419"/>
              </w:rPr>
            </w:pPr>
            <w:r w:rsidRPr="0040415D">
              <w:rPr>
                <w:rFonts w:ascii="Arial" w:eastAsia="Arial" w:hAnsi="Arial" w:cs="Arial"/>
                <w:color w:val="A6A6A6" w:themeColor="background1" w:themeShade="A6"/>
                <w:sz w:val="22"/>
                <w:szCs w:val="22"/>
                <w:lang w:val="es-419"/>
              </w:rPr>
              <w:t>IESS</w:t>
            </w:r>
          </w:p>
        </w:tc>
      </w:tr>
      <w:tr w:rsidR="00DC789A" w:rsidRPr="0040415D" w14:paraId="4185D3BE" w14:textId="77777777" w:rsidTr="0074066F">
        <w:tc>
          <w:tcPr>
            <w:tcW w:w="2678" w:type="dxa"/>
          </w:tcPr>
          <w:p w14:paraId="4BC6B7A4" w14:textId="4DC2F112" w:rsidR="00DC789A" w:rsidRPr="0040415D" w:rsidRDefault="00DC789A" w:rsidP="00333729">
            <w:pPr>
              <w:spacing w:line="276" w:lineRule="auto"/>
              <w:ind w:right="182"/>
              <w:jc w:val="both"/>
              <w:rPr>
                <w:rFonts w:ascii="Arial" w:eastAsia="Arial" w:hAnsi="Arial" w:cs="Arial"/>
                <w:b/>
                <w:bCs/>
                <w:sz w:val="22"/>
                <w:szCs w:val="22"/>
                <w:lang w:val="es-419"/>
              </w:rPr>
            </w:pPr>
            <w:r w:rsidRPr="0040415D">
              <w:rPr>
                <w:rFonts w:ascii="Arial" w:eastAsia="Arial" w:hAnsi="Arial" w:cs="Arial"/>
                <w:b/>
                <w:bCs/>
                <w:sz w:val="22"/>
                <w:szCs w:val="22"/>
                <w:lang w:val="es-419"/>
              </w:rPr>
              <w:t>Fecha de inicio:</w:t>
            </w:r>
          </w:p>
        </w:tc>
        <w:tc>
          <w:tcPr>
            <w:tcW w:w="1575" w:type="dxa"/>
          </w:tcPr>
          <w:p w14:paraId="0656328C" w14:textId="77777777" w:rsidR="00DC789A" w:rsidRPr="0040415D" w:rsidRDefault="00DC789A" w:rsidP="00333729">
            <w:pPr>
              <w:spacing w:line="276" w:lineRule="auto"/>
              <w:ind w:right="182"/>
              <w:jc w:val="both"/>
              <w:rPr>
                <w:rFonts w:ascii="Arial" w:eastAsia="Arial" w:hAnsi="Arial" w:cs="Arial"/>
                <w:sz w:val="22"/>
                <w:szCs w:val="22"/>
                <w:lang w:val="es-419"/>
              </w:rPr>
            </w:pPr>
          </w:p>
        </w:tc>
        <w:tc>
          <w:tcPr>
            <w:tcW w:w="2697" w:type="dxa"/>
          </w:tcPr>
          <w:p w14:paraId="33DDDC75" w14:textId="39C792F6" w:rsidR="00DC789A" w:rsidRPr="0040415D" w:rsidRDefault="00DC789A" w:rsidP="00333729">
            <w:pPr>
              <w:spacing w:line="276" w:lineRule="auto"/>
              <w:ind w:right="182"/>
              <w:jc w:val="both"/>
              <w:rPr>
                <w:rFonts w:ascii="Arial" w:eastAsia="Arial" w:hAnsi="Arial" w:cs="Arial"/>
                <w:sz w:val="22"/>
                <w:szCs w:val="22"/>
                <w:lang w:val="es-419"/>
              </w:rPr>
            </w:pPr>
            <w:r w:rsidRPr="0040415D">
              <w:rPr>
                <w:rFonts w:ascii="Arial" w:eastAsia="Arial" w:hAnsi="Arial" w:cs="Arial"/>
                <w:b/>
                <w:bCs/>
                <w:sz w:val="22"/>
                <w:szCs w:val="22"/>
                <w:lang w:val="es-419"/>
              </w:rPr>
              <w:t>Fecha de finalización:</w:t>
            </w:r>
          </w:p>
        </w:tc>
        <w:tc>
          <w:tcPr>
            <w:tcW w:w="1832" w:type="dxa"/>
          </w:tcPr>
          <w:p w14:paraId="217FDE74" w14:textId="57D7A15C" w:rsidR="00DC789A" w:rsidRPr="0040415D" w:rsidRDefault="00DC789A" w:rsidP="00333729">
            <w:pPr>
              <w:spacing w:line="276" w:lineRule="auto"/>
              <w:ind w:right="182"/>
              <w:jc w:val="both"/>
              <w:rPr>
                <w:rFonts w:ascii="Arial" w:eastAsia="Arial" w:hAnsi="Arial" w:cs="Arial"/>
                <w:sz w:val="22"/>
                <w:szCs w:val="22"/>
                <w:lang w:val="es-419"/>
              </w:rPr>
            </w:pPr>
          </w:p>
        </w:tc>
      </w:tr>
      <w:tr w:rsidR="00DC789A" w:rsidRPr="0040415D" w14:paraId="4D594708" w14:textId="77777777" w:rsidTr="0074066F">
        <w:tc>
          <w:tcPr>
            <w:tcW w:w="2678" w:type="dxa"/>
          </w:tcPr>
          <w:p w14:paraId="3159C947" w14:textId="4E9EE28D" w:rsidR="00DC789A" w:rsidRPr="0040415D" w:rsidRDefault="00DC789A" w:rsidP="00333729">
            <w:pPr>
              <w:spacing w:line="276" w:lineRule="auto"/>
              <w:ind w:right="182"/>
              <w:jc w:val="both"/>
              <w:rPr>
                <w:rFonts w:ascii="Arial" w:eastAsia="Arial" w:hAnsi="Arial" w:cs="Arial"/>
                <w:b/>
                <w:bCs/>
                <w:sz w:val="22"/>
                <w:szCs w:val="22"/>
                <w:lang w:val="es-419"/>
              </w:rPr>
            </w:pPr>
            <w:r w:rsidRPr="0040415D">
              <w:rPr>
                <w:rFonts w:ascii="Arial" w:eastAsia="Arial" w:hAnsi="Arial" w:cs="Arial"/>
                <w:b/>
                <w:bCs/>
                <w:sz w:val="22"/>
                <w:szCs w:val="22"/>
                <w:lang w:val="es-419"/>
              </w:rPr>
              <w:t>No. de horas clínicas planificadas:</w:t>
            </w:r>
          </w:p>
        </w:tc>
        <w:tc>
          <w:tcPr>
            <w:tcW w:w="1575" w:type="dxa"/>
          </w:tcPr>
          <w:p w14:paraId="5C8B87E0" w14:textId="28742398" w:rsidR="00DC789A" w:rsidRPr="0040415D" w:rsidRDefault="00DC789A" w:rsidP="00333729">
            <w:pPr>
              <w:spacing w:line="276" w:lineRule="auto"/>
              <w:ind w:right="182"/>
              <w:jc w:val="both"/>
              <w:rPr>
                <w:rFonts w:ascii="Arial" w:eastAsia="Arial" w:hAnsi="Arial" w:cs="Arial"/>
                <w:sz w:val="22"/>
                <w:szCs w:val="22"/>
                <w:lang w:val="es-419"/>
              </w:rPr>
            </w:pPr>
            <w:proofErr w:type="spellStart"/>
            <w:r w:rsidRPr="0040415D">
              <w:rPr>
                <w:rFonts w:ascii="Arial" w:eastAsia="Arial" w:hAnsi="Arial" w:cs="Arial"/>
                <w:color w:val="A6A6A6" w:themeColor="background1" w:themeShade="A6"/>
                <w:sz w:val="22"/>
                <w:szCs w:val="22"/>
                <w:lang w:val="es-419"/>
              </w:rPr>
              <w:t>xxx</w:t>
            </w:r>
            <w:proofErr w:type="spellEnd"/>
          </w:p>
        </w:tc>
        <w:tc>
          <w:tcPr>
            <w:tcW w:w="2697" w:type="dxa"/>
          </w:tcPr>
          <w:p w14:paraId="6FE88978" w14:textId="4E4CF470" w:rsidR="00DC789A" w:rsidRPr="0040415D" w:rsidRDefault="00DC789A" w:rsidP="00333729">
            <w:pPr>
              <w:spacing w:line="276" w:lineRule="auto"/>
              <w:ind w:right="182"/>
              <w:jc w:val="both"/>
              <w:rPr>
                <w:rFonts w:ascii="Arial" w:eastAsia="Arial" w:hAnsi="Arial" w:cs="Arial"/>
                <w:b/>
                <w:bCs/>
                <w:sz w:val="22"/>
                <w:szCs w:val="22"/>
                <w:lang w:val="es-419"/>
              </w:rPr>
            </w:pPr>
            <w:r w:rsidRPr="0040415D">
              <w:rPr>
                <w:rFonts w:ascii="Arial" w:eastAsia="Arial" w:hAnsi="Arial" w:cs="Arial"/>
                <w:b/>
                <w:bCs/>
                <w:sz w:val="22"/>
                <w:szCs w:val="22"/>
                <w:lang w:val="es-419"/>
              </w:rPr>
              <w:t>No. de horas clínicas cumplidas:</w:t>
            </w:r>
          </w:p>
        </w:tc>
        <w:tc>
          <w:tcPr>
            <w:tcW w:w="1832" w:type="dxa"/>
          </w:tcPr>
          <w:p w14:paraId="46EEAC6A" w14:textId="23D97254" w:rsidR="00DC789A" w:rsidRPr="0040415D" w:rsidRDefault="00DC789A" w:rsidP="00333729">
            <w:pPr>
              <w:spacing w:line="276" w:lineRule="auto"/>
              <w:ind w:right="182"/>
              <w:jc w:val="both"/>
              <w:rPr>
                <w:rFonts w:ascii="Arial" w:eastAsia="Arial" w:hAnsi="Arial" w:cs="Arial"/>
                <w:sz w:val="22"/>
                <w:szCs w:val="22"/>
                <w:lang w:val="es-419"/>
              </w:rPr>
            </w:pPr>
            <w:proofErr w:type="spellStart"/>
            <w:r w:rsidRPr="0040415D">
              <w:rPr>
                <w:rFonts w:ascii="Arial" w:eastAsia="Arial" w:hAnsi="Arial" w:cs="Arial"/>
                <w:color w:val="A6A6A6" w:themeColor="background1" w:themeShade="A6"/>
                <w:sz w:val="22"/>
                <w:szCs w:val="22"/>
                <w:lang w:val="es-419"/>
              </w:rPr>
              <w:t>xxxx</w:t>
            </w:r>
            <w:proofErr w:type="spellEnd"/>
          </w:p>
        </w:tc>
      </w:tr>
    </w:tbl>
    <w:p w14:paraId="0C1C2158" w14:textId="02EAF544" w:rsidR="00312FA6" w:rsidRPr="0040415D" w:rsidRDefault="00312FA6" w:rsidP="009B2329">
      <w:pPr>
        <w:spacing w:line="276" w:lineRule="auto"/>
        <w:ind w:right="182"/>
        <w:jc w:val="both"/>
        <w:rPr>
          <w:rFonts w:ascii="Arial" w:eastAsia="Arial" w:hAnsi="Arial" w:cs="Arial"/>
          <w:sz w:val="22"/>
          <w:szCs w:val="22"/>
          <w:lang w:val="es-419"/>
        </w:rPr>
      </w:pPr>
    </w:p>
    <w:p w14:paraId="38D48735" w14:textId="23FCEB4D" w:rsidR="00815928" w:rsidRPr="0040415D" w:rsidRDefault="00CF1EEF" w:rsidP="00815928">
      <w:pPr>
        <w:pStyle w:val="Prrafodelista"/>
        <w:numPr>
          <w:ilvl w:val="0"/>
          <w:numId w:val="20"/>
        </w:numPr>
        <w:spacing w:line="276" w:lineRule="auto"/>
        <w:ind w:right="182"/>
        <w:jc w:val="both"/>
        <w:rPr>
          <w:rFonts w:ascii="Arial" w:eastAsia="Arial" w:hAnsi="Arial" w:cs="Arial"/>
          <w:b/>
          <w:bCs/>
          <w:sz w:val="22"/>
          <w:szCs w:val="22"/>
          <w:lang w:val="es-419"/>
        </w:rPr>
      </w:pPr>
      <w:r w:rsidRPr="0040415D">
        <w:rPr>
          <w:rFonts w:ascii="Arial" w:eastAsia="Arial" w:hAnsi="Arial" w:cs="Arial"/>
          <w:b/>
          <w:bCs/>
          <w:sz w:val="22"/>
          <w:szCs w:val="22"/>
          <w:lang w:val="es-419"/>
        </w:rPr>
        <w:t>NIVEL DE FORMACIÓN Y ETAPA DE DELEGACIÓN PROGRESIVA</w:t>
      </w:r>
    </w:p>
    <w:p w14:paraId="4C53DCE9" w14:textId="6D7FF1CC" w:rsidR="00815928" w:rsidRPr="0040415D" w:rsidRDefault="00815928" w:rsidP="00815928">
      <w:pPr>
        <w:numPr>
          <w:ilvl w:val="0"/>
          <w:numId w:val="27"/>
        </w:numPr>
        <w:rPr>
          <w:rFonts w:ascii="Arial" w:eastAsia="Arial" w:hAnsi="Arial" w:cs="Arial"/>
          <w:b/>
          <w:bCs/>
          <w:sz w:val="22"/>
          <w:szCs w:val="22"/>
          <w:lang w:val="es-419"/>
        </w:rPr>
      </w:pPr>
      <w:r w:rsidRPr="0040415D">
        <w:rPr>
          <w:rFonts w:ascii="Arial" w:eastAsia="Arial" w:hAnsi="Arial" w:cs="Arial"/>
          <w:b/>
          <w:bCs/>
          <w:sz w:val="22"/>
          <w:szCs w:val="22"/>
          <w:lang w:val="es-419"/>
        </w:rPr>
        <w:t>Periodo de práctica / rotación:</w:t>
      </w:r>
    </w:p>
    <w:p w14:paraId="484EBC9F" w14:textId="77777777" w:rsidR="00815928" w:rsidRPr="0040415D" w:rsidRDefault="00815928" w:rsidP="00815928">
      <w:pPr>
        <w:numPr>
          <w:ilvl w:val="0"/>
          <w:numId w:val="27"/>
        </w:numPr>
        <w:rPr>
          <w:rFonts w:ascii="Arial" w:eastAsia="Arial" w:hAnsi="Arial" w:cs="Arial"/>
          <w:b/>
          <w:bCs/>
          <w:sz w:val="22"/>
          <w:szCs w:val="22"/>
          <w:lang w:val="es-419"/>
        </w:rPr>
      </w:pPr>
      <w:r w:rsidRPr="0040415D">
        <w:rPr>
          <w:rFonts w:ascii="Arial" w:eastAsia="Arial" w:hAnsi="Arial" w:cs="Arial"/>
          <w:b/>
          <w:bCs/>
          <w:sz w:val="22"/>
          <w:szCs w:val="22"/>
          <w:lang w:val="es-419"/>
        </w:rPr>
        <w:t>Etapa de delegación alcanzada:</w:t>
      </w:r>
    </w:p>
    <w:p w14:paraId="0FA701C5" w14:textId="20E8EC85" w:rsidR="00815928" w:rsidRPr="0040415D" w:rsidRDefault="00000000" w:rsidP="00815928">
      <w:pPr>
        <w:ind w:left="993"/>
        <w:rPr>
          <w:rFonts w:ascii="Arial" w:hAnsi="Arial" w:cs="Arial"/>
          <w:lang w:val="es-419" w:eastAsia="x-none"/>
        </w:rPr>
      </w:pPr>
      <w:sdt>
        <w:sdtPr>
          <w:rPr>
            <w:rFonts w:ascii="Arial" w:hAnsi="Arial" w:cs="Arial"/>
            <w:lang w:val="es-419" w:eastAsia="x-none"/>
          </w:rPr>
          <w:id w:val="2133279869"/>
          <w14:checkbox>
            <w14:checked w14:val="0"/>
            <w14:checkedState w14:val="2612" w14:font="MS Gothic"/>
            <w14:uncheckedState w14:val="2610" w14:font="MS Gothic"/>
          </w14:checkbox>
        </w:sdtPr>
        <w:sdtContent>
          <w:r w:rsidR="00815928" w:rsidRPr="0040415D">
            <w:rPr>
              <w:rFonts w:ascii="Segoe UI Symbol" w:eastAsia="MS Gothic" w:hAnsi="Segoe UI Symbol" w:cs="Segoe UI Symbol"/>
              <w:lang w:val="es-419" w:eastAsia="x-none"/>
            </w:rPr>
            <w:t>☐</w:t>
          </w:r>
        </w:sdtContent>
      </w:sdt>
      <w:r w:rsidR="00815928" w:rsidRPr="0040415D">
        <w:rPr>
          <w:rFonts w:ascii="Arial" w:hAnsi="Arial" w:cs="Arial"/>
          <w:lang w:val="es-419" w:eastAsia="x-none"/>
        </w:rPr>
        <w:t>Inicial</w:t>
      </w:r>
    </w:p>
    <w:p w14:paraId="14FBAC86" w14:textId="3C01563C" w:rsidR="00815928" w:rsidRPr="0040415D" w:rsidRDefault="00000000" w:rsidP="00815928">
      <w:pPr>
        <w:ind w:left="993"/>
        <w:rPr>
          <w:rFonts w:ascii="Arial" w:hAnsi="Arial" w:cs="Arial"/>
          <w:lang w:val="es-419" w:eastAsia="x-none"/>
        </w:rPr>
      </w:pPr>
      <w:sdt>
        <w:sdtPr>
          <w:rPr>
            <w:rFonts w:ascii="Arial" w:hAnsi="Arial" w:cs="Arial"/>
            <w:lang w:val="es-419" w:eastAsia="x-none"/>
          </w:rPr>
          <w:id w:val="879278461"/>
          <w14:checkbox>
            <w14:checked w14:val="0"/>
            <w14:checkedState w14:val="2612" w14:font="MS Gothic"/>
            <w14:uncheckedState w14:val="2610" w14:font="MS Gothic"/>
          </w14:checkbox>
        </w:sdtPr>
        <w:sdtContent>
          <w:r w:rsidR="00815928" w:rsidRPr="0040415D">
            <w:rPr>
              <w:rFonts w:ascii="Segoe UI Symbol" w:eastAsia="MS Gothic" w:hAnsi="Segoe UI Symbol" w:cs="Segoe UI Symbol"/>
              <w:lang w:val="es-419" w:eastAsia="x-none"/>
            </w:rPr>
            <w:t>☐</w:t>
          </w:r>
        </w:sdtContent>
      </w:sdt>
      <w:r w:rsidR="00815928" w:rsidRPr="0040415D">
        <w:rPr>
          <w:rFonts w:ascii="Arial" w:hAnsi="Arial" w:cs="Arial"/>
          <w:lang w:val="es-419" w:eastAsia="x-none"/>
        </w:rPr>
        <w:t>Intermedia</w:t>
      </w:r>
    </w:p>
    <w:p w14:paraId="16164EE0" w14:textId="2476CCE6" w:rsidR="00815928" w:rsidRPr="0040415D" w:rsidRDefault="00000000" w:rsidP="00815928">
      <w:pPr>
        <w:ind w:left="993"/>
        <w:rPr>
          <w:rFonts w:ascii="Arial" w:hAnsi="Arial" w:cs="Arial"/>
          <w:lang w:val="es-419" w:eastAsia="x-none"/>
        </w:rPr>
      </w:pPr>
      <w:sdt>
        <w:sdtPr>
          <w:rPr>
            <w:rFonts w:ascii="Arial" w:hAnsi="Arial" w:cs="Arial"/>
            <w:lang w:val="es-419" w:eastAsia="x-none"/>
          </w:rPr>
          <w:id w:val="-447090638"/>
          <w14:checkbox>
            <w14:checked w14:val="0"/>
            <w14:checkedState w14:val="2612" w14:font="MS Gothic"/>
            <w14:uncheckedState w14:val="2610" w14:font="MS Gothic"/>
          </w14:checkbox>
        </w:sdtPr>
        <w:sdtContent>
          <w:r w:rsidR="00815928" w:rsidRPr="0040415D">
            <w:rPr>
              <w:rFonts w:ascii="Segoe UI Symbol" w:eastAsia="MS Gothic" w:hAnsi="Segoe UI Symbol" w:cs="Segoe UI Symbol"/>
              <w:lang w:val="es-419" w:eastAsia="x-none"/>
            </w:rPr>
            <w:t>☐</w:t>
          </w:r>
        </w:sdtContent>
      </w:sdt>
      <w:r w:rsidR="00815928" w:rsidRPr="0040415D">
        <w:rPr>
          <w:rFonts w:ascii="Arial" w:hAnsi="Arial" w:cs="Arial"/>
          <w:lang w:val="es-419" w:eastAsia="x-none"/>
        </w:rPr>
        <w:t>Avanzada</w:t>
      </w:r>
    </w:p>
    <w:p w14:paraId="5E07BC73" w14:textId="77777777" w:rsidR="00815928" w:rsidRPr="0040415D" w:rsidRDefault="00815928" w:rsidP="009B2329">
      <w:pPr>
        <w:spacing w:line="276" w:lineRule="auto"/>
        <w:ind w:right="182"/>
        <w:jc w:val="both"/>
        <w:rPr>
          <w:rFonts w:ascii="Arial" w:eastAsia="Arial" w:hAnsi="Arial" w:cs="Arial"/>
          <w:sz w:val="22"/>
          <w:szCs w:val="22"/>
          <w:lang w:val="es-419"/>
        </w:rPr>
      </w:pPr>
    </w:p>
    <w:p w14:paraId="6DB4613E" w14:textId="31C20880" w:rsidR="00AB530D" w:rsidRPr="0040415D" w:rsidRDefault="00CF1EEF" w:rsidP="00AB530D">
      <w:pPr>
        <w:pStyle w:val="Prrafodelista"/>
        <w:numPr>
          <w:ilvl w:val="0"/>
          <w:numId w:val="20"/>
        </w:numPr>
        <w:spacing w:line="276" w:lineRule="auto"/>
        <w:ind w:right="182"/>
        <w:jc w:val="both"/>
        <w:rPr>
          <w:rFonts w:ascii="Arial" w:eastAsia="Arial" w:hAnsi="Arial" w:cs="Arial"/>
          <w:b/>
          <w:bCs/>
          <w:sz w:val="22"/>
          <w:szCs w:val="22"/>
          <w:lang w:val="es-419"/>
        </w:rPr>
      </w:pPr>
      <w:r w:rsidRPr="0040415D">
        <w:rPr>
          <w:rFonts w:ascii="Arial" w:eastAsia="Arial" w:hAnsi="Arial" w:cs="Arial"/>
          <w:b/>
          <w:bCs/>
          <w:sz w:val="22"/>
          <w:szCs w:val="22"/>
          <w:lang w:val="es-419"/>
        </w:rPr>
        <w:t>MARCO DE REFERENCIA</w:t>
      </w:r>
    </w:p>
    <w:p w14:paraId="1AEEAB63" w14:textId="548A24D4" w:rsidR="00AB530D" w:rsidRPr="0040415D" w:rsidRDefault="00AB530D" w:rsidP="00AB530D">
      <w:pPr>
        <w:spacing w:line="276" w:lineRule="auto"/>
        <w:ind w:right="182"/>
        <w:jc w:val="both"/>
        <w:rPr>
          <w:rFonts w:ascii="Arial" w:eastAsia="Arial" w:hAnsi="Arial" w:cs="Arial"/>
          <w:sz w:val="22"/>
          <w:szCs w:val="22"/>
          <w:lang w:val="es-419"/>
        </w:rPr>
      </w:pPr>
      <w:r w:rsidRPr="0040415D">
        <w:rPr>
          <w:rFonts w:ascii="Arial" w:eastAsia="Arial" w:hAnsi="Arial" w:cs="Arial"/>
          <w:sz w:val="22"/>
          <w:szCs w:val="22"/>
          <w:lang w:val="es-419"/>
        </w:rPr>
        <w:t>La presente evaluación se realiza conforme al artículo 163 del Reglamento Interno de Régimen Académico de la ULEAM, al Reglamento de Régimen Académico del CES, y se fundamenta en los criterios del Modelo de Evaluación del Entorno de Aprendizaje para Especialidades Médicas, el cual concibe el escenario clínico–asistencial como un espacio formativo que integra supervisión, responsabilidad progresiva, profesionalismo y seguridad del paciente.</w:t>
      </w:r>
    </w:p>
    <w:p w14:paraId="068193B2" w14:textId="77777777" w:rsidR="0074066F" w:rsidRPr="0040415D" w:rsidRDefault="0074066F" w:rsidP="00AB530D">
      <w:pPr>
        <w:spacing w:line="276" w:lineRule="auto"/>
        <w:ind w:right="182"/>
        <w:jc w:val="both"/>
        <w:rPr>
          <w:rFonts w:ascii="Arial" w:eastAsia="Arial" w:hAnsi="Arial" w:cs="Arial"/>
          <w:sz w:val="22"/>
          <w:szCs w:val="22"/>
          <w:lang w:val="es-419"/>
        </w:rPr>
      </w:pPr>
    </w:p>
    <w:p w14:paraId="088ABEDE" w14:textId="77777777" w:rsidR="009B392D" w:rsidRPr="0040415D" w:rsidRDefault="009B392D" w:rsidP="000E1A02">
      <w:pPr>
        <w:pStyle w:val="Prrafodelista"/>
        <w:numPr>
          <w:ilvl w:val="0"/>
          <w:numId w:val="20"/>
        </w:numPr>
        <w:spacing w:line="276" w:lineRule="auto"/>
        <w:ind w:right="182"/>
        <w:jc w:val="both"/>
        <w:rPr>
          <w:rFonts w:ascii="Arial" w:eastAsia="Arial" w:hAnsi="Arial" w:cs="Arial"/>
          <w:b/>
          <w:bCs/>
          <w:sz w:val="22"/>
          <w:szCs w:val="22"/>
          <w:lang w:val="es-419"/>
        </w:rPr>
      </w:pPr>
      <w:r w:rsidRPr="0040415D">
        <w:rPr>
          <w:rFonts w:ascii="Arial" w:eastAsia="Arial" w:hAnsi="Arial" w:cs="Arial"/>
          <w:b/>
          <w:bCs/>
          <w:sz w:val="22"/>
          <w:szCs w:val="22"/>
          <w:lang w:val="es-419"/>
        </w:rPr>
        <w:t>INSTRUCTIVO</w:t>
      </w:r>
    </w:p>
    <w:p w14:paraId="4DC8EDF1" w14:textId="77777777" w:rsidR="009B392D" w:rsidRPr="0040415D" w:rsidRDefault="009B392D" w:rsidP="009B392D">
      <w:pPr>
        <w:spacing w:line="276" w:lineRule="auto"/>
        <w:ind w:right="182"/>
        <w:jc w:val="both"/>
        <w:rPr>
          <w:rFonts w:ascii="Arial" w:eastAsia="Arial" w:hAnsi="Arial" w:cs="Arial"/>
          <w:sz w:val="22"/>
          <w:szCs w:val="22"/>
          <w:lang w:val="es-419"/>
        </w:rPr>
      </w:pPr>
      <w:r w:rsidRPr="0040415D">
        <w:rPr>
          <w:rFonts w:ascii="Arial" w:eastAsia="Arial" w:hAnsi="Arial" w:cs="Arial"/>
          <w:sz w:val="22"/>
          <w:szCs w:val="22"/>
          <w:lang w:val="es-419"/>
        </w:rPr>
        <w:t xml:space="preserve">Cada indicador tiene un valor de </w:t>
      </w:r>
      <w:r w:rsidRPr="0040415D">
        <w:rPr>
          <w:rFonts w:ascii="Arial" w:eastAsia="Arial" w:hAnsi="Arial" w:cs="Arial"/>
          <w:b/>
          <w:bCs/>
          <w:sz w:val="22"/>
          <w:szCs w:val="22"/>
          <w:lang w:val="es-419"/>
        </w:rPr>
        <w:t>2 puntos</w:t>
      </w:r>
      <w:r w:rsidRPr="0040415D">
        <w:rPr>
          <w:rFonts w:ascii="Arial" w:eastAsia="Arial" w:hAnsi="Arial" w:cs="Arial"/>
          <w:sz w:val="22"/>
          <w:szCs w:val="22"/>
          <w:lang w:val="es-419"/>
        </w:rPr>
        <w:t xml:space="preserve"> y consta de varios ítems.</w:t>
      </w:r>
      <w:r w:rsidRPr="0040415D">
        <w:rPr>
          <w:rFonts w:ascii="Arial" w:eastAsia="Arial" w:hAnsi="Arial" w:cs="Arial"/>
          <w:sz w:val="22"/>
          <w:szCs w:val="22"/>
          <w:lang w:val="es-419"/>
        </w:rPr>
        <w:br/>
        <w:t xml:space="preserve">Las casillas del </w:t>
      </w:r>
      <w:r w:rsidRPr="0040415D">
        <w:rPr>
          <w:rFonts w:ascii="Arial" w:eastAsia="Arial" w:hAnsi="Arial" w:cs="Arial"/>
          <w:b/>
          <w:bCs/>
          <w:sz w:val="22"/>
          <w:szCs w:val="22"/>
          <w:lang w:val="es-419"/>
        </w:rPr>
        <w:t>1 al 5</w:t>
      </w:r>
      <w:r w:rsidRPr="0040415D">
        <w:rPr>
          <w:rFonts w:ascii="Arial" w:eastAsia="Arial" w:hAnsi="Arial" w:cs="Arial"/>
          <w:sz w:val="22"/>
          <w:szCs w:val="22"/>
          <w:lang w:val="es-419"/>
        </w:rPr>
        <w:t xml:space="preserve"> corresponden a la </w:t>
      </w:r>
      <w:r w:rsidRPr="0040415D">
        <w:rPr>
          <w:rFonts w:ascii="Arial" w:eastAsia="Arial" w:hAnsi="Arial" w:cs="Arial"/>
          <w:b/>
          <w:bCs/>
          <w:sz w:val="22"/>
          <w:szCs w:val="22"/>
          <w:lang w:val="es-419"/>
        </w:rPr>
        <w:t>frecuencia de la evaluación</w:t>
      </w:r>
      <w:r w:rsidRPr="0040415D">
        <w:rPr>
          <w:rFonts w:ascii="Arial" w:eastAsia="Arial" w:hAnsi="Arial" w:cs="Arial"/>
          <w:sz w:val="22"/>
          <w:szCs w:val="22"/>
          <w:lang w:val="es-419"/>
        </w:rPr>
        <w:t>, la cual puede variar a criterio del tutor.</w:t>
      </w:r>
    </w:p>
    <w:p w14:paraId="305D163A" w14:textId="77777777" w:rsidR="009B392D" w:rsidRPr="0040415D" w:rsidRDefault="009B392D" w:rsidP="009B392D">
      <w:pPr>
        <w:spacing w:line="276" w:lineRule="auto"/>
        <w:ind w:right="182"/>
        <w:jc w:val="both"/>
        <w:rPr>
          <w:rFonts w:ascii="Arial" w:eastAsia="Arial" w:hAnsi="Arial" w:cs="Arial"/>
          <w:sz w:val="22"/>
          <w:szCs w:val="22"/>
          <w:lang w:val="es-419"/>
        </w:rPr>
      </w:pPr>
      <w:r w:rsidRPr="0040415D">
        <w:rPr>
          <w:rFonts w:ascii="Arial" w:eastAsia="Arial" w:hAnsi="Arial" w:cs="Arial"/>
          <w:sz w:val="22"/>
          <w:szCs w:val="22"/>
          <w:lang w:val="es-419"/>
        </w:rPr>
        <w:t xml:space="preserve">La evaluación de cada uno de los ítems va del </w:t>
      </w:r>
      <w:r w:rsidRPr="0040415D">
        <w:rPr>
          <w:rFonts w:ascii="Arial" w:eastAsia="Arial" w:hAnsi="Arial" w:cs="Arial"/>
          <w:b/>
          <w:bCs/>
          <w:sz w:val="22"/>
          <w:szCs w:val="22"/>
          <w:lang w:val="es-419"/>
        </w:rPr>
        <w:t>0 al 2</w:t>
      </w:r>
      <w:r w:rsidRPr="0040415D">
        <w:rPr>
          <w:rFonts w:ascii="Arial" w:eastAsia="Arial" w:hAnsi="Arial" w:cs="Arial"/>
          <w:sz w:val="22"/>
          <w:szCs w:val="22"/>
          <w:lang w:val="es-419"/>
        </w:rPr>
        <w:t>, donde:</w:t>
      </w:r>
    </w:p>
    <w:p w14:paraId="7E2A77E6" w14:textId="7A1CCABE" w:rsidR="009B392D" w:rsidRPr="0040415D" w:rsidRDefault="009B392D" w:rsidP="009B392D">
      <w:pPr>
        <w:spacing w:line="276" w:lineRule="auto"/>
        <w:ind w:right="182"/>
        <w:jc w:val="both"/>
        <w:rPr>
          <w:rFonts w:ascii="Arial" w:eastAsia="Arial" w:hAnsi="Arial" w:cs="Arial"/>
          <w:sz w:val="22"/>
          <w:szCs w:val="22"/>
          <w:lang w:val="es-419"/>
        </w:rPr>
      </w:pPr>
      <w:r w:rsidRPr="0040415D">
        <w:rPr>
          <w:rFonts w:ascii="Arial" w:eastAsia="Arial" w:hAnsi="Arial" w:cs="Arial"/>
          <w:b/>
          <w:bCs/>
          <w:sz w:val="22"/>
          <w:szCs w:val="22"/>
          <w:lang w:val="es-419"/>
        </w:rPr>
        <w:t>0</w:t>
      </w:r>
      <w:r w:rsidRPr="0040415D">
        <w:rPr>
          <w:rFonts w:ascii="Arial" w:eastAsia="Arial" w:hAnsi="Arial" w:cs="Arial"/>
          <w:sz w:val="22"/>
          <w:szCs w:val="22"/>
          <w:lang w:val="es-419"/>
        </w:rPr>
        <w:t xml:space="preserve"> </w:t>
      </w:r>
      <w:r w:rsidRPr="0040415D">
        <w:rPr>
          <w:rFonts w:ascii="Arial" w:eastAsia="Arial" w:hAnsi="Arial" w:cs="Arial"/>
          <w:sz w:val="22"/>
          <w:szCs w:val="22"/>
          <w:lang w:val="es-419"/>
        </w:rPr>
        <w:tab/>
        <w:t>Insatisfactorio</w:t>
      </w:r>
    </w:p>
    <w:p w14:paraId="3E46A1AC" w14:textId="3045C6B5" w:rsidR="009B392D" w:rsidRPr="0040415D" w:rsidRDefault="009B392D" w:rsidP="009B392D">
      <w:pPr>
        <w:spacing w:line="276" w:lineRule="auto"/>
        <w:ind w:right="182"/>
        <w:jc w:val="both"/>
        <w:rPr>
          <w:rFonts w:ascii="Arial" w:eastAsia="Arial" w:hAnsi="Arial" w:cs="Arial"/>
          <w:sz w:val="22"/>
          <w:szCs w:val="22"/>
          <w:lang w:val="es-419"/>
        </w:rPr>
      </w:pPr>
      <w:r w:rsidRPr="0040415D">
        <w:rPr>
          <w:rFonts w:ascii="Arial" w:eastAsia="Arial" w:hAnsi="Arial" w:cs="Arial"/>
          <w:b/>
          <w:bCs/>
          <w:sz w:val="22"/>
          <w:szCs w:val="22"/>
          <w:lang w:val="es-419"/>
        </w:rPr>
        <w:t>0,5</w:t>
      </w:r>
      <w:r w:rsidRPr="0040415D">
        <w:rPr>
          <w:rFonts w:ascii="Arial" w:eastAsia="Arial" w:hAnsi="Arial" w:cs="Arial"/>
          <w:sz w:val="22"/>
          <w:szCs w:val="22"/>
          <w:lang w:val="es-419"/>
        </w:rPr>
        <w:t xml:space="preserve"> </w:t>
      </w:r>
      <w:r w:rsidRPr="0040415D">
        <w:rPr>
          <w:rFonts w:ascii="Arial" w:eastAsia="Arial" w:hAnsi="Arial" w:cs="Arial"/>
          <w:sz w:val="22"/>
          <w:szCs w:val="22"/>
          <w:lang w:val="es-419"/>
        </w:rPr>
        <w:tab/>
        <w:t>Por debajo de las expectativas</w:t>
      </w:r>
    </w:p>
    <w:p w14:paraId="36B52BB6" w14:textId="7FE4C918" w:rsidR="009B392D" w:rsidRPr="0040415D" w:rsidRDefault="009B392D" w:rsidP="009B392D">
      <w:pPr>
        <w:spacing w:line="276" w:lineRule="auto"/>
        <w:ind w:right="182"/>
        <w:jc w:val="both"/>
        <w:rPr>
          <w:rFonts w:ascii="Arial" w:eastAsia="Arial" w:hAnsi="Arial" w:cs="Arial"/>
          <w:sz w:val="22"/>
          <w:szCs w:val="22"/>
          <w:lang w:val="es-419"/>
        </w:rPr>
      </w:pPr>
      <w:r w:rsidRPr="0040415D">
        <w:rPr>
          <w:rFonts w:ascii="Arial" w:eastAsia="Arial" w:hAnsi="Arial" w:cs="Arial"/>
          <w:b/>
          <w:bCs/>
          <w:sz w:val="22"/>
          <w:szCs w:val="22"/>
          <w:lang w:val="es-419"/>
        </w:rPr>
        <w:t>1</w:t>
      </w:r>
      <w:r w:rsidRPr="0040415D">
        <w:rPr>
          <w:rFonts w:ascii="Arial" w:eastAsia="Arial" w:hAnsi="Arial" w:cs="Arial"/>
          <w:sz w:val="22"/>
          <w:szCs w:val="22"/>
          <w:lang w:val="es-419"/>
        </w:rPr>
        <w:t xml:space="preserve"> </w:t>
      </w:r>
      <w:r w:rsidRPr="0040415D">
        <w:rPr>
          <w:rFonts w:ascii="Arial" w:eastAsia="Arial" w:hAnsi="Arial" w:cs="Arial"/>
          <w:sz w:val="22"/>
          <w:szCs w:val="22"/>
          <w:lang w:val="es-419"/>
        </w:rPr>
        <w:tab/>
        <w:t>Satisfactorio</w:t>
      </w:r>
    </w:p>
    <w:p w14:paraId="5F5AB1FE" w14:textId="1177714A" w:rsidR="009B392D" w:rsidRPr="0040415D" w:rsidRDefault="009B392D" w:rsidP="009B392D">
      <w:pPr>
        <w:spacing w:line="276" w:lineRule="auto"/>
        <w:ind w:right="182"/>
        <w:jc w:val="both"/>
        <w:rPr>
          <w:rFonts w:ascii="Arial" w:eastAsia="Arial" w:hAnsi="Arial" w:cs="Arial"/>
          <w:sz w:val="22"/>
          <w:szCs w:val="22"/>
          <w:lang w:val="es-419"/>
        </w:rPr>
      </w:pPr>
      <w:r w:rsidRPr="0040415D">
        <w:rPr>
          <w:rFonts w:ascii="Arial" w:eastAsia="Arial" w:hAnsi="Arial" w:cs="Arial"/>
          <w:b/>
          <w:bCs/>
          <w:sz w:val="22"/>
          <w:szCs w:val="22"/>
          <w:lang w:val="es-419"/>
        </w:rPr>
        <w:t>1,5</w:t>
      </w:r>
      <w:r w:rsidRPr="0040415D">
        <w:rPr>
          <w:rFonts w:ascii="Arial" w:eastAsia="Arial" w:hAnsi="Arial" w:cs="Arial"/>
          <w:sz w:val="22"/>
          <w:szCs w:val="22"/>
          <w:lang w:val="es-419"/>
        </w:rPr>
        <w:t xml:space="preserve"> </w:t>
      </w:r>
      <w:r w:rsidRPr="0040415D">
        <w:rPr>
          <w:rFonts w:ascii="Arial" w:eastAsia="Arial" w:hAnsi="Arial" w:cs="Arial"/>
          <w:sz w:val="22"/>
          <w:szCs w:val="22"/>
          <w:lang w:val="es-419"/>
        </w:rPr>
        <w:tab/>
        <w:t>Por encima de las expectativas</w:t>
      </w:r>
    </w:p>
    <w:p w14:paraId="356B450D" w14:textId="3B4CEEF1" w:rsidR="009B392D" w:rsidRPr="0040415D" w:rsidRDefault="009B392D" w:rsidP="009B392D">
      <w:pPr>
        <w:spacing w:line="276" w:lineRule="auto"/>
        <w:ind w:right="182"/>
        <w:jc w:val="both"/>
        <w:rPr>
          <w:rFonts w:ascii="Arial" w:eastAsia="Arial" w:hAnsi="Arial" w:cs="Arial"/>
          <w:sz w:val="22"/>
          <w:szCs w:val="22"/>
          <w:lang w:val="es-419"/>
        </w:rPr>
      </w:pPr>
      <w:r w:rsidRPr="0040415D">
        <w:rPr>
          <w:rFonts w:ascii="Arial" w:eastAsia="Arial" w:hAnsi="Arial" w:cs="Arial"/>
          <w:b/>
          <w:bCs/>
          <w:sz w:val="22"/>
          <w:szCs w:val="22"/>
          <w:lang w:val="es-419"/>
        </w:rPr>
        <w:t>2</w:t>
      </w:r>
      <w:r w:rsidRPr="0040415D">
        <w:rPr>
          <w:rFonts w:ascii="Arial" w:eastAsia="Arial" w:hAnsi="Arial" w:cs="Arial"/>
          <w:sz w:val="22"/>
          <w:szCs w:val="22"/>
          <w:lang w:val="es-419"/>
        </w:rPr>
        <w:t xml:space="preserve"> </w:t>
      </w:r>
      <w:r w:rsidRPr="0040415D">
        <w:rPr>
          <w:rFonts w:ascii="Arial" w:eastAsia="Arial" w:hAnsi="Arial" w:cs="Arial"/>
          <w:sz w:val="22"/>
          <w:szCs w:val="22"/>
          <w:lang w:val="es-419"/>
        </w:rPr>
        <w:tab/>
        <w:t>Sobresaliente</w:t>
      </w:r>
    </w:p>
    <w:p w14:paraId="6F44CD26" w14:textId="77777777" w:rsidR="009B392D" w:rsidRPr="0040415D" w:rsidRDefault="009B392D" w:rsidP="007A63AA">
      <w:pPr>
        <w:spacing w:line="276" w:lineRule="auto"/>
        <w:ind w:right="182"/>
        <w:jc w:val="both"/>
        <w:rPr>
          <w:rFonts w:ascii="Arial" w:eastAsia="Arial" w:hAnsi="Arial" w:cs="Arial"/>
          <w:sz w:val="22"/>
          <w:szCs w:val="22"/>
          <w:lang w:val="es-419"/>
        </w:rPr>
      </w:pPr>
      <w:r w:rsidRPr="0040415D">
        <w:rPr>
          <w:rFonts w:ascii="Arial" w:eastAsia="Arial" w:hAnsi="Arial" w:cs="Arial"/>
          <w:sz w:val="22"/>
          <w:szCs w:val="22"/>
          <w:lang w:val="es-419"/>
        </w:rPr>
        <w:t xml:space="preserve">En la columna </w:t>
      </w:r>
      <w:r w:rsidRPr="0040415D">
        <w:rPr>
          <w:rFonts w:ascii="Arial" w:eastAsia="Arial" w:hAnsi="Arial" w:cs="Arial"/>
          <w:b/>
          <w:bCs/>
          <w:sz w:val="22"/>
          <w:szCs w:val="22"/>
          <w:lang w:val="es-419"/>
        </w:rPr>
        <w:t>Total</w:t>
      </w:r>
      <w:r w:rsidRPr="0040415D">
        <w:rPr>
          <w:rFonts w:ascii="Arial" w:eastAsia="Arial" w:hAnsi="Arial" w:cs="Arial"/>
          <w:sz w:val="22"/>
          <w:szCs w:val="22"/>
          <w:lang w:val="es-419"/>
        </w:rPr>
        <w:t xml:space="preserve"> se coloca el promedio de las calificaciones obtenidas durante las evaluaciones por cada ítem.</w:t>
      </w:r>
      <w:r w:rsidRPr="0040415D">
        <w:rPr>
          <w:rFonts w:ascii="Arial" w:eastAsia="Arial" w:hAnsi="Arial" w:cs="Arial"/>
          <w:sz w:val="22"/>
          <w:szCs w:val="22"/>
          <w:lang w:val="es-419"/>
        </w:rPr>
        <w:br/>
      </w:r>
      <w:r w:rsidRPr="0040415D">
        <w:rPr>
          <w:rFonts w:ascii="Arial" w:eastAsia="Arial" w:hAnsi="Arial" w:cs="Arial"/>
          <w:sz w:val="22"/>
          <w:szCs w:val="22"/>
          <w:lang w:val="es-419"/>
        </w:rPr>
        <w:lastRenderedPageBreak/>
        <w:t xml:space="preserve">La columna </w:t>
      </w:r>
      <w:r w:rsidRPr="0040415D">
        <w:rPr>
          <w:rFonts w:ascii="Arial" w:eastAsia="Arial" w:hAnsi="Arial" w:cs="Arial"/>
          <w:b/>
          <w:bCs/>
          <w:sz w:val="22"/>
          <w:szCs w:val="22"/>
          <w:lang w:val="es-419"/>
        </w:rPr>
        <w:t>Record</w:t>
      </w:r>
      <w:r w:rsidRPr="0040415D">
        <w:rPr>
          <w:rFonts w:ascii="Arial" w:eastAsia="Arial" w:hAnsi="Arial" w:cs="Arial"/>
          <w:sz w:val="22"/>
          <w:szCs w:val="22"/>
          <w:lang w:val="es-419"/>
        </w:rPr>
        <w:t xml:space="preserve"> se refiere al número de veces en que fueron ejecutados cada uno de los procedimientos.</w:t>
      </w:r>
    </w:p>
    <w:p w14:paraId="3D7F2B4F" w14:textId="77777777" w:rsidR="009B392D" w:rsidRPr="0040415D" w:rsidRDefault="009B392D" w:rsidP="009B392D">
      <w:pPr>
        <w:spacing w:line="276" w:lineRule="auto"/>
        <w:ind w:right="182"/>
        <w:jc w:val="both"/>
        <w:rPr>
          <w:rFonts w:ascii="Arial" w:eastAsia="Arial" w:hAnsi="Arial" w:cs="Arial"/>
          <w:sz w:val="22"/>
          <w:szCs w:val="22"/>
          <w:lang w:val="es-419"/>
        </w:rPr>
      </w:pPr>
      <w:r w:rsidRPr="0040415D">
        <w:rPr>
          <w:rFonts w:ascii="Arial" w:eastAsia="Arial" w:hAnsi="Arial" w:cs="Arial"/>
          <w:sz w:val="22"/>
          <w:szCs w:val="22"/>
          <w:lang w:val="es-419"/>
        </w:rPr>
        <w:t xml:space="preserve">Al final de cada indicador consta una fila de </w:t>
      </w:r>
      <w:r w:rsidRPr="0040415D">
        <w:rPr>
          <w:rFonts w:ascii="Arial" w:eastAsia="Arial" w:hAnsi="Arial" w:cs="Arial"/>
          <w:b/>
          <w:bCs/>
          <w:sz w:val="22"/>
          <w:szCs w:val="22"/>
          <w:lang w:val="es-419"/>
        </w:rPr>
        <w:t>TOTAL</w:t>
      </w:r>
      <w:r w:rsidRPr="0040415D">
        <w:rPr>
          <w:rFonts w:ascii="Arial" w:eastAsia="Arial" w:hAnsi="Arial" w:cs="Arial"/>
          <w:sz w:val="22"/>
          <w:szCs w:val="22"/>
          <w:lang w:val="es-419"/>
        </w:rPr>
        <w:t>, donde se coloca el promedio obtenido.</w:t>
      </w:r>
    </w:p>
    <w:p w14:paraId="52AD3CF5" w14:textId="77777777" w:rsidR="009B392D" w:rsidRPr="0040415D" w:rsidRDefault="009B392D" w:rsidP="009B392D">
      <w:pPr>
        <w:spacing w:line="276" w:lineRule="auto"/>
        <w:ind w:right="182"/>
        <w:jc w:val="both"/>
        <w:rPr>
          <w:rFonts w:ascii="Arial" w:eastAsia="Arial" w:hAnsi="Arial" w:cs="Arial"/>
          <w:sz w:val="22"/>
          <w:szCs w:val="22"/>
          <w:lang w:val="es-419"/>
        </w:rPr>
      </w:pPr>
      <w:r w:rsidRPr="0040415D">
        <w:rPr>
          <w:rFonts w:ascii="Arial" w:eastAsia="Arial" w:hAnsi="Arial" w:cs="Arial"/>
          <w:sz w:val="22"/>
          <w:szCs w:val="22"/>
          <w:lang w:val="es-419"/>
        </w:rPr>
        <w:t xml:space="preserve">Luego se suman los puntajes obtenidos en cada componente y se adiciona la calificación obtenida en las </w:t>
      </w:r>
      <w:r w:rsidRPr="0040415D">
        <w:rPr>
          <w:rFonts w:ascii="Arial" w:eastAsia="Arial" w:hAnsi="Arial" w:cs="Arial"/>
          <w:b/>
          <w:bCs/>
          <w:sz w:val="22"/>
          <w:szCs w:val="22"/>
          <w:lang w:val="es-419"/>
        </w:rPr>
        <w:t>presentaciones de casos clínicos</w:t>
      </w:r>
      <w:r w:rsidRPr="0040415D">
        <w:rPr>
          <w:rFonts w:ascii="Arial" w:eastAsia="Arial" w:hAnsi="Arial" w:cs="Arial"/>
          <w:sz w:val="22"/>
          <w:szCs w:val="22"/>
          <w:lang w:val="es-419"/>
        </w:rPr>
        <w:t xml:space="preserve">, para un total de </w:t>
      </w:r>
      <w:r w:rsidRPr="0040415D">
        <w:rPr>
          <w:rFonts w:ascii="Arial" w:eastAsia="Arial" w:hAnsi="Arial" w:cs="Arial"/>
          <w:b/>
          <w:bCs/>
          <w:sz w:val="22"/>
          <w:szCs w:val="22"/>
          <w:lang w:val="es-419"/>
        </w:rPr>
        <w:t>10 puntos</w:t>
      </w:r>
      <w:r w:rsidRPr="0040415D">
        <w:rPr>
          <w:rFonts w:ascii="Arial" w:eastAsia="Arial" w:hAnsi="Arial" w:cs="Arial"/>
          <w:sz w:val="22"/>
          <w:szCs w:val="22"/>
          <w:lang w:val="es-419"/>
        </w:rPr>
        <w:t>.</w:t>
      </w:r>
    </w:p>
    <w:p w14:paraId="5B0852E0" w14:textId="77777777" w:rsidR="009B392D" w:rsidRPr="0040415D" w:rsidRDefault="009B392D" w:rsidP="009B392D">
      <w:pPr>
        <w:spacing w:line="276" w:lineRule="auto"/>
        <w:ind w:right="182"/>
        <w:jc w:val="both"/>
        <w:rPr>
          <w:rFonts w:ascii="Arial" w:eastAsia="Arial" w:hAnsi="Arial" w:cs="Arial"/>
          <w:b/>
          <w:bCs/>
          <w:sz w:val="22"/>
          <w:szCs w:val="22"/>
          <w:lang w:val="es-419"/>
        </w:rPr>
      </w:pPr>
      <w:r w:rsidRPr="0040415D">
        <w:rPr>
          <w:rFonts w:ascii="Arial" w:eastAsia="Arial" w:hAnsi="Arial" w:cs="Arial"/>
          <w:b/>
          <w:bCs/>
          <w:sz w:val="22"/>
          <w:szCs w:val="22"/>
          <w:lang w:val="es-419"/>
        </w:rPr>
        <w:t>Escala de calificación final</w:t>
      </w:r>
    </w:p>
    <w:p w14:paraId="69604D57" w14:textId="77777777" w:rsidR="009B392D" w:rsidRPr="0040415D" w:rsidRDefault="009B392D" w:rsidP="007A63AA">
      <w:pPr>
        <w:spacing w:line="276" w:lineRule="auto"/>
        <w:ind w:right="182"/>
        <w:jc w:val="both"/>
        <w:rPr>
          <w:rFonts w:ascii="Arial" w:eastAsia="Arial" w:hAnsi="Arial" w:cs="Arial"/>
          <w:sz w:val="22"/>
          <w:szCs w:val="22"/>
          <w:lang w:val="es-419"/>
        </w:rPr>
      </w:pPr>
      <w:r w:rsidRPr="0040415D">
        <w:rPr>
          <w:rFonts w:ascii="Arial" w:eastAsia="Arial" w:hAnsi="Arial" w:cs="Arial"/>
          <w:b/>
          <w:bCs/>
          <w:sz w:val="22"/>
          <w:szCs w:val="22"/>
          <w:lang w:val="es-419"/>
        </w:rPr>
        <w:t>10 – 9,5</w:t>
      </w:r>
      <w:r w:rsidRPr="0040415D">
        <w:rPr>
          <w:rFonts w:ascii="Arial" w:eastAsia="Arial" w:hAnsi="Arial" w:cs="Arial"/>
          <w:sz w:val="22"/>
          <w:szCs w:val="22"/>
          <w:lang w:val="es-419"/>
        </w:rPr>
        <w:t xml:space="preserve"> → Excelente: Supera los conocimientos y destrezas adquiridas</w:t>
      </w:r>
    </w:p>
    <w:p w14:paraId="2E83E703" w14:textId="77777777" w:rsidR="009B392D" w:rsidRPr="0040415D" w:rsidRDefault="009B392D" w:rsidP="007A63AA">
      <w:pPr>
        <w:spacing w:line="276" w:lineRule="auto"/>
        <w:ind w:right="182"/>
        <w:jc w:val="both"/>
        <w:rPr>
          <w:rFonts w:ascii="Arial" w:eastAsia="Arial" w:hAnsi="Arial" w:cs="Arial"/>
          <w:sz w:val="22"/>
          <w:szCs w:val="22"/>
          <w:lang w:val="es-419"/>
        </w:rPr>
      </w:pPr>
      <w:r w:rsidRPr="0040415D">
        <w:rPr>
          <w:rFonts w:ascii="Arial" w:eastAsia="Arial" w:hAnsi="Arial" w:cs="Arial"/>
          <w:b/>
          <w:bCs/>
          <w:sz w:val="22"/>
          <w:szCs w:val="22"/>
          <w:lang w:val="es-419"/>
        </w:rPr>
        <w:t>9,4 – 9</w:t>
      </w:r>
      <w:r w:rsidRPr="0040415D">
        <w:rPr>
          <w:rFonts w:ascii="Arial" w:eastAsia="Arial" w:hAnsi="Arial" w:cs="Arial"/>
          <w:sz w:val="22"/>
          <w:szCs w:val="22"/>
          <w:lang w:val="es-419"/>
        </w:rPr>
        <w:t xml:space="preserve"> → Muy bueno: Domina los conocimientos y destrezas requeridas</w:t>
      </w:r>
    </w:p>
    <w:p w14:paraId="154220DB" w14:textId="77777777" w:rsidR="009B392D" w:rsidRPr="0040415D" w:rsidRDefault="009B392D" w:rsidP="007A63AA">
      <w:pPr>
        <w:spacing w:line="276" w:lineRule="auto"/>
        <w:ind w:right="182"/>
        <w:jc w:val="both"/>
        <w:rPr>
          <w:rFonts w:ascii="Arial" w:eastAsia="Arial" w:hAnsi="Arial" w:cs="Arial"/>
          <w:sz w:val="22"/>
          <w:szCs w:val="22"/>
          <w:lang w:val="es-419"/>
        </w:rPr>
      </w:pPr>
      <w:r w:rsidRPr="0040415D">
        <w:rPr>
          <w:rFonts w:ascii="Arial" w:eastAsia="Arial" w:hAnsi="Arial" w:cs="Arial"/>
          <w:b/>
          <w:bCs/>
          <w:sz w:val="22"/>
          <w:szCs w:val="22"/>
          <w:lang w:val="es-419"/>
        </w:rPr>
        <w:t>8,9 – 8</w:t>
      </w:r>
      <w:r w:rsidRPr="0040415D">
        <w:rPr>
          <w:rFonts w:ascii="Arial" w:eastAsia="Arial" w:hAnsi="Arial" w:cs="Arial"/>
          <w:sz w:val="22"/>
          <w:szCs w:val="22"/>
          <w:lang w:val="es-419"/>
        </w:rPr>
        <w:t xml:space="preserve"> → Bueno: Alcanza los conocimientos y destrezas requeridas</w:t>
      </w:r>
    </w:p>
    <w:p w14:paraId="24F31EF8" w14:textId="77777777" w:rsidR="009B392D" w:rsidRPr="0040415D" w:rsidRDefault="009B392D" w:rsidP="007A63AA">
      <w:pPr>
        <w:spacing w:line="276" w:lineRule="auto"/>
        <w:ind w:right="182"/>
        <w:jc w:val="both"/>
        <w:rPr>
          <w:rFonts w:ascii="Arial" w:eastAsia="Arial" w:hAnsi="Arial" w:cs="Arial"/>
          <w:sz w:val="22"/>
          <w:szCs w:val="22"/>
          <w:lang w:val="es-419"/>
        </w:rPr>
      </w:pPr>
      <w:r w:rsidRPr="0040415D">
        <w:rPr>
          <w:rFonts w:ascii="Arial" w:eastAsia="Arial" w:hAnsi="Arial" w:cs="Arial"/>
          <w:b/>
          <w:bCs/>
          <w:sz w:val="22"/>
          <w:szCs w:val="22"/>
          <w:lang w:val="es-419"/>
        </w:rPr>
        <w:t>7,9 – 7</w:t>
      </w:r>
      <w:r w:rsidRPr="0040415D">
        <w:rPr>
          <w:rFonts w:ascii="Arial" w:eastAsia="Arial" w:hAnsi="Arial" w:cs="Arial"/>
          <w:sz w:val="22"/>
          <w:szCs w:val="22"/>
          <w:lang w:val="es-419"/>
        </w:rPr>
        <w:t xml:space="preserve"> → Regular: Próximo a alcanzar los conocimientos y destrezas</w:t>
      </w:r>
    </w:p>
    <w:p w14:paraId="754511E8" w14:textId="3C923A70" w:rsidR="009B392D" w:rsidRPr="0040415D" w:rsidRDefault="009B392D" w:rsidP="00AB530D">
      <w:pPr>
        <w:spacing w:line="276" w:lineRule="auto"/>
        <w:ind w:right="182"/>
        <w:jc w:val="both"/>
        <w:rPr>
          <w:rFonts w:ascii="Arial" w:eastAsia="Arial" w:hAnsi="Arial" w:cs="Arial"/>
          <w:sz w:val="22"/>
          <w:szCs w:val="22"/>
          <w:lang w:val="es-419"/>
        </w:rPr>
      </w:pPr>
      <w:r w:rsidRPr="0040415D">
        <w:rPr>
          <w:rFonts w:ascii="Arial" w:eastAsia="Arial" w:hAnsi="Arial" w:cs="Arial"/>
          <w:b/>
          <w:bCs/>
          <w:sz w:val="22"/>
          <w:szCs w:val="22"/>
          <w:lang w:val="es-419"/>
        </w:rPr>
        <w:t>&lt; 7</w:t>
      </w:r>
      <w:r w:rsidRPr="0040415D">
        <w:rPr>
          <w:rFonts w:ascii="Arial" w:eastAsia="Arial" w:hAnsi="Arial" w:cs="Arial"/>
          <w:sz w:val="22"/>
          <w:szCs w:val="22"/>
          <w:lang w:val="es-419"/>
        </w:rPr>
        <w:t xml:space="preserve"> → Insuficiente: No domina los conocimientos y destrezas requeridas</w:t>
      </w:r>
    </w:p>
    <w:p w14:paraId="24B20F4B" w14:textId="77777777" w:rsidR="00E967BA" w:rsidRPr="0040415D" w:rsidRDefault="00E967BA" w:rsidP="00AB530D">
      <w:pPr>
        <w:spacing w:line="276" w:lineRule="auto"/>
        <w:ind w:right="182"/>
        <w:jc w:val="both"/>
        <w:rPr>
          <w:rFonts w:ascii="Arial" w:eastAsia="Arial" w:hAnsi="Arial" w:cs="Arial"/>
          <w:sz w:val="22"/>
          <w:szCs w:val="22"/>
          <w:lang w:val="es-419"/>
        </w:rPr>
      </w:pPr>
    </w:p>
    <w:tbl>
      <w:tblPr>
        <w:tblStyle w:val="Tablaconcuadrcula"/>
        <w:tblW w:w="8926" w:type="dxa"/>
        <w:tblLook w:val="04A0" w:firstRow="1" w:lastRow="0" w:firstColumn="1" w:lastColumn="0" w:noHBand="0" w:noVBand="1"/>
      </w:tblPr>
      <w:tblGrid>
        <w:gridCol w:w="4532"/>
        <w:gridCol w:w="499"/>
        <w:gridCol w:w="499"/>
        <w:gridCol w:w="499"/>
        <w:gridCol w:w="499"/>
        <w:gridCol w:w="551"/>
        <w:gridCol w:w="828"/>
        <w:gridCol w:w="1019"/>
      </w:tblGrid>
      <w:tr w:rsidR="00B93291" w:rsidRPr="0040415D" w14:paraId="004827C1" w14:textId="4291EC8D" w:rsidTr="00B93291">
        <w:tc>
          <w:tcPr>
            <w:tcW w:w="4673" w:type="dxa"/>
            <w:vMerge w:val="restart"/>
            <w:vAlign w:val="center"/>
          </w:tcPr>
          <w:p w14:paraId="2D2461B0" w14:textId="29C9E6EB" w:rsidR="00B93291" w:rsidRPr="0040415D" w:rsidRDefault="00B93291" w:rsidP="00B93291">
            <w:pPr>
              <w:pStyle w:val="Prrafodelista"/>
              <w:numPr>
                <w:ilvl w:val="0"/>
                <w:numId w:val="31"/>
              </w:numPr>
              <w:spacing w:line="276" w:lineRule="auto"/>
              <w:ind w:left="164" w:right="182"/>
              <w:jc w:val="center"/>
              <w:rPr>
                <w:rFonts w:ascii="Arial" w:eastAsia="Arial" w:hAnsi="Arial" w:cs="Arial"/>
                <w:b/>
                <w:bCs/>
                <w:sz w:val="20"/>
                <w:szCs w:val="20"/>
                <w:lang w:val="es-419"/>
              </w:rPr>
            </w:pPr>
            <w:r w:rsidRPr="0040415D">
              <w:rPr>
                <w:rFonts w:ascii="Arial" w:eastAsia="Arial" w:hAnsi="Arial" w:cs="Arial"/>
                <w:b/>
                <w:bCs/>
                <w:sz w:val="20"/>
                <w:szCs w:val="20"/>
                <w:lang w:val="es-419"/>
              </w:rPr>
              <w:t>Resultados de aprendizaje cognitivos</w:t>
            </w:r>
          </w:p>
        </w:tc>
        <w:tc>
          <w:tcPr>
            <w:tcW w:w="4253" w:type="dxa"/>
            <w:gridSpan w:val="7"/>
            <w:vAlign w:val="center"/>
          </w:tcPr>
          <w:p w14:paraId="732CC811" w14:textId="69889D8D" w:rsidR="00B93291" w:rsidRPr="0040415D" w:rsidRDefault="00B93291" w:rsidP="00E967BA">
            <w:pPr>
              <w:spacing w:line="276" w:lineRule="auto"/>
              <w:jc w:val="center"/>
              <w:rPr>
                <w:rFonts w:ascii="Arial" w:eastAsia="Arial" w:hAnsi="Arial" w:cs="Arial"/>
                <w:b/>
                <w:bCs/>
                <w:sz w:val="20"/>
                <w:szCs w:val="20"/>
                <w:lang w:val="es-419"/>
              </w:rPr>
            </w:pPr>
            <w:r w:rsidRPr="0040415D">
              <w:rPr>
                <w:rFonts w:ascii="Arial" w:eastAsia="Arial" w:hAnsi="Arial" w:cs="Arial"/>
                <w:b/>
                <w:bCs/>
                <w:sz w:val="20"/>
                <w:szCs w:val="20"/>
                <w:lang w:val="es-419"/>
              </w:rPr>
              <w:t>PONDERACIÓN EVALUACIÓN CUANTITATIVA</w:t>
            </w:r>
          </w:p>
        </w:tc>
      </w:tr>
      <w:tr w:rsidR="00B93291" w:rsidRPr="0040415D" w14:paraId="4C3EB4B2" w14:textId="77777777" w:rsidTr="00B93291">
        <w:tc>
          <w:tcPr>
            <w:tcW w:w="4673" w:type="dxa"/>
            <w:vMerge/>
          </w:tcPr>
          <w:p w14:paraId="449F9FC9" w14:textId="77777777" w:rsidR="00B93291" w:rsidRPr="0040415D" w:rsidRDefault="00B93291" w:rsidP="00AB530D">
            <w:pPr>
              <w:spacing w:line="276" w:lineRule="auto"/>
              <w:ind w:right="182"/>
              <w:jc w:val="both"/>
              <w:rPr>
                <w:rFonts w:ascii="Arial" w:eastAsia="Arial" w:hAnsi="Arial" w:cs="Arial"/>
                <w:sz w:val="20"/>
                <w:szCs w:val="20"/>
                <w:lang w:val="es-419"/>
              </w:rPr>
            </w:pPr>
          </w:p>
        </w:tc>
        <w:tc>
          <w:tcPr>
            <w:tcW w:w="425" w:type="dxa"/>
          </w:tcPr>
          <w:p w14:paraId="3AC1B976" w14:textId="176DE2FB" w:rsidR="00B93291" w:rsidRPr="0040415D" w:rsidRDefault="00B93291" w:rsidP="00AB530D">
            <w:pPr>
              <w:spacing w:line="276" w:lineRule="auto"/>
              <w:ind w:right="182"/>
              <w:jc w:val="both"/>
              <w:rPr>
                <w:rFonts w:ascii="Arial" w:eastAsia="Arial" w:hAnsi="Arial" w:cs="Arial"/>
                <w:b/>
                <w:bCs/>
                <w:sz w:val="18"/>
                <w:szCs w:val="18"/>
                <w:lang w:val="es-419"/>
              </w:rPr>
            </w:pPr>
            <w:r w:rsidRPr="0040415D">
              <w:rPr>
                <w:rFonts w:ascii="Arial" w:eastAsia="Arial" w:hAnsi="Arial" w:cs="Arial"/>
                <w:b/>
                <w:bCs/>
                <w:sz w:val="18"/>
                <w:szCs w:val="18"/>
                <w:lang w:val="es-419"/>
              </w:rPr>
              <w:t>1</w:t>
            </w:r>
          </w:p>
        </w:tc>
        <w:tc>
          <w:tcPr>
            <w:tcW w:w="429" w:type="dxa"/>
          </w:tcPr>
          <w:p w14:paraId="34F4C832" w14:textId="6DA987F4" w:rsidR="00B93291" w:rsidRPr="0040415D" w:rsidRDefault="00B93291" w:rsidP="00AB530D">
            <w:pPr>
              <w:spacing w:line="276" w:lineRule="auto"/>
              <w:ind w:right="182"/>
              <w:jc w:val="both"/>
              <w:rPr>
                <w:rFonts w:ascii="Arial" w:eastAsia="Arial" w:hAnsi="Arial" w:cs="Arial"/>
                <w:b/>
                <w:bCs/>
                <w:sz w:val="18"/>
                <w:szCs w:val="18"/>
                <w:lang w:val="es-419"/>
              </w:rPr>
            </w:pPr>
            <w:r w:rsidRPr="0040415D">
              <w:rPr>
                <w:rFonts w:ascii="Arial" w:eastAsia="Arial" w:hAnsi="Arial" w:cs="Arial"/>
                <w:b/>
                <w:bCs/>
                <w:sz w:val="18"/>
                <w:szCs w:val="18"/>
                <w:lang w:val="es-419"/>
              </w:rPr>
              <w:t>2</w:t>
            </w:r>
          </w:p>
        </w:tc>
        <w:tc>
          <w:tcPr>
            <w:tcW w:w="499" w:type="dxa"/>
          </w:tcPr>
          <w:p w14:paraId="2DB10852" w14:textId="1BD19481" w:rsidR="00B93291" w:rsidRPr="0040415D" w:rsidRDefault="00B93291" w:rsidP="00AB530D">
            <w:pPr>
              <w:spacing w:line="276" w:lineRule="auto"/>
              <w:ind w:right="182"/>
              <w:jc w:val="both"/>
              <w:rPr>
                <w:rFonts w:ascii="Arial" w:eastAsia="Arial" w:hAnsi="Arial" w:cs="Arial"/>
                <w:b/>
                <w:bCs/>
                <w:sz w:val="18"/>
                <w:szCs w:val="18"/>
                <w:lang w:val="es-419"/>
              </w:rPr>
            </w:pPr>
            <w:r w:rsidRPr="0040415D">
              <w:rPr>
                <w:rFonts w:ascii="Arial" w:eastAsia="Arial" w:hAnsi="Arial" w:cs="Arial"/>
                <w:b/>
                <w:bCs/>
                <w:sz w:val="18"/>
                <w:szCs w:val="18"/>
                <w:lang w:val="es-419"/>
              </w:rPr>
              <w:t>3</w:t>
            </w:r>
          </w:p>
        </w:tc>
        <w:tc>
          <w:tcPr>
            <w:tcW w:w="499" w:type="dxa"/>
          </w:tcPr>
          <w:p w14:paraId="7B9909AD" w14:textId="523ACBE3" w:rsidR="00B93291" w:rsidRPr="0040415D" w:rsidRDefault="00B93291" w:rsidP="00AB530D">
            <w:pPr>
              <w:spacing w:line="276" w:lineRule="auto"/>
              <w:ind w:right="182"/>
              <w:jc w:val="both"/>
              <w:rPr>
                <w:rFonts w:ascii="Arial" w:eastAsia="Arial" w:hAnsi="Arial" w:cs="Arial"/>
                <w:b/>
                <w:bCs/>
                <w:sz w:val="18"/>
                <w:szCs w:val="18"/>
                <w:lang w:val="es-419"/>
              </w:rPr>
            </w:pPr>
            <w:r w:rsidRPr="0040415D">
              <w:rPr>
                <w:rFonts w:ascii="Arial" w:eastAsia="Arial" w:hAnsi="Arial" w:cs="Arial"/>
                <w:b/>
                <w:bCs/>
                <w:sz w:val="18"/>
                <w:szCs w:val="18"/>
                <w:lang w:val="es-419"/>
              </w:rPr>
              <w:t>4</w:t>
            </w:r>
          </w:p>
        </w:tc>
        <w:tc>
          <w:tcPr>
            <w:tcW w:w="554" w:type="dxa"/>
          </w:tcPr>
          <w:p w14:paraId="39153486" w14:textId="34ACB80E" w:rsidR="00B93291" w:rsidRPr="0040415D" w:rsidRDefault="00B93291" w:rsidP="00AB530D">
            <w:pPr>
              <w:spacing w:line="276" w:lineRule="auto"/>
              <w:ind w:right="182"/>
              <w:jc w:val="both"/>
              <w:rPr>
                <w:rFonts w:ascii="Arial" w:eastAsia="Arial" w:hAnsi="Arial" w:cs="Arial"/>
                <w:b/>
                <w:bCs/>
                <w:sz w:val="18"/>
                <w:szCs w:val="18"/>
                <w:lang w:val="es-419"/>
              </w:rPr>
            </w:pPr>
            <w:r w:rsidRPr="0040415D">
              <w:rPr>
                <w:rFonts w:ascii="Arial" w:eastAsia="Arial" w:hAnsi="Arial" w:cs="Arial"/>
                <w:b/>
                <w:bCs/>
                <w:sz w:val="18"/>
                <w:szCs w:val="18"/>
                <w:lang w:val="es-419"/>
              </w:rPr>
              <w:t>5</w:t>
            </w:r>
          </w:p>
        </w:tc>
        <w:tc>
          <w:tcPr>
            <w:tcW w:w="828" w:type="dxa"/>
          </w:tcPr>
          <w:p w14:paraId="7D8CCA20" w14:textId="144E2BD1" w:rsidR="00B93291" w:rsidRPr="0040415D" w:rsidRDefault="00B93291" w:rsidP="00AB530D">
            <w:pPr>
              <w:spacing w:line="276" w:lineRule="auto"/>
              <w:ind w:right="182"/>
              <w:jc w:val="both"/>
              <w:rPr>
                <w:rFonts w:ascii="Arial" w:eastAsia="Arial" w:hAnsi="Arial" w:cs="Arial"/>
                <w:b/>
                <w:bCs/>
                <w:sz w:val="18"/>
                <w:szCs w:val="18"/>
                <w:lang w:val="es-419"/>
              </w:rPr>
            </w:pPr>
            <w:r w:rsidRPr="0040415D">
              <w:rPr>
                <w:rFonts w:ascii="Arial" w:eastAsia="Arial" w:hAnsi="Arial" w:cs="Arial"/>
                <w:b/>
                <w:bCs/>
                <w:sz w:val="18"/>
                <w:szCs w:val="18"/>
                <w:lang w:val="es-419"/>
              </w:rPr>
              <w:t>Total</w:t>
            </w:r>
          </w:p>
        </w:tc>
        <w:tc>
          <w:tcPr>
            <w:tcW w:w="1019" w:type="dxa"/>
          </w:tcPr>
          <w:p w14:paraId="1D33187A" w14:textId="5FE362CB" w:rsidR="00B93291" w:rsidRPr="0040415D" w:rsidRDefault="00B93291" w:rsidP="00AB530D">
            <w:pPr>
              <w:spacing w:line="276" w:lineRule="auto"/>
              <w:ind w:right="182"/>
              <w:jc w:val="both"/>
              <w:rPr>
                <w:rFonts w:ascii="Arial" w:eastAsia="Arial" w:hAnsi="Arial" w:cs="Arial"/>
                <w:b/>
                <w:bCs/>
                <w:sz w:val="18"/>
                <w:szCs w:val="18"/>
                <w:lang w:val="es-419"/>
              </w:rPr>
            </w:pPr>
            <w:r w:rsidRPr="0040415D">
              <w:rPr>
                <w:rFonts w:ascii="Arial" w:eastAsia="Arial" w:hAnsi="Arial" w:cs="Arial"/>
                <w:b/>
                <w:bCs/>
                <w:sz w:val="18"/>
                <w:szCs w:val="18"/>
                <w:lang w:val="es-419"/>
              </w:rPr>
              <w:t>Record</w:t>
            </w:r>
          </w:p>
        </w:tc>
      </w:tr>
      <w:tr w:rsidR="00E967BA" w:rsidRPr="0040415D" w14:paraId="12E442B7" w14:textId="77777777" w:rsidTr="00B93291">
        <w:tc>
          <w:tcPr>
            <w:tcW w:w="4673" w:type="dxa"/>
          </w:tcPr>
          <w:p w14:paraId="7A8C9FBF" w14:textId="35743249" w:rsidR="00E967BA" w:rsidRPr="0040415D" w:rsidRDefault="00E967BA" w:rsidP="00AB530D">
            <w:pPr>
              <w:spacing w:line="276" w:lineRule="auto"/>
              <w:ind w:right="182"/>
              <w:jc w:val="both"/>
              <w:rPr>
                <w:rFonts w:ascii="Arial" w:eastAsia="Arial" w:hAnsi="Arial" w:cs="Arial"/>
                <w:color w:val="A6A6A6" w:themeColor="background1" w:themeShade="A6"/>
                <w:sz w:val="20"/>
                <w:szCs w:val="20"/>
                <w:lang w:val="es-419"/>
              </w:rPr>
            </w:pPr>
            <w:r w:rsidRPr="0040415D">
              <w:rPr>
                <w:rFonts w:ascii="Arial" w:eastAsia="Arial" w:hAnsi="Arial" w:cs="Arial"/>
                <w:color w:val="A6A6A6" w:themeColor="background1" w:themeShade="A6"/>
                <w:sz w:val="20"/>
                <w:szCs w:val="20"/>
                <w:lang w:val="es-419"/>
              </w:rPr>
              <w:t>Interpreta los resultados de pruebas de función renal (creatinina, urea, filtrado glomerular estimado, etc.) y los utiliza para la toma de decisiones clínicas.</w:t>
            </w:r>
          </w:p>
        </w:tc>
        <w:tc>
          <w:tcPr>
            <w:tcW w:w="425" w:type="dxa"/>
          </w:tcPr>
          <w:p w14:paraId="7FD94CB5" w14:textId="77777777" w:rsidR="00E967BA" w:rsidRPr="0040415D" w:rsidRDefault="00E967BA" w:rsidP="00AB530D">
            <w:pPr>
              <w:spacing w:line="276" w:lineRule="auto"/>
              <w:ind w:right="182"/>
              <w:jc w:val="both"/>
              <w:rPr>
                <w:rFonts w:ascii="Arial" w:eastAsia="Arial" w:hAnsi="Arial" w:cs="Arial"/>
                <w:b/>
                <w:bCs/>
                <w:sz w:val="22"/>
                <w:szCs w:val="22"/>
                <w:lang w:val="es-419"/>
              </w:rPr>
            </w:pPr>
          </w:p>
        </w:tc>
        <w:tc>
          <w:tcPr>
            <w:tcW w:w="429" w:type="dxa"/>
          </w:tcPr>
          <w:p w14:paraId="4E60B25D" w14:textId="77777777" w:rsidR="00E967BA" w:rsidRPr="0040415D" w:rsidRDefault="00E967BA" w:rsidP="00AB530D">
            <w:pPr>
              <w:spacing w:line="276" w:lineRule="auto"/>
              <w:ind w:right="182"/>
              <w:jc w:val="both"/>
              <w:rPr>
                <w:rFonts w:ascii="Arial" w:eastAsia="Arial" w:hAnsi="Arial" w:cs="Arial"/>
                <w:b/>
                <w:bCs/>
                <w:sz w:val="22"/>
                <w:szCs w:val="22"/>
                <w:lang w:val="es-419"/>
              </w:rPr>
            </w:pPr>
          </w:p>
        </w:tc>
        <w:tc>
          <w:tcPr>
            <w:tcW w:w="499" w:type="dxa"/>
          </w:tcPr>
          <w:p w14:paraId="6EA7884D" w14:textId="77777777" w:rsidR="00E967BA" w:rsidRPr="0040415D" w:rsidRDefault="00E967BA" w:rsidP="00AB530D">
            <w:pPr>
              <w:spacing w:line="276" w:lineRule="auto"/>
              <w:ind w:right="182"/>
              <w:jc w:val="both"/>
              <w:rPr>
                <w:rFonts w:ascii="Arial" w:eastAsia="Arial" w:hAnsi="Arial" w:cs="Arial"/>
                <w:b/>
                <w:bCs/>
                <w:sz w:val="22"/>
                <w:szCs w:val="22"/>
                <w:lang w:val="es-419"/>
              </w:rPr>
            </w:pPr>
          </w:p>
        </w:tc>
        <w:tc>
          <w:tcPr>
            <w:tcW w:w="499" w:type="dxa"/>
          </w:tcPr>
          <w:p w14:paraId="2C24EF1B" w14:textId="77777777" w:rsidR="00E967BA" w:rsidRPr="0040415D" w:rsidRDefault="00E967BA" w:rsidP="00AB530D">
            <w:pPr>
              <w:spacing w:line="276" w:lineRule="auto"/>
              <w:ind w:right="182"/>
              <w:jc w:val="both"/>
              <w:rPr>
                <w:rFonts w:ascii="Arial" w:eastAsia="Arial" w:hAnsi="Arial" w:cs="Arial"/>
                <w:b/>
                <w:bCs/>
                <w:sz w:val="22"/>
                <w:szCs w:val="22"/>
                <w:lang w:val="es-419"/>
              </w:rPr>
            </w:pPr>
          </w:p>
        </w:tc>
        <w:tc>
          <w:tcPr>
            <w:tcW w:w="554" w:type="dxa"/>
          </w:tcPr>
          <w:p w14:paraId="1FF59F79" w14:textId="77777777" w:rsidR="00E967BA" w:rsidRPr="0040415D" w:rsidRDefault="00E967BA" w:rsidP="00AB530D">
            <w:pPr>
              <w:spacing w:line="276" w:lineRule="auto"/>
              <w:ind w:right="182"/>
              <w:jc w:val="both"/>
              <w:rPr>
                <w:rFonts w:ascii="Arial" w:eastAsia="Arial" w:hAnsi="Arial" w:cs="Arial"/>
                <w:b/>
                <w:bCs/>
                <w:sz w:val="22"/>
                <w:szCs w:val="22"/>
                <w:lang w:val="es-419"/>
              </w:rPr>
            </w:pPr>
          </w:p>
        </w:tc>
        <w:tc>
          <w:tcPr>
            <w:tcW w:w="828" w:type="dxa"/>
          </w:tcPr>
          <w:p w14:paraId="2CF3B56E" w14:textId="77777777" w:rsidR="00E967BA" w:rsidRPr="0040415D" w:rsidRDefault="00E967BA" w:rsidP="00AB530D">
            <w:pPr>
              <w:spacing w:line="276" w:lineRule="auto"/>
              <w:ind w:right="182"/>
              <w:jc w:val="both"/>
              <w:rPr>
                <w:rFonts w:ascii="Arial" w:eastAsia="Arial" w:hAnsi="Arial" w:cs="Arial"/>
                <w:b/>
                <w:bCs/>
                <w:sz w:val="22"/>
                <w:szCs w:val="22"/>
                <w:lang w:val="es-419"/>
              </w:rPr>
            </w:pPr>
          </w:p>
        </w:tc>
        <w:tc>
          <w:tcPr>
            <w:tcW w:w="1019" w:type="dxa"/>
          </w:tcPr>
          <w:p w14:paraId="1C8419F3" w14:textId="77777777" w:rsidR="00E967BA" w:rsidRPr="0040415D" w:rsidRDefault="00E967BA" w:rsidP="00AB530D">
            <w:pPr>
              <w:spacing w:line="276" w:lineRule="auto"/>
              <w:ind w:right="182"/>
              <w:jc w:val="both"/>
              <w:rPr>
                <w:rFonts w:ascii="Arial" w:eastAsia="Arial" w:hAnsi="Arial" w:cs="Arial"/>
                <w:b/>
                <w:bCs/>
                <w:sz w:val="22"/>
                <w:szCs w:val="22"/>
                <w:lang w:val="es-419"/>
              </w:rPr>
            </w:pPr>
          </w:p>
        </w:tc>
      </w:tr>
      <w:tr w:rsidR="00E967BA" w:rsidRPr="0040415D" w14:paraId="597157BA" w14:textId="77777777" w:rsidTr="00B93291">
        <w:tc>
          <w:tcPr>
            <w:tcW w:w="4673" w:type="dxa"/>
          </w:tcPr>
          <w:p w14:paraId="1B98F0F5" w14:textId="355CED89" w:rsidR="00E967BA" w:rsidRPr="0040415D" w:rsidRDefault="00E967BA" w:rsidP="00AB530D">
            <w:pPr>
              <w:spacing w:line="276" w:lineRule="auto"/>
              <w:ind w:right="182"/>
              <w:jc w:val="both"/>
              <w:rPr>
                <w:rFonts w:ascii="Arial" w:eastAsia="Arial" w:hAnsi="Arial" w:cs="Arial"/>
                <w:color w:val="A6A6A6" w:themeColor="background1" w:themeShade="A6"/>
                <w:sz w:val="22"/>
                <w:szCs w:val="22"/>
                <w:lang w:val="es-419"/>
              </w:rPr>
            </w:pPr>
            <w:r w:rsidRPr="0040415D">
              <w:rPr>
                <w:rFonts w:ascii="Arial" w:eastAsia="Arial" w:hAnsi="Arial" w:cs="Arial"/>
                <w:color w:val="A6A6A6" w:themeColor="background1" w:themeShade="A6"/>
                <w:sz w:val="20"/>
                <w:szCs w:val="20"/>
                <w:lang w:val="es-419"/>
              </w:rPr>
              <w:t>Realiza e interpreta el análisis del sedimento urinario, identificando elementos relevantes para el diagnóstico nefrológico.</w:t>
            </w:r>
          </w:p>
        </w:tc>
        <w:tc>
          <w:tcPr>
            <w:tcW w:w="425" w:type="dxa"/>
          </w:tcPr>
          <w:p w14:paraId="55609C34" w14:textId="77777777" w:rsidR="00E967BA" w:rsidRPr="0040415D" w:rsidRDefault="00E967BA" w:rsidP="00AB530D">
            <w:pPr>
              <w:spacing w:line="276" w:lineRule="auto"/>
              <w:ind w:right="182"/>
              <w:jc w:val="both"/>
              <w:rPr>
                <w:rFonts w:ascii="Arial" w:eastAsia="Arial" w:hAnsi="Arial" w:cs="Arial"/>
                <w:sz w:val="22"/>
                <w:szCs w:val="22"/>
                <w:lang w:val="es-419"/>
              </w:rPr>
            </w:pPr>
          </w:p>
        </w:tc>
        <w:tc>
          <w:tcPr>
            <w:tcW w:w="429" w:type="dxa"/>
          </w:tcPr>
          <w:p w14:paraId="76554F61" w14:textId="77777777" w:rsidR="00E967BA" w:rsidRPr="0040415D" w:rsidRDefault="00E967BA" w:rsidP="00AB530D">
            <w:pPr>
              <w:spacing w:line="276" w:lineRule="auto"/>
              <w:ind w:right="182"/>
              <w:jc w:val="both"/>
              <w:rPr>
                <w:rFonts w:ascii="Arial" w:eastAsia="Arial" w:hAnsi="Arial" w:cs="Arial"/>
                <w:sz w:val="22"/>
                <w:szCs w:val="22"/>
                <w:lang w:val="es-419"/>
              </w:rPr>
            </w:pPr>
          </w:p>
        </w:tc>
        <w:tc>
          <w:tcPr>
            <w:tcW w:w="499" w:type="dxa"/>
          </w:tcPr>
          <w:p w14:paraId="41D329EF" w14:textId="77777777" w:rsidR="00E967BA" w:rsidRPr="0040415D" w:rsidRDefault="00E967BA" w:rsidP="00AB530D">
            <w:pPr>
              <w:spacing w:line="276" w:lineRule="auto"/>
              <w:ind w:right="182"/>
              <w:jc w:val="both"/>
              <w:rPr>
                <w:rFonts w:ascii="Arial" w:eastAsia="Arial" w:hAnsi="Arial" w:cs="Arial"/>
                <w:sz w:val="22"/>
                <w:szCs w:val="22"/>
                <w:lang w:val="es-419"/>
              </w:rPr>
            </w:pPr>
          </w:p>
        </w:tc>
        <w:tc>
          <w:tcPr>
            <w:tcW w:w="499" w:type="dxa"/>
          </w:tcPr>
          <w:p w14:paraId="5CFC8CAA" w14:textId="77777777" w:rsidR="00E967BA" w:rsidRPr="0040415D" w:rsidRDefault="00E967BA" w:rsidP="00AB530D">
            <w:pPr>
              <w:spacing w:line="276" w:lineRule="auto"/>
              <w:ind w:right="182"/>
              <w:jc w:val="both"/>
              <w:rPr>
                <w:rFonts w:ascii="Arial" w:eastAsia="Arial" w:hAnsi="Arial" w:cs="Arial"/>
                <w:sz w:val="22"/>
                <w:szCs w:val="22"/>
                <w:lang w:val="es-419"/>
              </w:rPr>
            </w:pPr>
          </w:p>
        </w:tc>
        <w:tc>
          <w:tcPr>
            <w:tcW w:w="554" w:type="dxa"/>
          </w:tcPr>
          <w:p w14:paraId="5FAD439A" w14:textId="77777777" w:rsidR="00E967BA" w:rsidRPr="0040415D" w:rsidRDefault="00E967BA" w:rsidP="00AB530D">
            <w:pPr>
              <w:spacing w:line="276" w:lineRule="auto"/>
              <w:ind w:right="182"/>
              <w:jc w:val="both"/>
              <w:rPr>
                <w:rFonts w:ascii="Arial" w:eastAsia="Arial" w:hAnsi="Arial" w:cs="Arial"/>
                <w:sz w:val="22"/>
                <w:szCs w:val="22"/>
                <w:lang w:val="es-419"/>
              </w:rPr>
            </w:pPr>
          </w:p>
        </w:tc>
        <w:tc>
          <w:tcPr>
            <w:tcW w:w="828" w:type="dxa"/>
          </w:tcPr>
          <w:p w14:paraId="15074FBA" w14:textId="77777777" w:rsidR="00E967BA" w:rsidRPr="0040415D" w:rsidRDefault="00E967BA" w:rsidP="00AB530D">
            <w:pPr>
              <w:spacing w:line="276" w:lineRule="auto"/>
              <w:ind w:right="182"/>
              <w:jc w:val="both"/>
              <w:rPr>
                <w:rFonts w:ascii="Arial" w:eastAsia="Arial" w:hAnsi="Arial" w:cs="Arial"/>
                <w:sz w:val="22"/>
                <w:szCs w:val="22"/>
                <w:lang w:val="es-419"/>
              </w:rPr>
            </w:pPr>
          </w:p>
        </w:tc>
        <w:tc>
          <w:tcPr>
            <w:tcW w:w="1019" w:type="dxa"/>
          </w:tcPr>
          <w:p w14:paraId="548A51CF" w14:textId="77777777" w:rsidR="00E967BA" w:rsidRPr="0040415D" w:rsidRDefault="00E967BA" w:rsidP="00AB530D">
            <w:pPr>
              <w:spacing w:line="276" w:lineRule="auto"/>
              <w:ind w:right="182"/>
              <w:jc w:val="both"/>
              <w:rPr>
                <w:rFonts w:ascii="Arial" w:eastAsia="Arial" w:hAnsi="Arial" w:cs="Arial"/>
                <w:sz w:val="22"/>
                <w:szCs w:val="22"/>
                <w:lang w:val="es-419"/>
              </w:rPr>
            </w:pPr>
          </w:p>
        </w:tc>
      </w:tr>
      <w:tr w:rsidR="00E967BA" w:rsidRPr="0040415D" w14:paraId="271D3424" w14:textId="77777777" w:rsidTr="00B93291">
        <w:tc>
          <w:tcPr>
            <w:tcW w:w="4673" w:type="dxa"/>
          </w:tcPr>
          <w:p w14:paraId="28FF220D" w14:textId="6F2A94EF" w:rsidR="00E967BA" w:rsidRPr="0040415D" w:rsidRDefault="00E967BA" w:rsidP="00AB530D">
            <w:pPr>
              <w:spacing w:line="276" w:lineRule="auto"/>
              <w:ind w:right="182"/>
              <w:jc w:val="both"/>
              <w:rPr>
                <w:rFonts w:ascii="Arial" w:eastAsia="Arial" w:hAnsi="Arial" w:cs="Arial"/>
                <w:color w:val="A6A6A6" w:themeColor="background1" w:themeShade="A6"/>
                <w:sz w:val="22"/>
                <w:szCs w:val="22"/>
                <w:lang w:val="es-419"/>
              </w:rPr>
            </w:pPr>
            <w:r w:rsidRPr="0040415D">
              <w:rPr>
                <w:rFonts w:ascii="Arial" w:eastAsia="Arial" w:hAnsi="Arial" w:cs="Arial"/>
                <w:color w:val="A6A6A6" w:themeColor="background1" w:themeShade="A6"/>
                <w:sz w:val="20"/>
                <w:szCs w:val="20"/>
                <w:lang w:val="es-419"/>
              </w:rPr>
              <w:t>Participa activamente en la evaluación y manejo de pacientes con enfermedad renal crónica en sus diferentes estadios, incluyendo la preparación para la terapia de reemplazo renal.</w:t>
            </w:r>
          </w:p>
        </w:tc>
        <w:tc>
          <w:tcPr>
            <w:tcW w:w="425" w:type="dxa"/>
          </w:tcPr>
          <w:p w14:paraId="5ECA1ED8" w14:textId="77777777" w:rsidR="00E967BA" w:rsidRPr="0040415D" w:rsidRDefault="00E967BA" w:rsidP="00AB530D">
            <w:pPr>
              <w:spacing w:line="276" w:lineRule="auto"/>
              <w:ind w:right="182"/>
              <w:jc w:val="both"/>
              <w:rPr>
                <w:rFonts w:ascii="Arial" w:eastAsia="Arial" w:hAnsi="Arial" w:cs="Arial"/>
                <w:sz w:val="22"/>
                <w:szCs w:val="22"/>
                <w:lang w:val="es-419"/>
              </w:rPr>
            </w:pPr>
          </w:p>
        </w:tc>
        <w:tc>
          <w:tcPr>
            <w:tcW w:w="429" w:type="dxa"/>
          </w:tcPr>
          <w:p w14:paraId="0B0E214F" w14:textId="77777777" w:rsidR="00E967BA" w:rsidRPr="0040415D" w:rsidRDefault="00E967BA" w:rsidP="00AB530D">
            <w:pPr>
              <w:spacing w:line="276" w:lineRule="auto"/>
              <w:ind w:right="182"/>
              <w:jc w:val="both"/>
              <w:rPr>
                <w:rFonts w:ascii="Arial" w:eastAsia="Arial" w:hAnsi="Arial" w:cs="Arial"/>
                <w:sz w:val="22"/>
                <w:szCs w:val="22"/>
                <w:lang w:val="es-419"/>
              </w:rPr>
            </w:pPr>
          </w:p>
        </w:tc>
        <w:tc>
          <w:tcPr>
            <w:tcW w:w="499" w:type="dxa"/>
          </w:tcPr>
          <w:p w14:paraId="38208933" w14:textId="77777777" w:rsidR="00E967BA" w:rsidRPr="0040415D" w:rsidRDefault="00E967BA" w:rsidP="00AB530D">
            <w:pPr>
              <w:spacing w:line="276" w:lineRule="auto"/>
              <w:ind w:right="182"/>
              <w:jc w:val="both"/>
              <w:rPr>
                <w:rFonts w:ascii="Arial" w:eastAsia="Arial" w:hAnsi="Arial" w:cs="Arial"/>
                <w:sz w:val="22"/>
                <w:szCs w:val="22"/>
                <w:lang w:val="es-419"/>
              </w:rPr>
            </w:pPr>
          </w:p>
        </w:tc>
        <w:tc>
          <w:tcPr>
            <w:tcW w:w="499" w:type="dxa"/>
          </w:tcPr>
          <w:p w14:paraId="533C3787" w14:textId="77777777" w:rsidR="00E967BA" w:rsidRPr="0040415D" w:rsidRDefault="00E967BA" w:rsidP="00AB530D">
            <w:pPr>
              <w:spacing w:line="276" w:lineRule="auto"/>
              <w:ind w:right="182"/>
              <w:jc w:val="both"/>
              <w:rPr>
                <w:rFonts w:ascii="Arial" w:eastAsia="Arial" w:hAnsi="Arial" w:cs="Arial"/>
                <w:sz w:val="22"/>
                <w:szCs w:val="22"/>
                <w:lang w:val="es-419"/>
              </w:rPr>
            </w:pPr>
          </w:p>
        </w:tc>
        <w:tc>
          <w:tcPr>
            <w:tcW w:w="554" w:type="dxa"/>
          </w:tcPr>
          <w:p w14:paraId="482B1341" w14:textId="77777777" w:rsidR="00E967BA" w:rsidRPr="0040415D" w:rsidRDefault="00E967BA" w:rsidP="00AB530D">
            <w:pPr>
              <w:spacing w:line="276" w:lineRule="auto"/>
              <w:ind w:right="182"/>
              <w:jc w:val="both"/>
              <w:rPr>
                <w:rFonts w:ascii="Arial" w:eastAsia="Arial" w:hAnsi="Arial" w:cs="Arial"/>
                <w:sz w:val="22"/>
                <w:szCs w:val="22"/>
                <w:lang w:val="es-419"/>
              </w:rPr>
            </w:pPr>
          </w:p>
        </w:tc>
        <w:tc>
          <w:tcPr>
            <w:tcW w:w="828" w:type="dxa"/>
          </w:tcPr>
          <w:p w14:paraId="378E7CF4" w14:textId="77777777" w:rsidR="00E967BA" w:rsidRPr="0040415D" w:rsidRDefault="00E967BA" w:rsidP="00AB530D">
            <w:pPr>
              <w:spacing w:line="276" w:lineRule="auto"/>
              <w:ind w:right="182"/>
              <w:jc w:val="both"/>
              <w:rPr>
                <w:rFonts w:ascii="Arial" w:eastAsia="Arial" w:hAnsi="Arial" w:cs="Arial"/>
                <w:sz w:val="22"/>
                <w:szCs w:val="22"/>
                <w:lang w:val="es-419"/>
              </w:rPr>
            </w:pPr>
          </w:p>
        </w:tc>
        <w:tc>
          <w:tcPr>
            <w:tcW w:w="1019" w:type="dxa"/>
          </w:tcPr>
          <w:p w14:paraId="705C7C65" w14:textId="77777777" w:rsidR="00E967BA" w:rsidRPr="0040415D" w:rsidRDefault="00E967BA" w:rsidP="00AB530D">
            <w:pPr>
              <w:spacing w:line="276" w:lineRule="auto"/>
              <w:ind w:right="182"/>
              <w:jc w:val="both"/>
              <w:rPr>
                <w:rFonts w:ascii="Arial" w:eastAsia="Arial" w:hAnsi="Arial" w:cs="Arial"/>
                <w:sz w:val="22"/>
                <w:szCs w:val="22"/>
                <w:lang w:val="es-419"/>
              </w:rPr>
            </w:pPr>
          </w:p>
        </w:tc>
      </w:tr>
      <w:tr w:rsidR="00E967BA" w:rsidRPr="0040415D" w14:paraId="6CAA8C35" w14:textId="77777777" w:rsidTr="00B93291">
        <w:tc>
          <w:tcPr>
            <w:tcW w:w="4673" w:type="dxa"/>
          </w:tcPr>
          <w:p w14:paraId="0D801013" w14:textId="25D8342C" w:rsidR="00E967BA" w:rsidRPr="0040415D" w:rsidRDefault="00E967BA" w:rsidP="00AB530D">
            <w:pPr>
              <w:spacing w:line="276" w:lineRule="auto"/>
              <w:ind w:right="182"/>
              <w:jc w:val="both"/>
              <w:rPr>
                <w:rFonts w:ascii="Arial" w:eastAsia="Arial" w:hAnsi="Arial" w:cs="Arial"/>
                <w:color w:val="A6A6A6" w:themeColor="background1" w:themeShade="A6"/>
                <w:sz w:val="22"/>
                <w:szCs w:val="22"/>
                <w:lang w:val="es-419"/>
              </w:rPr>
            </w:pPr>
            <w:r w:rsidRPr="0040415D">
              <w:rPr>
                <w:rFonts w:ascii="Arial" w:eastAsia="Arial" w:hAnsi="Arial" w:cs="Arial"/>
                <w:color w:val="A6A6A6" w:themeColor="background1" w:themeShade="A6"/>
                <w:sz w:val="20"/>
                <w:szCs w:val="20"/>
                <w:lang w:val="es-419"/>
              </w:rPr>
              <w:t>Evalúa y maneja pacientes con lesión renal aguda de diversas etiologías.</w:t>
            </w:r>
          </w:p>
        </w:tc>
        <w:tc>
          <w:tcPr>
            <w:tcW w:w="425" w:type="dxa"/>
          </w:tcPr>
          <w:p w14:paraId="04F56958" w14:textId="77777777" w:rsidR="00E967BA" w:rsidRPr="0040415D" w:rsidRDefault="00E967BA" w:rsidP="00AB530D">
            <w:pPr>
              <w:spacing w:line="276" w:lineRule="auto"/>
              <w:ind w:right="182"/>
              <w:jc w:val="both"/>
              <w:rPr>
                <w:rFonts w:ascii="Arial" w:eastAsia="Arial" w:hAnsi="Arial" w:cs="Arial"/>
                <w:sz w:val="22"/>
                <w:szCs w:val="22"/>
                <w:lang w:val="es-419"/>
              </w:rPr>
            </w:pPr>
          </w:p>
        </w:tc>
        <w:tc>
          <w:tcPr>
            <w:tcW w:w="429" w:type="dxa"/>
          </w:tcPr>
          <w:p w14:paraId="55D71089" w14:textId="77777777" w:rsidR="00E967BA" w:rsidRPr="0040415D" w:rsidRDefault="00E967BA" w:rsidP="00AB530D">
            <w:pPr>
              <w:spacing w:line="276" w:lineRule="auto"/>
              <w:ind w:right="182"/>
              <w:jc w:val="both"/>
              <w:rPr>
                <w:rFonts w:ascii="Arial" w:eastAsia="Arial" w:hAnsi="Arial" w:cs="Arial"/>
                <w:sz w:val="22"/>
                <w:szCs w:val="22"/>
                <w:lang w:val="es-419"/>
              </w:rPr>
            </w:pPr>
          </w:p>
        </w:tc>
        <w:tc>
          <w:tcPr>
            <w:tcW w:w="499" w:type="dxa"/>
          </w:tcPr>
          <w:p w14:paraId="36A2411F" w14:textId="77777777" w:rsidR="00E967BA" w:rsidRPr="0040415D" w:rsidRDefault="00E967BA" w:rsidP="00AB530D">
            <w:pPr>
              <w:spacing w:line="276" w:lineRule="auto"/>
              <w:ind w:right="182"/>
              <w:jc w:val="both"/>
              <w:rPr>
                <w:rFonts w:ascii="Arial" w:eastAsia="Arial" w:hAnsi="Arial" w:cs="Arial"/>
                <w:sz w:val="22"/>
                <w:szCs w:val="22"/>
                <w:lang w:val="es-419"/>
              </w:rPr>
            </w:pPr>
          </w:p>
        </w:tc>
        <w:tc>
          <w:tcPr>
            <w:tcW w:w="499" w:type="dxa"/>
          </w:tcPr>
          <w:p w14:paraId="09A90494" w14:textId="77777777" w:rsidR="00E967BA" w:rsidRPr="0040415D" w:rsidRDefault="00E967BA" w:rsidP="00AB530D">
            <w:pPr>
              <w:spacing w:line="276" w:lineRule="auto"/>
              <w:ind w:right="182"/>
              <w:jc w:val="both"/>
              <w:rPr>
                <w:rFonts w:ascii="Arial" w:eastAsia="Arial" w:hAnsi="Arial" w:cs="Arial"/>
                <w:sz w:val="22"/>
                <w:szCs w:val="22"/>
                <w:lang w:val="es-419"/>
              </w:rPr>
            </w:pPr>
          </w:p>
        </w:tc>
        <w:tc>
          <w:tcPr>
            <w:tcW w:w="554" w:type="dxa"/>
          </w:tcPr>
          <w:p w14:paraId="34214BBA" w14:textId="77777777" w:rsidR="00E967BA" w:rsidRPr="0040415D" w:rsidRDefault="00E967BA" w:rsidP="00AB530D">
            <w:pPr>
              <w:spacing w:line="276" w:lineRule="auto"/>
              <w:ind w:right="182"/>
              <w:jc w:val="both"/>
              <w:rPr>
                <w:rFonts w:ascii="Arial" w:eastAsia="Arial" w:hAnsi="Arial" w:cs="Arial"/>
                <w:sz w:val="22"/>
                <w:szCs w:val="22"/>
                <w:lang w:val="es-419"/>
              </w:rPr>
            </w:pPr>
          </w:p>
        </w:tc>
        <w:tc>
          <w:tcPr>
            <w:tcW w:w="828" w:type="dxa"/>
          </w:tcPr>
          <w:p w14:paraId="7C62ED9E" w14:textId="77777777" w:rsidR="00E967BA" w:rsidRPr="0040415D" w:rsidRDefault="00E967BA" w:rsidP="00AB530D">
            <w:pPr>
              <w:spacing w:line="276" w:lineRule="auto"/>
              <w:ind w:right="182"/>
              <w:jc w:val="both"/>
              <w:rPr>
                <w:rFonts w:ascii="Arial" w:eastAsia="Arial" w:hAnsi="Arial" w:cs="Arial"/>
                <w:sz w:val="22"/>
                <w:szCs w:val="22"/>
                <w:lang w:val="es-419"/>
              </w:rPr>
            </w:pPr>
          </w:p>
        </w:tc>
        <w:tc>
          <w:tcPr>
            <w:tcW w:w="1019" w:type="dxa"/>
          </w:tcPr>
          <w:p w14:paraId="7A42B870" w14:textId="77777777" w:rsidR="00E967BA" w:rsidRPr="0040415D" w:rsidRDefault="00E967BA" w:rsidP="00AB530D">
            <w:pPr>
              <w:spacing w:line="276" w:lineRule="auto"/>
              <w:ind w:right="182"/>
              <w:jc w:val="both"/>
              <w:rPr>
                <w:rFonts w:ascii="Arial" w:eastAsia="Arial" w:hAnsi="Arial" w:cs="Arial"/>
                <w:sz w:val="22"/>
                <w:szCs w:val="22"/>
                <w:lang w:val="es-419"/>
              </w:rPr>
            </w:pPr>
          </w:p>
        </w:tc>
      </w:tr>
      <w:tr w:rsidR="00E967BA" w:rsidRPr="0040415D" w14:paraId="056FF798" w14:textId="77777777" w:rsidTr="00B93291">
        <w:tc>
          <w:tcPr>
            <w:tcW w:w="4673" w:type="dxa"/>
          </w:tcPr>
          <w:p w14:paraId="27A387D6" w14:textId="72F5C97D" w:rsidR="00E967BA" w:rsidRPr="0040415D" w:rsidRDefault="00E967BA" w:rsidP="00AB530D">
            <w:pPr>
              <w:spacing w:line="276" w:lineRule="auto"/>
              <w:ind w:right="182"/>
              <w:jc w:val="both"/>
              <w:rPr>
                <w:rFonts w:ascii="Arial" w:eastAsia="Arial" w:hAnsi="Arial" w:cs="Arial"/>
                <w:color w:val="A6A6A6" w:themeColor="background1" w:themeShade="A6"/>
                <w:sz w:val="22"/>
                <w:szCs w:val="22"/>
                <w:lang w:val="es-419"/>
              </w:rPr>
            </w:pPr>
            <w:r w:rsidRPr="0040415D">
              <w:rPr>
                <w:rFonts w:ascii="Arial" w:eastAsia="Arial" w:hAnsi="Arial" w:cs="Arial"/>
                <w:color w:val="A6A6A6" w:themeColor="background1" w:themeShade="A6"/>
                <w:sz w:val="20"/>
                <w:szCs w:val="20"/>
                <w:lang w:val="es-419"/>
              </w:rPr>
              <w:t>Participa en el manejo de pacientes con hipertensión arterial de causa primaria y secundaria, incluyendo la selección de fármacos y el seguimiento.</w:t>
            </w:r>
          </w:p>
        </w:tc>
        <w:tc>
          <w:tcPr>
            <w:tcW w:w="425" w:type="dxa"/>
          </w:tcPr>
          <w:p w14:paraId="479EE9D8" w14:textId="77777777" w:rsidR="00E967BA" w:rsidRPr="0040415D" w:rsidRDefault="00E967BA" w:rsidP="00AB530D">
            <w:pPr>
              <w:spacing w:line="276" w:lineRule="auto"/>
              <w:ind w:right="182"/>
              <w:jc w:val="both"/>
              <w:rPr>
                <w:rFonts w:ascii="Arial" w:eastAsia="Arial" w:hAnsi="Arial" w:cs="Arial"/>
                <w:sz w:val="22"/>
                <w:szCs w:val="22"/>
                <w:lang w:val="es-419"/>
              </w:rPr>
            </w:pPr>
          </w:p>
        </w:tc>
        <w:tc>
          <w:tcPr>
            <w:tcW w:w="429" w:type="dxa"/>
          </w:tcPr>
          <w:p w14:paraId="367DD9C9" w14:textId="77777777" w:rsidR="00E967BA" w:rsidRPr="0040415D" w:rsidRDefault="00E967BA" w:rsidP="00AB530D">
            <w:pPr>
              <w:spacing w:line="276" w:lineRule="auto"/>
              <w:ind w:right="182"/>
              <w:jc w:val="both"/>
              <w:rPr>
                <w:rFonts w:ascii="Arial" w:eastAsia="Arial" w:hAnsi="Arial" w:cs="Arial"/>
                <w:sz w:val="22"/>
                <w:szCs w:val="22"/>
                <w:lang w:val="es-419"/>
              </w:rPr>
            </w:pPr>
          </w:p>
        </w:tc>
        <w:tc>
          <w:tcPr>
            <w:tcW w:w="499" w:type="dxa"/>
          </w:tcPr>
          <w:p w14:paraId="1518D774" w14:textId="77777777" w:rsidR="00E967BA" w:rsidRPr="0040415D" w:rsidRDefault="00E967BA" w:rsidP="00AB530D">
            <w:pPr>
              <w:spacing w:line="276" w:lineRule="auto"/>
              <w:ind w:right="182"/>
              <w:jc w:val="both"/>
              <w:rPr>
                <w:rFonts w:ascii="Arial" w:eastAsia="Arial" w:hAnsi="Arial" w:cs="Arial"/>
                <w:sz w:val="22"/>
                <w:szCs w:val="22"/>
                <w:lang w:val="es-419"/>
              </w:rPr>
            </w:pPr>
          </w:p>
        </w:tc>
        <w:tc>
          <w:tcPr>
            <w:tcW w:w="499" w:type="dxa"/>
          </w:tcPr>
          <w:p w14:paraId="750E3209" w14:textId="77777777" w:rsidR="00E967BA" w:rsidRPr="0040415D" w:rsidRDefault="00E967BA" w:rsidP="00AB530D">
            <w:pPr>
              <w:spacing w:line="276" w:lineRule="auto"/>
              <w:ind w:right="182"/>
              <w:jc w:val="both"/>
              <w:rPr>
                <w:rFonts w:ascii="Arial" w:eastAsia="Arial" w:hAnsi="Arial" w:cs="Arial"/>
                <w:sz w:val="22"/>
                <w:szCs w:val="22"/>
                <w:lang w:val="es-419"/>
              </w:rPr>
            </w:pPr>
          </w:p>
        </w:tc>
        <w:tc>
          <w:tcPr>
            <w:tcW w:w="554" w:type="dxa"/>
          </w:tcPr>
          <w:p w14:paraId="3CA28C9D" w14:textId="77777777" w:rsidR="00E967BA" w:rsidRPr="0040415D" w:rsidRDefault="00E967BA" w:rsidP="00AB530D">
            <w:pPr>
              <w:spacing w:line="276" w:lineRule="auto"/>
              <w:ind w:right="182"/>
              <w:jc w:val="both"/>
              <w:rPr>
                <w:rFonts w:ascii="Arial" w:eastAsia="Arial" w:hAnsi="Arial" w:cs="Arial"/>
                <w:sz w:val="22"/>
                <w:szCs w:val="22"/>
                <w:lang w:val="es-419"/>
              </w:rPr>
            </w:pPr>
          </w:p>
        </w:tc>
        <w:tc>
          <w:tcPr>
            <w:tcW w:w="828" w:type="dxa"/>
          </w:tcPr>
          <w:p w14:paraId="42F93AED" w14:textId="77777777" w:rsidR="00E967BA" w:rsidRPr="0040415D" w:rsidRDefault="00E967BA" w:rsidP="00AB530D">
            <w:pPr>
              <w:spacing w:line="276" w:lineRule="auto"/>
              <w:ind w:right="182"/>
              <w:jc w:val="both"/>
              <w:rPr>
                <w:rFonts w:ascii="Arial" w:eastAsia="Arial" w:hAnsi="Arial" w:cs="Arial"/>
                <w:sz w:val="22"/>
                <w:szCs w:val="22"/>
                <w:lang w:val="es-419"/>
              </w:rPr>
            </w:pPr>
          </w:p>
        </w:tc>
        <w:tc>
          <w:tcPr>
            <w:tcW w:w="1019" w:type="dxa"/>
          </w:tcPr>
          <w:p w14:paraId="6E567268" w14:textId="77777777" w:rsidR="00E967BA" w:rsidRPr="0040415D" w:rsidRDefault="00E967BA" w:rsidP="00AB530D">
            <w:pPr>
              <w:spacing w:line="276" w:lineRule="auto"/>
              <w:ind w:right="182"/>
              <w:jc w:val="both"/>
              <w:rPr>
                <w:rFonts w:ascii="Arial" w:eastAsia="Arial" w:hAnsi="Arial" w:cs="Arial"/>
                <w:sz w:val="22"/>
                <w:szCs w:val="22"/>
                <w:lang w:val="es-419"/>
              </w:rPr>
            </w:pPr>
          </w:p>
        </w:tc>
      </w:tr>
      <w:tr w:rsidR="00E967BA" w:rsidRPr="0040415D" w14:paraId="3DA9B166" w14:textId="77777777" w:rsidTr="00B93291">
        <w:tc>
          <w:tcPr>
            <w:tcW w:w="4673" w:type="dxa"/>
          </w:tcPr>
          <w:p w14:paraId="07EB2CAA" w14:textId="2CC65A07" w:rsidR="00E967BA" w:rsidRPr="0040415D" w:rsidRDefault="00E967BA" w:rsidP="00AB530D">
            <w:pPr>
              <w:spacing w:line="276" w:lineRule="auto"/>
              <w:ind w:right="182"/>
              <w:jc w:val="both"/>
              <w:rPr>
                <w:rFonts w:ascii="Arial" w:eastAsia="Arial" w:hAnsi="Arial" w:cs="Arial"/>
                <w:color w:val="A6A6A6" w:themeColor="background1" w:themeShade="A6"/>
                <w:sz w:val="22"/>
                <w:szCs w:val="22"/>
                <w:lang w:val="es-419"/>
              </w:rPr>
            </w:pPr>
            <w:r w:rsidRPr="0040415D">
              <w:rPr>
                <w:rFonts w:ascii="Arial" w:eastAsia="Arial" w:hAnsi="Arial" w:cs="Arial"/>
                <w:color w:val="A6A6A6" w:themeColor="background1" w:themeShade="A6"/>
                <w:sz w:val="20"/>
                <w:szCs w:val="20"/>
                <w:lang w:val="es-419"/>
              </w:rPr>
              <w:t>Evalúa y maneja pacientes con glomerulonefritis y otras enfermedades glomerulares.</w:t>
            </w:r>
          </w:p>
        </w:tc>
        <w:tc>
          <w:tcPr>
            <w:tcW w:w="425" w:type="dxa"/>
          </w:tcPr>
          <w:p w14:paraId="641D291F" w14:textId="77777777" w:rsidR="00E967BA" w:rsidRPr="0040415D" w:rsidRDefault="00E967BA" w:rsidP="00AB530D">
            <w:pPr>
              <w:spacing w:line="276" w:lineRule="auto"/>
              <w:ind w:right="182"/>
              <w:jc w:val="both"/>
              <w:rPr>
                <w:rFonts w:ascii="Arial" w:eastAsia="Arial" w:hAnsi="Arial" w:cs="Arial"/>
                <w:sz w:val="22"/>
                <w:szCs w:val="22"/>
                <w:lang w:val="es-419"/>
              </w:rPr>
            </w:pPr>
          </w:p>
        </w:tc>
        <w:tc>
          <w:tcPr>
            <w:tcW w:w="429" w:type="dxa"/>
          </w:tcPr>
          <w:p w14:paraId="4DBF64AA" w14:textId="77777777" w:rsidR="00E967BA" w:rsidRPr="0040415D" w:rsidRDefault="00E967BA" w:rsidP="00AB530D">
            <w:pPr>
              <w:spacing w:line="276" w:lineRule="auto"/>
              <w:ind w:right="182"/>
              <w:jc w:val="both"/>
              <w:rPr>
                <w:rFonts w:ascii="Arial" w:eastAsia="Arial" w:hAnsi="Arial" w:cs="Arial"/>
                <w:sz w:val="22"/>
                <w:szCs w:val="22"/>
                <w:lang w:val="es-419"/>
              </w:rPr>
            </w:pPr>
          </w:p>
        </w:tc>
        <w:tc>
          <w:tcPr>
            <w:tcW w:w="499" w:type="dxa"/>
          </w:tcPr>
          <w:p w14:paraId="42859A2F" w14:textId="77777777" w:rsidR="00E967BA" w:rsidRPr="0040415D" w:rsidRDefault="00E967BA" w:rsidP="00AB530D">
            <w:pPr>
              <w:spacing w:line="276" w:lineRule="auto"/>
              <w:ind w:right="182"/>
              <w:jc w:val="both"/>
              <w:rPr>
                <w:rFonts w:ascii="Arial" w:eastAsia="Arial" w:hAnsi="Arial" w:cs="Arial"/>
                <w:sz w:val="22"/>
                <w:szCs w:val="22"/>
                <w:lang w:val="es-419"/>
              </w:rPr>
            </w:pPr>
          </w:p>
        </w:tc>
        <w:tc>
          <w:tcPr>
            <w:tcW w:w="499" w:type="dxa"/>
          </w:tcPr>
          <w:p w14:paraId="1A78E168" w14:textId="77777777" w:rsidR="00E967BA" w:rsidRPr="0040415D" w:rsidRDefault="00E967BA" w:rsidP="00AB530D">
            <w:pPr>
              <w:spacing w:line="276" w:lineRule="auto"/>
              <w:ind w:right="182"/>
              <w:jc w:val="both"/>
              <w:rPr>
                <w:rFonts w:ascii="Arial" w:eastAsia="Arial" w:hAnsi="Arial" w:cs="Arial"/>
                <w:sz w:val="22"/>
                <w:szCs w:val="22"/>
                <w:lang w:val="es-419"/>
              </w:rPr>
            </w:pPr>
          </w:p>
        </w:tc>
        <w:tc>
          <w:tcPr>
            <w:tcW w:w="554" w:type="dxa"/>
          </w:tcPr>
          <w:p w14:paraId="2A6C0E93" w14:textId="77777777" w:rsidR="00E967BA" w:rsidRPr="0040415D" w:rsidRDefault="00E967BA" w:rsidP="00AB530D">
            <w:pPr>
              <w:spacing w:line="276" w:lineRule="auto"/>
              <w:ind w:right="182"/>
              <w:jc w:val="both"/>
              <w:rPr>
                <w:rFonts w:ascii="Arial" w:eastAsia="Arial" w:hAnsi="Arial" w:cs="Arial"/>
                <w:sz w:val="22"/>
                <w:szCs w:val="22"/>
                <w:lang w:val="es-419"/>
              </w:rPr>
            </w:pPr>
          </w:p>
        </w:tc>
        <w:tc>
          <w:tcPr>
            <w:tcW w:w="828" w:type="dxa"/>
          </w:tcPr>
          <w:p w14:paraId="0E77F54C" w14:textId="77777777" w:rsidR="00E967BA" w:rsidRPr="0040415D" w:rsidRDefault="00E967BA" w:rsidP="00AB530D">
            <w:pPr>
              <w:spacing w:line="276" w:lineRule="auto"/>
              <w:ind w:right="182"/>
              <w:jc w:val="both"/>
              <w:rPr>
                <w:rFonts w:ascii="Arial" w:eastAsia="Arial" w:hAnsi="Arial" w:cs="Arial"/>
                <w:sz w:val="22"/>
                <w:szCs w:val="22"/>
                <w:lang w:val="es-419"/>
              </w:rPr>
            </w:pPr>
          </w:p>
        </w:tc>
        <w:tc>
          <w:tcPr>
            <w:tcW w:w="1019" w:type="dxa"/>
          </w:tcPr>
          <w:p w14:paraId="2B0A1A8F" w14:textId="77777777" w:rsidR="00E967BA" w:rsidRPr="0040415D" w:rsidRDefault="00E967BA" w:rsidP="00AB530D">
            <w:pPr>
              <w:spacing w:line="276" w:lineRule="auto"/>
              <w:ind w:right="182"/>
              <w:jc w:val="both"/>
              <w:rPr>
                <w:rFonts w:ascii="Arial" w:eastAsia="Arial" w:hAnsi="Arial" w:cs="Arial"/>
                <w:sz w:val="22"/>
                <w:szCs w:val="22"/>
                <w:lang w:val="es-419"/>
              </w:rPr>
            </w:pPr>
          </w:p>
        </w:tc>
      </w:tr>
      <w:tr w:rsidR="00E967BA" w:rsidRPr="0040415D" w14:paraId="60B57ACF" w14:textId="77777777" w:rsidTr="00B93291">
        <w:tc>
          <w:tcPr>
            <w:tcW w:w="4673" w:type="dxa"/>
          </w:tcPr>
          <w:p w14:paraId="7E6511F9" w14:textId="3D793F47" w:rsidR="00E967BA" w:rsidRPr="0040415D" w:rsidRDefault="00E967BA" w:rsidP="00AB530D">
            <w:pPr>
              <w:spacing w:line="276" w:lineRule="auto"/>
              <w:ind w:right="182"/>
              <w:jc w:val="both"/>
              <w:rPr>
                <w:rFonts w:ascii="Arial" w:eastAsia="Arial" w:hAnsi="Arial" w:cs="Arial"/>
                <w:color w:val="A6A6A6" w:themeColor="background1" w:themeShade="A6"/>
                <w:sz w:val="22"/>
                <w:szCs w:val="22"/>
                <w:lang w:val="es-419"/>
              </w:rPr>
            </w:pPr>
            <w:r w:rsidRPr="0040415D">
              <w:rPr>
                <w:rFonts w:ascii="Arial" w:eastAsia="Arial" w:hAnsi="Arial" w:cs="Arial"/>
                <w:color w:val="A6A6A6" w:themeColor="background1" w:themeShade="A6"/>
                <w:sz w:val="20"/>
                <w:szCs w:val="20"/>
                <w:lang w:val="es-419"/>
              </w:rPr>
              <w:t>Participa en el manejo de pacientes con infecciones del tracto urinario complicadas y pielonefritis.</w:t>
            </w:r>
          </w:p>
        </w:tc>
        <w:tc>
          <w:tcPr>
            <w:tcW w:w="425" w:type="dxa"/>
          </w:tcPr>
          <w:p w14:paraId="066F841B" w14:textId="77777777" w:rsidR="00E967BA" w:rsidRPr="0040415D" w:rsidRDefault="00E967BA" w:rsidP="00AB530D">
            <w:pPr>
              <w:spacing w:line="276" w:lineRule="auto"/>
              <w:ind w:right="182"/>
              <w:jc w:val="both"/>
              <w:rPr>
                <w:rFonts w:ascii="Arial" w:eastAsia="Arial" w:hAnsi="Arial" w:cs="Arial"/>
                <w:sz w:val="22"/>
                <w:szCs w:val="22"/>
                <w:lang w:val="es-419"/>
              </w:rPr>
            </w:pPr>
          </w:p>
        </w:tc>
        <w:tc>
          <w:tcPr>
            <w:tcW w:w="429" w:type="dxa"/>
          </w:tcPr>
          <w:p w14:paraId="7F2BC304" w14:textId="77777777" w:rsidR="00E967BA" w:rsidRPr="0040415D" w:rsidRDefault="00E967BA" w:rsidP="00AB530D">
            <w:pPr>
              <w:spacing w:line="276" w:lineRule="auto"/>
              <w:ind w:right="182"/>
              <w:jc w:val="both"/>
              <w:rPr>
                <w:rFonts w:ascii="Arial" w:eastAsia="Arial" w:hAnsi="Arial" w:cs="Arial"/>
                <w:sz w:val="22"/>
                <w:szCs w:val="22"/>
                <w:lang w:val="es-419"/>
              </w:rPr>
            </w:pPr>
          </w:p>
        </w:tc>
        <w:tc>
          <w:tcPr>
            <w:tcW w:w="499" w:type="dxa"/>
          </w:tcPr>
          <w:p w14:paraId="4CE56E08" w14:textId="77777777" w:rsidR="00E967BA" w:rsidRPr="0040415D" w:rsidRDefault="00E967BA" w:rsidP="00AB530D">
            <w:pPr>
              <w:spacing w:line="276" w:lineRule="auto"/>
              <w:ind w:right="182"/>
              <w:jc w:val="both"/>
              <w:rPr>
                <w:rFonts w:ascii="Arial" w:eastAsia="Arial" w:hAnsi="Arial" w:cs="Arial"/>
                <w:sz w:val="22"/>
                <w:szCs w:val="22"/>
                <w:lang w:val="es-419"/>
              </w:rPr>
            </w:pPr>
          </w:p>
        </w:tc>
        <w:tc>
          <w:tcPr>
            <w:tcW w:w="499" w:type="dxa"/>
          </w:tcPr>
          <w:p w14:paraId="18BB133B" w14:textId="77777777" w:rsidR="00E967BA" w:rsidRPr="0040415D" w:rsidRDefault="00E967BA" w:rsidP="00AB530D">
            <w:pPr>
              <w:spacing w:line="276" w:lineRule="auto"/>
              <w:ind w:right="182"/>
              <w:jc w:val="both"/>
              <w:rPr>
                <w:rFonts w:ascii="Arial" w:eastAsia="Arial" w:hAnsi="Arial" w:cs="Arial"/>
                <w:sz w:val="22"/>
                <w:szCs w:val="22"/>
                <w:lang w:val="es-419"/>
              </w:rPr>
            </w:pPr>
          </w:p>
        </w:tc>
        <w:tc>
          <w:tcPr>
            <w:tcW w:w="554" w:type="dxa"/>
          </w:tcPr>
          <w:p w14:paraId="5BDD8E9B" w14:textId="77777777" w:rsidR="00E967BA" w:rsidRPr="0040415D" w:rsidRDefault="00E967BA" w:rsidP="00AB530D">
            <w:pPr>
              <w:spacing w:line="276" w:lineRule="auto"/>
              <w:ind w:right="182"/>
              <w:jc w:val="both"/>
              <w:rPr>
                <w:rFonts w:ascii="Arial" w:eastAsia="Arial" w:hAnsi="Arial" w:cs="Arial"/>
                <w:sz w:val="22"/>
                <w:szCs w:val="22"/>
                <w:lang w:val="es-419"/>
              </w:rPr>
            </w:pPr>
          </w:p>
        </w:tc>
        <w:tc>
          <w:tcPr>
            <w:tcW w:w="828" w:type="dxa"/>
          </w:tcPr>
          <w:p w14:paraId="5DB4B7C8" w14:textId="77777777" w:rsidR="00E967BA" w:rsidRPr="0040415D" w:rsidRDefault="00E967BA" w:rsidP="00AB530D">
            <w:pPr>
              <w:spacing w:line="276" w:lineRule="auto"/>
              <w:ind w:right="182"/>
              <w:jc w:val="both"/>
              <w:rPr>
                <w:rFonts w:ascii="Arial" w:eastAsia="Arial" w:hAnsi="Arial" w:cs="Arial"/>
                <w:sz w:val="22"/>
                <w:szCs w:val="22"/>
                <w:lang w:val="es-419"/>
              </w:rPr>
            </w:pPr>
          </w:p>
        </w:tc>
        <w:tc>
          <w:tcPr>
            <w:tcW w:w="1019" w:type="dxa"/>
          </w:tcPr>
          <w:p w14:paraId="78FB6DF0" w14:textId="77777777" w:rsidR="00E967BA" w:rsidRPr="0040415D" w:rsidRDefault="00E967BA" w:rsidP="00AB530D">
            <w:pPr>
              <w:spacing w:line="276" w:lineRule="auto"/>
              <w:ind w:right="182"/>
              <w:jc w:val="both"/>
              <w:rPr>
                <w:rFonts w:ascii="Arial" w:eastAsia="Arial" w:hAnsi="Arial" w:cs="Arial"/>
                <w:sz w:val="22"/>
                <w:szCs w:val="22"/>
                <w:lang w:val="es-419"/>
              </w:rPr>
            </w:pPr>
          </w:p>
        </w:tc>
      </w:tr>
      <w:tr w:rsidR="00E967BA" w:rsidRPr="0040415D" w14:paraId="7621A284" w14:textId="77777777" w:rsidTr="00B93291">
        <w:tc>
          <w:tcPr>
            <w:tcW w:w="4673" w:type="dxa"/>
          </w:tcPr>
          <w:p w14:paraId="68C32294" w14:textId="60135E61" w:rsidR="00E967BA" w:rsidRPr="0040415D" w:rsidRDefault="00E967BA" w:rsidP="00AB530D">
            <w:pPr>
              <w:spacing w:line="276" w:lineRule="auto"/>
              <w:ind w:right="182"/>
              <w:jc w:val="both"/>
              <w:rPr>
                <w:rFonts w:ascii="Arial" w:eastAsia="Arial" w:hAnsi="Arial" w:cs="Arial"/>
                <w:color w:val="A6A6A6" w:themeColor="background1" w:themeShade="A6"/>
                <w:sz w:val="22"/>
                <w:szCs w:val="22"/>
                <w:lang w:val="es-419"/>
              </w:rPr>
            </w:pPr>
            <w:r w:rsidRPr="0040415D">
              <w:rPr>
                <w:rFonts w:ascii="Arial" w:eastAsia="Arial" w:hAnsi="Arial" w:cs="Arial"/>
                <w:color w:val="A6A6A6" w:themeColor="background1" w:themeShade="A6"/>
                <w:sz w:val="20"/>
                <w:szCs w:val="20"/>
                <w:lang w:val="es-419"/>
              </w:rPr>
              <w:t xml:space="preserve">Realiza la evaluación </w:t>
            </w:r>
            <w:proofErr w:type="spellStart"/>
            <w:r w:rsidRPr="0040415D">
              <w:rPr>
                <w:rFonts w:ascii="Arial" w:eastAsia="Arial" w:hAnsi="Arial" w:cs="Arial"/>
                <w:color w:val="A6A6A6" w:themeColor="background1" w:themeShade="A6"/>
                <w:sz w:val="20"/>
                <w:szCs w:val="20"/>
                <w:lang w:val="es-419"/>
              </w:rPr>
              <w:t>pretrasplante</w:t>
            </w:r>
            <w:proofErr w:type="spellEnd"/>
            <w:r w:rsidRPr="0040415D">
              <w:rPr>
                <w:rFonts w:ascii="Arial" w:eastAsia="Arial" w:hAnsi="Arial" w:cs="Arial"/>
                <w:color w:val="A6A6A6" w:themeColor="background1" w:themeShade="A6"/>
                <w:sz w:val="20"/>
                <w:szCs w:val="20"/>
                <w:lang w:val="es-419"/>
              </w:rPr>
              <w:t xml:space="preserve"> renal y participa en el seguimiento postrasplante inmediato y tardío.</w:t>
            </w:r>
          </w:p>
        </w:tc>
        <w:tc>
          <w:tcPr>
            <w:tcW w:w="425" w:type="dxa"/>
          </w:tcPr>
          <w:p w14:paraId="211282BA" w14:textId="77777777" w:rsidR="00E967BA" w:rsidRPr="0040415D" w:rsidRDefault="00E967BA" w:rsidP="00AB530D">
            <w:pPr>
              <w:spacing w:line="276" w:lineRule="auto"/>
              <w:ind w:right="182"/>
              <w:jc w:val="both"/>
              <w:rPr>
                <w:rFonts w:ascii="Arial" w:eastAsia="Arial" w:hAnsi="Arial" w:cs="Arial"/>
                <w:sz w:val="22"/>
                <w:szCs w:val="22"/>
                <w:lang w:val="es-419"/>
              </w:rPr>
            </w:pPr>
          </w:p>
        </w:tc>
        <w:tc>
          <w:tcPr>
            <w:tcW w:w="429" w:type="dxa"/>
          </w:tcPr>
          <w:p w14:paraId="5E2DCFD1" w14:textId="77777777" w:rsidR="00E967BA" w:rsidRPr="0040415D" w:rsidRDefault="00E967BA" w:rsidP="00AB530D">
            <w:pPr>
              <w:spacing w:line="276" w:lineRule="auto"/>
              <w:ind w:right="182"/>
              <w:jc w:val="both"/>
              <w:rPr>
                <w:rFonts w:ascii="Arial" w:eastAsia="Arial" w:hAnsi="Arial" w:cs="Arial"/>
                <w:sz w:val="22"/>
                <w:szCs w:val="22"/>
                <w:lang w:val="es-419"/>
              </w:rPr>
            </w:pPr>
          </w:p>
        </w:tc>
        <w:tc>
          <w:tcPr>
            <w:tcW w:w="499" w:type="dxa"/>
          </w:tcPr>
          <w:p w14:paraId="1E8A7240" w14:textId="77777777" w:rsidR="00E967BA" w:rsidRPr="0040415D" w:rsidRDefault="00E967BA" w:rsidP="00AB530D">
            <w:pPr>
              <w:spacing w:line="276" w:lineRule="auto"/>
              <w:ind w:right="182"/>
              <w:jc w:val="both"/>
              <w:rPr>
                <w:rFonts w:ascii="Arial" w:eastAsia="Arial" w:hAnsi="Arial" w:cs="Arial"/>
                <w:sz w:val="22"/>
                <w:szCs w:val="22"/>
                <w:lang w:val="es-419"/>
              </w:rPr>
            </w:pPr>
          </w:p>
        </w:tc>
        <w:tc>
          <w:tcPr>
            <w:tcW w:w="499" w:type="dxa"/>
          </w:tcPr>
          <w:p w14:paraId="404DB540" w14:textId="77777777" w:rsidR="00E967BA" w:rsidRPr="0040415D" w:rsidRDefault="00E967BA" w:rsidP="00AB530D">
            <w:pPr>
              <w:spacing w:line="276" w:lineRule="auto"/>
              <w:ind w:right="182"/>
              <w:jc w:val="both"/>
              <w:rPr>
                <w:rFonts w:ascii="Arial" w:eastAsia="Arial" w:hAnsi="Arial" w:cs="Arial"/>
                <w:sz w:val="22"/>
                <w:szCs w:val="22"/>
                <w:lang w:val="es-419"/>
              </w:rPr>
            </w:pPr>
          </w:p>
        </w:tc>
        <w:tc>
          <w:tcPr>
            <w:tcW w:w="554" w:type="dxa"/>
          </w:tcPr>
          <w:p w14:paraId="002F3457" w14:textId="77777777" w:rsidR="00E967BA" w:rsidRPr="0040415D" w:rsidRDefault="00E967BA" w:rsidP="00AB530D">
            <w:pPr>
              <w:spacing w:line="276" w:lineRule="auto"/>
              <w:ind w:right="182"/>
              <w:jc w:val="both"/>
              <w:rPr>
                <w:rFonts w:ascii="Arial" w:eastAsia="Arial" w:hAnsi="Arial" w:cs="Arial"/>
                <w:sz w:val="22"/>
                <w:szCs w:val="22"/>
                <w:lang w:val="es-419"/>
              </w:rPr>
            </w:pPr>
          </w:p>
        </w:tc>
        <w:tc>
          <w:tcPr>
            <w:tcW w:w="828" w:type="dxa"/>
          </w:tcPr>
          <w:p w14:paraId="2DF7AA26" w14:textId="77777777" w:rsidR="00E967BA" w:rsidRPr="0040415D" w:rsidRDefault="00E967BA" w:rsidP="00AB530D">
            <w:pPr>
              <w:spacing w:line="276" w:lineRule="auto"/>
              <w:ind w:right="182"/>
              <w:jc w:val="both"/>
              <w:rPr>
                <w:rFonts w:ascii="Arial" w:eastAsia="Arial" w:hAnsi="Arial" w:cs="Arial"/>
                <w:sz w:val="22"/>
                <w:szCs w:val="22"/>
                <w:lang w:val="es-419"/>
              </w:rPr>
            </w:pPr>
          </w:p>
        </w:tc>
        <w:tc>
          <w:tcPr>
            <w:tcW w:w="1019" w:type="dxa"/>
          </w:tcPr>
          <w:p w14:paraId="114744A8" w14:textId="77777777" w:rsidR="00E967BA" w:rsidRPr="0040415D" w:rsidRDefault="00E967BA" w:rsidP="00AB530D">
            <w:pPr>
              <w:spacing w:line="276" w:lineRule="auto"/>
              <w:ind w:right="182"/>
              <w:jc w:val="both"/>
              <w:rPr>
                <w:rFonts w:ascii="Arial" w:eastAsia="Arial" w:hAnsi="Arial" w:cs="Arial"/>
                <w:sz w:val="22"/>
                <w:szCs w:val="22"/>
                <w:lang w:val="es-419"/>
              </w:rPr>
            </w:pPr>
          </w:p>
        </w:tc>
      </w:tr>
      <w:tr w:rsidR="00E967BA" w:rsidRPr="0040415D" w14:paraId="6FD189E4" w14:textId="77777777" w:rsidTr="00B93291">
        <w:tc>
          <w:tcPr>
            <w:tcW w:w="4673" w:type="dxa"/>
          </w:tcPr>
          <w:p w14:paraId="3D4169C4" w14:textId="485EC17B" w:rsidR="00E967BA" w:rsidRPr="0040415D" w:rsidRDefault="00E967BA" w:rsidP="00AB530D">
            <w:pPr>
              <w:spacing w:line="276" w:lineRule="auto"/>
              <w:ind w:right="182"/>
              <w:jc w:val="both"/>
              <w:rPr>
                <w:rFonts w:ascii="Arial" w:eastAsia="Arial" w:hAnsi="Arial" w:cs="Arial"/>
                <w:color w:val="A6A6A6" w:themeColor="background1" w:themeShade="A6"/>
                <w:sz w:val="22"/>
                <w:szCs w:val="22"/>
                <w:lang w:val="es-419"/>
              </w:rPr>
            </w:pPr>
            <w:r w:rsidRPr="0040415D">
              <w:rPr>
                <w:rFonts w:ascii="Arial" w:eastAsia="Arial" w:hAnsi="Arial" w:cs="Arial"/>
                <w:color w:val="A6A6A6" w:themeColor="background1" w:themeShade="A6"/>
                <w:sz w:val="20"/>
                <w:szCs w:val="20"/>
                <w:lang w:val="es-419"/>
              </w:rPr>
              <w:t xml:space="preserve">Comunica de manera efectiva con pacientes y familiares sobre los procedimientos </w:t>
            </w:r>
            <w:r w:rsidRPr="0040415D">
              <w:rPr>
                <w:rFonts w:ascii="Arial" w:eastAsia="Arial" w:hAnsi="Arial" w:cs="Arial"/>
                <w:color w:val="A6A6A6" w:themeColor="background1" w:themeShade="A6"/>
                <w:sz w:val="20"/>
                <w:szCs w:val="20"/>
                <w:lang w:val="es-419"/>
              </w:rPr>
              <w:lastRenderedPageBreak/>
              <w:t>nefrológicos, resultados y opciones de tratamiento.</w:t>
            </w:r>
          </w:p>
        </w:tc>
        <w:tc>
          <w:tcPr>
            <w:tcW w:w="425" w:type="dxa"/>
          </w:tcPr>
          <w:p w14:paraId="11835D39" w14:textId="77777777" w:rsidR="00E967BA" w:rsidRPr="0040415D" w:rsidRDefault="00E967BA" w:rsidP="00AB530D">
            <w:pPr>
              <w:spacing w:line="276" w:lineRule="auto"/>
              <w:ind w:right="182"/>
              <w:jc w:val="both"/>
              <w:rPr>
                <w:rFonts w:ascii="Arial" w:eastAsia="Arial" w:hAnsi="Arial" w:cs="Arial"/>
                <w:sz w:val="22"/>
                <w:szCs w:val="22"/>
                <w:lang w:val="es-419"/>
              </w:rPr>
            </w:pPr>
          </w:p>
        </w:tc>
        <w:tc>
          <w:tcPr>
            <w:tcW w:w="429" w:type="dxa"/>
          </w:tcPr>
          <w:p w14:paraId="779BFF16" w14:textId="77777777" w:rsidR="00E967BA" w:rsidRPr="0040415D" w:rsidRDefault="00E967BA" w:rsidP="00AB530D">
            <w:pPr>
              <w:spacing w:line="276" w:lineRule="auto"/>
              <w:ind w:right="182"/>
              <w:jc w:val="both"/>
              <w:rPr>
                <w:rFonts w:ascii="Arial" w:eastAsia="Arial" w:hAnsi="Arial" w:cs="Arial"/>
                <w:sz w:val="22"/>
                <w:szCs w:val="22"/>
                <w:lang w:val="es-419"/>
              </w:rPr>
            </w:pPr>
          </w:p>
        </w:tc>
        <w:tc>
          <w:tcPr>
            <w:tcW w:w="499" w:type="dxa"/>
          </w:tcPr>
          <w:p w14:paraId="3695F5B7" w14:textId="77777777" w:rsidR="00E967BA" w:rsidRPr="0040415D" w:rsidRDefault="00E967BA" w:rsidP="00AB530D">
            <w:pPr>
              <w:spacing w:line="276" w:lineRule="auto"/>
              <w:ind w:right="182"/>
              <w:jc w:val="both"/>
              <w:rPr>
                <w:rFonts w:ascii="Arial" w:eastAsia="Arial" w:hAnsi="Arial" w:cs="Arial"/>
                <w:sz w:val="22"/>
                <w:szCs w:val="22"/>
                <w:lang w:val="es-419"/>
              </w:rPr>
            </w:pPr>
          </w:p>
        </w:tc>
        <w:tc>
          <w:tcPr>
            <w:tcW w:w="499" w:type="dxa"/>
          </w:tcPr>
          <w:p w14:paraId="320037BC" w14:textId="77777777" w:rsidR="00E967BA" w:rsidRPr="0040415D" w:rsidRDefault="00E967BA" w:rsidP="00AB530D">
            <w:pPr>
              <w:spacing w:line="276" w:lineRule="auto"/>
              <w:ind w:right="182"/>
              <w:jc w:val="both"/>
              <w:rPr>
                <w:rFonts w:ascii="Arial" w:eastAsia="Arial" w:hAnsi="Arial" w:cs="Arial"/>
                <w:sz w:val="22"/>
                <w:szCs w:val="22"/>
                <w:lang w:val="es-419"/>
              </w:rPr>
            </w:pPr>
          </w:p>
        </w:tc>
        <w:tc>
          <w:tcPr>
            <w:tcW w:w="554" w:type="dxa"/>
          </w:tcPr>
          <w:p w14:paraId="4D67015C" w14:textId="77777777" w:rsidR="00E967BA" w:rsidRPr="0040415D" w:rsidRDefault="00E967BA" w:rsidP="00AB530D">
            <w:pPr>
              <w:spacing w:line="276" w:lineRule="auto"/>
              <w:ind w:right="182"/>
              <w:jc w:val="both"/>
              <w:rPr>
                <w:rFonts w:ascii="Arial" w:eastAsia="Arial" w:hAnsi="Arial" w:cs="Arial"/>
                <w:sz w:val="22"/>
                <w:szCs w:val="22"/>
                <w:lang w:val="es-419"/>
              </w:rPr>
            </w:pPr>
          </w:p>
        </w:tc>
        <w:tc>
          <w:tcPr>
            <w:tcW w:w="828" w:type="dxa"/>
          </w:tcPr>
          <w:p w14:paraId="03AC0D01" w14:textId="77777777" w:rsidR="00E967BA" w:rsidRPr="0040415D" w:rsidRDefault="00E967BA" w:rsidP="00AB530D">
            <w:pPr>
              <w:spacing w:line="276" w:lineRule="auto"/>
              <w:ind w:right="182"/>
              <w:jc w:val="both"/>
              <w:rPr>
                <w:rFonts w:ascii="Arial" w:eastAsia="Arial" w:hAnsi="Arial" w:cs="Arial"/>
                <w:sz w:val="22"/>
                <w:szCs w:val="22"/>
                <w:lang w:val="es-419"/>
              </w:rPr>
            </w:pPr>
          </w:p>
        </w:tc>
        <w:tc>
          <w:tcPr>
            <w:tcW w:w="1019" w:type="dxa"/>
          </w:tcPr>
          <w:p w14:paraId="7A7B8606" w14:textId="77777777" w:rsidR="00E967BA" w:rsidRPr="0040415D" w:rsidRDefault="00E967BA" w:rsidP="00AB530D">
            <w:pPr>
              <w:spacing w:line="276" w:lineRule="auto"/>
              <w:ind w:right="182"/>
              <w:jc w:val="both"/>
              <w:rPr>
                <w:rFonts w:ascii="Arial" w:eastAsia="Arial" w:hAnsi="Arial" w:cs="Arial"/>
                <w:sz w:val="22"/>
                <w:szCs w:val="22"/>
                <w:lang w:val="es-419"/>
              </w:rPr>
            </w:pPr>
          </w:p>
        </w:tc>
      </w:tr>
      <w:tr w:rsidR="00E967BA" w:rsidRPr="0040415D" w14:paraId="61916F07" w14:textId="77777777" w:rsidTr="00B93291">
        <w:tc>
          <w:tcPr>
            <w:tcW w:w="4673" w:type="dxa"/>
          </w:tcPr>
          <w:p w14:paraId="486A3612" w14:textId="604FF95F" w:rsidR="00E967BA" w:rsidRPr="0040415D" w:rsidRDefault="00E967BA" w:rsidP="00AB530D">
            <w:pPr>
              <w:spacing w:line="276" w:lineRule="auto"/>
              <w:ind w:right="182"/>
              <w:jc w:val="both"/>
              <w:rPr>
                <w:rFonts w:ascii="Arial" w:eastAsia="Arial" w:hAnsi="Arial" w:cs="Arial"/>
                <w:color w:val="A6A6A6" w:themeColor="background1" w:themeShade="A6"/>
                <w:sz w:val="20"/>
                <w:szCs w:val="20"/>
                <w:lang w:val="es-419"/>
              </w:rPr>
            </w:pPr>
            <w:r w:rsidRPr="0040415D">
              <w:rPr>
                <w:rFonts w:ascii="Arial" w:eastAsia="Arial" w:hAnsi="Arial" w:cs="Arial"/>
                <w:color w:val="A6A6A6" w:themeColor="background1" w:themeShade="A6"/>
                <w:sz w:val="20"/>
                <w:szCs w:val="20"/>
                <w:lang w:val="es-419"/>
              </w:rPr>
              <w:t>Documenta de forma precisa y completa los procedimientos realizados y observaciones clínicas en la historia clínica.</w:t>
            </w:r>
          </w:p>
        </w:tc>
        <w:tc>
          <w:tcPr>
            <w:tcW w:w="425" w:type="dxa"/>
          </w:tcPr>
          <w:p w14:paraId="2DA93F0F" w14:textId="77777777" w:rsidR="00E967BA" w:rsidRPr="0040415D" w:rsidRDefault="00E967BA" w:rsidP="00AB530D">
            <w:pPr>
              <w:spacing w:line="276" w:lineRule="auto"/>
              <w:ind w:right="182"/>
              <w:jc w:val="both"/>
              <w:rPr>
                <w:rFonts w:ascii="Arial" w:eastAsia="Arial" w:hAnsi="Arial" w:cs="Arial"/>
                <w:sz w:val="22"/>
                <w:szCs w:val="22"/>
                <w:lang w:val="es-419"/>
              </w:rPr>
            </w:pPr>
          </w:p>
        </w:tc>
        <w:tc>
          <w:tcPr>
            <w:tcW w:w="429" w:type="dxa"/>
          </w:tcPr>
          <w:p w14:paraId="50E4F937" w14:textId="77777777" w:rsidR="00E967BA" w:rsidRPr="0040415D" w:rsidRDefault="00E967BA" w:rsidP="00AB530D">
            <w:pPr>
              <w:spacing w:line="276" w:lineRule="auto"/>
              <w:ind w:right="182"/>
              <w:jc w:val="both"/>
              <w:rPr>
                <w:rFonts w:ascii="Arial" w:eastAsia="Arial" w:hAnsi="Arial" w:cs="Arial"/>
                <w:sz w:val="22"/>
                <w:szCs w:val="22"/>
                <w:lang w:val="es-419"/>
              </w:rPr>
            </w:pPr>
          </w:p>
        </w:tc>
        <w:tc>
          <w:tcPr>
            <w:tcW w:w="499" w:type="dxa"/>
          </w:tcPr>
          <w:p w14:paraId="7B3999DB" w14:textId="77777777" w:rsidR="00E967BA" w:rsidRPr="0040415D" w:rsidRDefault="00E967BA" w:rsidP="00AB530D">
            <w:pPr>
              <w:spacing w:line="276" w:lineRule="auto"/>
              <w:ind w:right="182"/>
              <w:jc w:val="both"/>
              <w:rPr>
                <w:rFonts w:ascii="Arial" w:eastAsia="Arial" w:hAnsi="Arial" w:cs="Arial"/>
                <w:sz w:val="22"/>
                <w:szCs w:val="22"/>
                <w:lang w:val="es-419"/>
              </w:rPr>
            </w:pPr>
          </w:p>
        </w:tc>
        <w:tc>
          <w:tcPr>
            <w:tcW w:w="499" w:type="dxa"/>
          </w:tcPr>
          <w:p w14:paraId="6BD04F75" w14:textId="77777777" w:rsidR="00E967BA" w:rsidRPr="0040415D" w:rsidRDefault="00E967BA" w:rsidP="00AB530D">
            <w:pPr>
              <w:spacing w:line="276" w:lineRule="auto"/>
              <w:ind w:right="182"/>
              <w:jc w:val="both"/>
              <w:rPr>
                <w:rFonts w:ascii="Arial" w:eastAsia="Arial" w:hAnsi="Arial" w:cs="Arial"/>
                <w:sz w:val="22"/>
                <w:szCs w:val="22"/>
                <w:lang w:val="es-419"/>
              </w:rPr>
            </w:pPr>
          </w:p>
        </w:tc>
        <w:tc>
          <w:tcPr>
            <w:tcW w:w="554" w:type="dxa"/>
          </w:tcPr>
          <w:p w14:paraId="318520BC" w14:textId="77777777" w:rsidR="00E967BA" w:rsidRPr="0040415D" w:rsidRDefault="00E967BA" w:rsidP="00AB530D">
            <w:pPr>
              <w:spacing w:line="276" w:lineRule="auto"/>
              <w:ind w:right="182"/>
              <w:jc w:val="both"/>
              <w:rPr>
                <w:rFonts w:ascii="Arial" w:eastAsia="Arial" w:hAnsi="Arial" w:cs="Arial"/>
                <w:sz w:val="22"/>
                <w:szCs w:val="22"/>
                <w:lang w:val="es-419"/>
              </w:rPr>
            </w:pPr>
          </w:p>
        </w:tc>
        <w:tc>
          <w:tcPr>
            <w:tcW w:w="828" w:type="dxa"/>
          </w:tcPr>
          <w:p w14:paraId="5B458F0F" w14:textId="77777777" w:rsidR="00E967BA" w:rsidRPr="0040415D" w:rsidRDefault="00E967BA" w:rsidP="00AB530D">
            <w:pPr>
              <w:spacing w:line="276" w:lineRule="auto"/>
              <w:ind w:right="182"/>
              <w:jc w:val="both"/>
              <w:rPr>
                <w:rFonts w:ascii="Arial" w:eastAsia="Arial" w:hAnsi="Arial" w:cs="Arial"/>
                <w:sz w:val="22"/>
                <w:szCs w:val="22"/>
                <w:lang w:val="es-419"/>
              </w:rPr>
            </w:pPr>
          </w:p>
        </w:tc>
        <w:tc>
          <w:tcPr>
            <w:tcW w:w="1019" w:type="dxa"/>
          </w:tcPr>
          <w:p w14:paraId="168E0639" w14:textId="77777777" w:rsidR="00E967BA" w:rsidRPr="0040415D" w:rsidRDefault="00E967BA" w:rsidP="00AB530D">
            <w:pPr>
              <w:spacing w:line="276" w:lineRule="auto"/>
              <w:ind w:right="182"/>
              <w:jc w:val="both"/>
              <w:rPr>
                <w:rFonts w:ascii="Arial" w:eastAsia="Arial" w:hAnsi="Arial" w:cs="Arial"/>
                <w:sz w:val="22"/>
                <w:szCs w:val="22"/>
                <w:lang w:val="es-419"/>
              </w:rPr>
            </w:pPr>
          </w:p>
        </w:tc>
      </w:tr>
      <w:tr w:rsidR="00E967BA" w:rsidRPr="0040415D" w14:paraId="5DD5DFB0" w14:textId="77777777" w:rsidTr="00B93291">
        <w:tc>
          <w:tcPr>
            <w:tcW w:w="4673" w:type="dxa"/>
          </w:tcPr>
          <w:p w14:paraId="6305CDD7" w14:textId="58EE2CB4" w:rsidR="00E967BA" w:rsidRPr="0040415D" w:rsidRDefault="00B93291" w:rsidP="00E967BA">
            <w:pPr>
              <w:spacing w:line="276" w:lineRule="auto"/>
              <w:ind w:right="182"/>
              <w:jc w:val="both"/>
              <w:rPr>
                <w:rFonts w:ascii="Arial" w:eastAsia="Arial" w:hAnsi="Arial" w:cs="Arial"/>
                <w:b/>
                <w:bCs/>
                <w:sz w:val="20"/>
                <w:szCs w:val="20"/>
                <w:lang w:val="es-419"/>
              </w:rPr>
            </w:pPr>
            <w:r w:rsidRPr="0040415D">
              <w:rPr>
                <w:rFonts w:ascii="Arial" w:eastAsia="Arial" w:hAnsi="Arial" w:cs="Arial"/>
                <w:b/>
                <w:bCs/>
                <w:sz w:val="20"/>
                <w:szCs w:val="20"/>
                <w:lang w:val="es-419"/>
              </w:rPr>
              <w:t>TOTAL (2 puntos)</w:t>
            </w:r>
          </w:p>
        </w:tc>
        <w:tc>
          <w:tcPr>
            <w:tcW w:w="425" w:type="dxa"/>
          </w:tcPr>
          <w:p w14:paraId="70B699ED" w14:textId="77777777" w:rsidR="00E967BA" w:rsidRPr="0040415D" w:rsidRDefault="00E967BA" w:rsidP="00AB530D">
            <w:pPr>
              <w:spacing w:line="276" w:lineRule="auto"/>
              <w:ind w:right="182"/>
              <w:jc w:val="both"/>
              <w:rPr>
                <w:rFonts w:ascii="Arial" w:eastAsia="Arial" w:hAnsi="Arial" w:cs="Arial"/>
                <w:sz w:val="22"/>
                <w:szCs w:val="22"/>
                <w:lang w:val="es-419"/>
              </w:rPr>
            </w:pPr>
          </w:p>
        </w:tc>
        <w:tc>
          <w:tcPr>
            <w:tcW w:w="429" w:type="dxa"/>
          </w:tcPr>
          <w:p w14:paraId="283C1DB9" w14:textId="77777777" w:rsidR="00E967BA" w:rsidRPr="0040415D" w:rsidRDefault="00E967BA" w:rsidP="00AB530D">
            <w:pPr>
              <w:spacing w:line="276" w:lineRule="auto"/>
              <w:ind w:right="182"/>
              <w:jc w:val="both"/>
              <w:rPr>
                <w:rFonts w:ascii="Arial" w:eastAsia="Arial" w:hAnsi="Arial" w:cs="Arial"/>
                <w:sz w:val="22"/>
                <w:szCs w:val="22"/>
                <w:lang w:val="es-419"/>
              </w:rPr>
            </w:pPr>
          </w:p>
        </w:tc>
        <w:tc>
          <w:tcPr>
            <w:tcW w:w="499" w:type="dxa"/>
          </w:tcPr>
          <w:p w14:paraId="254D092B" w14:textId="77777777" w:rsidR="00E967BA" w:rsidRPr="0040415D" w:rsidRDefault="00E967BA" w:rsidP="00AB530D">
            <w:pPr>
              <w:spacing w:line="276" w:lineRule="auto"/>
              <w:ind w:right="182"/>
              <w:jc w:val="both"/>
              <w:rPr>
                <w:rFonts w:ascii="Arial" w:eastAsia="Arial" w:hAnsi="Arial" w:cs="Arial"/>
                <w:sz w:val="22"/>
                <w:szCs w:val="22"/>
                <w:lang w:val="es-419"/>
              </w:rPr>
            </w:pPr>
          </w:p>
        </w:tc>
        <w:tc>
          <w:tcPr>
            <w:tcW w:w="499" w:type="dxa"/>
          </w:tcPr>
          <w:p w14:paraId="17656AA0" w14:textId="77777777" w:rsidR="00E967BA" w:rsidRPr="0040415D" w:rsidRDefault="00E967BA" w:rsidP="00AB530D">
            <w:pPr>
              <w:spacing w:line="276" w:lineRule="auto"/>
              <w:ind w:right="182"/>
              <w:jc w:val="both"/>
              <w:rPr>
                <w:rFonts w:ascii="Arial" w:eastAsia="Arial" w:hAnsi="Arial" w:cs="Arial"/>
                <w:sz w:val="22"/>
                <w:szCs w:val="22"/>
                <w:lang w:val="es-419"/>
              </w:rPr>
            </w:pPr>
          </w:p>
        </w:tc>
        <w:tc>
          <w:tcPr>
            <w:tcW w:w="554" w:type="dxa"/>
          </w:tcPr>
          <w:p w14:paraId="28B831DA" w14:textId="77777777" w:rsidR="00E967BA" w:rsidRPr="0040415D" w:rsidRDefault="00E967BA" w:rsidP="00AB530D">
            <w:pPr>
              <w:spacing w:line="276" w:lineRule="auto"/>
              <w:ind w:right="182"/>
              <w:jc w:val="both"/>
              <w:rPr>
                <w:rFonts w:ascii="Arial" w:eastAsia="Arial" w:hAnsi="Arial" w:cs="Arial"/>
                <w:sz w:val="22"/>
                <w:szCs w:val="22"/>
                <w:lang w:val="es-419"/>
              </w:rPr>
            </w:pPr>
          </w:p>
        </w:tc>
        <w:tc>
          <w:tcPr>
            <w:tcW w:w="828" w:type="dxa"/>
          </w:tcPr>
          <w:p w14:paraId="3D5D34BD" w14:textId="77777777" w:rsidR="00E967BA" w:rsidRPr="0040415D" w:rsidRDefault="00E967BA" w:rsidP="00AB530D">
            <w:pPr>
              <w:spacing w:line="276" w:lineRule="auto"/>
              <w:ind w:right="182"/>
              <w:jc w:val="both"/>
              <w:rPr>
                <w:rFonts w:ascii="Arial" w:eastAsia="Arial" w:hAnsi="Arial" w:cs="Arial"/>
                <w:sz w:val="22"/>
                <w:szCs w:val="22"/>
                <w:lang w:val="es-419"/>
              </w:rPr>
            </w:pPr>
          </w:p>
        </w:tc>
        <w:tc>
          <w:tcPr>
            <w:tcW w:w="1019" w:type="dxa"/>
          </w:tcPr>
          <w:p w14:paraId="3BBD0782" w14:textId="77777777" w:rsidR="00E967BA" w:rsidRPr="0040415D" w:rsidRDefault="00E967BA" w:rsidP="00AB530D">
            <w:pPr>
              <w:spacing w:line="276" w:lineRule="auto"/>
              <w:ind w:right="182"/>
              <w:jc w:val="both"/>
              <w:rPr>
                <w:rFonts w:ascii="Arial" w:eastAsia="Arial" w:hAnsi="Arial" w:cs="Arial"/>
                <w:sz w:val="22"/>
                <w:szCs w:val="22"/>
                <w:lang w:val="es-419"/>
              </w:rPr>
            </w:pPr>
          </w:p>
        </w:tc>
      </w:tr>
    </w:tbl>
    <w:p w14:paraId="7AFEAC77" w14:textId="77777777" w:rsidR="00E967BA" w:rsidRPr="0040415D" w:rsidRDefault="00E967BA" w:rsidP="00AB530D">
      <w:pPr>
        <w:spacing w:line="276" w:lineRule="auto"/>
        <w:ind w:right="182"/>
        <w:jc w:val="both"/>
        <w:rPr>
          <w:rFonts w:ascii="Arial" w:eastAsia="Arial" w:hAnsi="Arial" w:cs="Arial"/>
          <w:sz w:val="22"/>
          <w:szCs w:val="22"/>
          <w:lang w:val="es-419"/>
        </w:rPr>
      </w:pPr>
    </w:p>
    <w:tbl>
      <w:tblPr>
        <w:tblStyle w:val="Tablaconcuadrcula"/>
        <w:tblW w:w="8926" w:type="dxa"/>
        <w:tblLook w:val="04A0" w:firstRow="1" w:lastRow="0" w:firstColumn="1" w:lastColumn="0" w:noHBand="0" w:noVBand="1"/>
      </w:tblPr>
      <w:tblGrid>
        <w:gridCol w:w="4532"/>
        <w:gridCol w:w="499"/>
        <w:gridCol w:w="499"/>
        <w:gridCol w:w="499"/>
        <w:gridCol w:w="499"/>
        <w:gridCol w:w="551"/>
        <w:gridCol w:w="828"/>
        <w:gridCol w:w="1019"/>
      </w:tblGrid>
      <w:tr w:rsidR="0048023E" w:rsidRPr="0040415D" w14:paraId="5CC449B3" w14:textId="77777777" w:rsidTr="0048023E">
        <w:tc>
          <w:tcPr>
            <w:tcW w:w="4532" w:type="dxa"/>
            <w:vMerge w:val="restart"/>
            <w:vAlign w:val="center"/>
          </w:tcPr>
          <w:p w14:paraId="045E10E9" w14:textId="48E21CBB" w:rsidR="00B93291" w:rsidRPr="0040415D" w:rsidRDefault="00B93291" w:rsidP="00B93291">
            <w:pPr>
              <w:pStyle w:val="Prrafodelista"/>
              <w:numPr>
                <w:ilvl w:val="0"/>
                <w:numId w:val="31"/>
              </w:numPr>
              <w:spacing w:line="276" w:lineRule="auto"/>
              <w:ind w:left="-120" w:right="881" w:hanging="306"/>
              <w:jc w:val="center"/>
              <w:rPr>
                <w:rFonts w:ascii="Arial" w:eastAsia="Arial" w:hAnsi="Arial" w:cs="Arial"/>
                <w:b/>
                <w:bCs/>
                <w:sz w:val="20"/>
                <w:szCs w:val="20"/>
                <w:lang w:val="es-419"/>
              </w:rPr>
            </w:pPr>
            <w:r w:rsidRPr="0040415D">
              <w:rPr>
                <w:rFonts w:ascii="Arial" w:eastAsia="Arial" w:hAnsi="Arial" w:cs="Arial"/>
                <w:b/>
                <w:bCs/>
                <w:sz w:val="20"/>
                <w:szCs w:val="20"/>
              </w:rPr>
              <w:t>Resultados de aprendizaje praxeológicos</w:t>
            </w:r>
          </w:p>
        </w:tc>
        <w:tc>
          <w:tcPr>
            <w:tcW w:w="4394" w:type="dxa"/>
            <w:gridSpan w:val="7"/>
            <w:vAlign w:val="center"/>
          </w:tcPr>
          <w:p w14:paraId="27BB6FFF" w14:textId="77777777" w:rsidR="00B93291" w:rsidRPr="0040415D" w:rsidRDefault="00B93291" w:rsidP="00C941F9">
            <w:pPr>
              <w:spacing w:line="276" w:lineRule="auto"/>
              <w:jc w:val="center"/>
              <w:rPr>
                <w:rFonts w:ascii="Arial" w:eastAsia="Arial" w:hAnsi="Arial" w:cs="Arial"/>
                <w:b/>
                <w:bCs/>
                <w:sz w:val="20"/>
                <w:szCs w:val="20"/>
                <w:lang w:val="es-419"/>
              </w:rPr>
            </w:pPr>
            <w:r w:rsidRPr="0040415D">
              <w:rPr>
                <w:rFonts w:ascii="Arial" w:eastAsia="Arial" w:hAnsi="Arial" w:cs="Arial"/>
                <w:b/>
                <w:bCs/>
                <w:sz w:val="20"/>
                <w:szCs w:val="20"/>
                <w:lang w:val="es-419"/>
              </w:rPr>
              <w:t>PONDERACIÓN EVALUACIÓN CUANTITATIVA</w:t>
            </w:r>
          </w:p>
        </w:tc>
      </w:tr>
      <w:tr w:rsidR="00B93291" w:rsidRPr="0040415D" w14:paraId="6C8B53DC" w14:textId="77777777" w:rsidTr="0048023E">
        <w:tc>
          <w:tcPr>
            <w:tcW w:w="4532" w:type="dxa"/>
            <w:vMerge/>
          </w:tcPr>
          <w:p w14:paraId="714C3D7A" w14:textId="77777777" w:rsidR="00B93291" w:rsidRPr="0040415D" w:rsidRDefault="00B93291" w:rsidP="00C941F9">
            <w:pPr>
              <w:spacing w:line="276" w:lineRule="auto"/>
              <w:ind w:right="182"/>
              <w:jc w:val="both"/>
              <w:rPr>
                <w:rFonts w:ascii="Arial" w:eastAsia="Arial" w:hAnsi="Arial" w:cs="Arial"/>
                <w:sz w:val="20"/>
                <w:szCs w:val="20"/>
                <w:lang w:val="es-419"/>
              </w:rPr>
            </w:pPr>
          </w:p>
        </w:tc>
        <w:tc>
          <w:tcPr>
            <w:tcW w:w="499" w:type="dxa"/>
          </w:tcPr>
          <w:p w14:paraId="14DF6F47" w14:textId="77777777" w:rsidR="00B93291" w:rsidRPr="0040415D" w:rsidRDefault="00B93291" w:rsidP="00C941F9">
            <w:pPr>
              <w:spacing w:line="276" w:lineRule="auto"/>
              <w:ind w:right="182"/>
              <w:jc w:val="both"/>
              <w:rPr>
                <w:rFonts w:ascii="Arial" w:eastAsia="Arial" w:hAnsi="Arial" w:cs="Arial"/>
                <w:b/>
                <w:bCs/>
                <w:sz w:val="18"/>
                <w:szCs w:val="18"/>
                <w:lang w:val="es-419"/>
              </w:rPr>
            </w:pPr>
            <w:r w:rsidRPr="0040415D">
              <w:rPr>
                <w:rFonts w:ascii="Arial" w:eastAsia="Arial" w:hAnsi="Arial" w:cs="Arial"/>
                <w:b/>
                <w:bCs/>
                <w:sz w:val="18"/>
                <w:szCs w:val="18"/>
                <w:lang w:val="es-419"/>
              </w:rPr>
              <w:t>1</w:t>
            </w:r>
          </w:p>
        </w:tc>
        <w:tc>
          <w:tcPr>
            <w:tcW w:w="499" w:type="dxa"/>
          </w:tcPr>
          <w:p w14:paraId="5ABCB74E" w14:textId="77777777" w:rsidR="00B93291" w:rsidRPr="0040415D" w:rsidRDefault="00B93291" w:rsidP="00C941F9">
            <w:pPr>
              <w:spacing w:line="276" w:lineRule="auto"/>
              <w:ind w:right="182"/>
              <w:jc w:val="both"/>
              <w:rPr>
                <w:rFonts w:ascii="Arial" w:eastAsia="Arial" w:hAnsi="Arial" w:cs="Arial"/>
                <w:b/>
                <w:bCs/>
                <w:sz w:val="18"/>
                <w:szCs w:val="18"/>
                <w:lang w:val="es-419"/>
              </w:rPr>
            </w:pPr>
            <w:r w:rsidRPr="0040415D">
              <w:rPr>
                <w:rFonts w:ascii="Arial" w:eastAsia="Arial" w:hAnsi="Arial" w:cs="Arial"/>
                <w:b/>
                <w:bCs/>
                <w:sz w:val="18"/>
                <w:szCs w:val="18"/>
                <w:lang w:val="es-419"/>
              </w:rPr>
              <w:t>2</w:t>
            </w:r>
          </w:p>
        </w:tc>
        <w:tc>
          <w:tcPr>
            <w:tcW w:w="499" w:type="dxa"/>
          </w:tcPr>
          <w:p w14:paraId="14D1143D" w14:textId="77777777" w:rsidR="00B93291" w:rsidRPr="0040415D" w:rsidRDefault="00B93291" w:rsidP="00C941F9">
            <w:pPr>
              <w:spacing w:line="276" w:lineRule="auto"/>
              <w:ind w:right="182"/>
              <w:jc w:val="both"/>
              <w:rPr>
                <w:rFonts w:ascii="Arial" w:eastAsia="Arial" w:hAnsi="Arial" w:cs="Arial"/>
                <w:b/>
                <w:bCs/>
                <w:sz w:val="18"/>
                <w:szCs w:val="18"/>
                <w:lang w:val="es-419"/>
              </w:rPr>
            </w:pPr>
            <w:r w:rsidRPr="0040415D">
              <w:rPr>
                <w:rFonts w:ascii="Arial" w:eastAsia="Arial" w:hAnsi="Arial" w:cs="Arial"/>
                <w:b/>
                <w:bCs/>
                <w:sz w:val="18"/>
                <w:szCs w:val="18"/>
                <w:lang w:val="es-419"/>
              </w:rPr>
              <w:t>3</w:t>
            </w:r>
          </w:p>
        </w:tc>
        <w:tc>
          <w:tcPr>
            <w:tcW w:w="499" w:type="dxa"/>
          </w:tcPr>
          <w:p w14:paraId="34022707" w14:textId="77777777" w:rsidR="00B93291" w:rsidRPr="0040415D" w:rsidRDefault="00B93291" w:rsidP="00C941F9">
            <w:pPr>
              <w:spacing w:line="276" w:lineRule="auto"/>
              <w:ind w:right="182"/>
              <w:jc w:val="both"/>
              <w:rPr>
                <w:rFonts w:ascii="Arial" w:eastAsia="Arial" w:hAnsi="Arial" w:cs="Arial"/>
                <w:b/>
                <w:bCs/>
                <w:sz w:val="18"/>
                <w:szCs w:val="18"/>
                <w:lang w:val="es-419"/>
              </w:rPr>
            </w:pPr>
            <w:r w:rsidRPr="0040415D">
              <w:rPr>
                <w:rFonts w:ascii="Arial" w:eastAsia="Arial" w:hAnsi="Arial" w:cs="Arial"/>
                <w:b/>
                <w:bCs/>
                <w:sz w:val="18"/>
                <w:szCs w:val="18"/>
                <w:lang w:val="es-419"/>
              </w:rPr>
              <w:t>4</w:t>
            </w:r>
          </w:p>
        </w:tc>
        <w:tc>
          <w:tcPr>
            <w:tcW w:w="551" w:type="dxa"/>
          </w:tcPr>
          <w:p w14:paraId="519FFA3A" w14:textId="77777777" w:rsidR="00B93291" w:rsidRPr="0040415D" w:rsidRDefault="00B93291" w:rsidP="00C941F9">
            <w:pPr>
              <w:spacing w:line="276" w:lineRule="auto"/>
              <w:ind w:right="182"/>
              <w:jc w:val="both"/>
              <w:rPr>
                <w:rFonts w:ascii="Arial" w:eastAsia="Arial" w:hAnsi="Arial" w:cs="Arial"/>
                <w:b/>
                <w:bCs/>
                <w:sz w:val="18"/>
                <w:szCs w:val="18"/>
                <w:lang w:val="es-419"/>
              </w:rPr>
            </w:pPr>
            <w:r w:rsidRPr="0040415D">
              <w:rPr>
                <w:rFonts w:ascii="Arial" w:eastAsia="Arial" w:hAnsi="Arial" w:cs="Arial"/>
                <w:b/>
                <w:bCs/>
                <w:sz w:val="18"/>
                <w:szCs w:val="18"/>
                <w:lang w:val="es-419"/>
              </w:rPr>
              <w:t>5</w:t>
            </w:r>
          </w:p>
        </w:tc>
        <w:tc>
          <w:tcPr>
            <w:tcW w:w="828" w:type="dxa"/>
          </w:tcPr>
          <w:p w14:paraId="014F763D" w14:textId="77777777" w:rsidR="00B93291" w:rsidRPr="0040415D" w:rsidRDefault="00B93291" w:rsidP="00C941F9">
            <w:pPr>
              <w:spacing w:line="276" w:lineRule="auto"/>
              <w:ind w:right="182"/>
              <w:jc w:val="both"/>
              <w:rPr>
                <w:rFonts w:ascii="Arial" w:eastAsia="Arial" w:hAnsi="Arial" w:cs="Arial"/>
                <w:b/>
                <w:bCs/>
                <w:sz w:val="18"/>
                <w:szCs w:val="18"/>
                <w:lang w:val="es-419"/>
              </w:rPr>
            </w:pPr>
            <w:r w:rsidRPr="0040415D">
              <w:rPr>
                <w:rFonts w:ascii="Arial" w:eastAsia="Arial" w:hAnsi="Arial" w:cs="Arial"/>
                <w:b/>
                <w:bCs/>
                <w:sz w:val="18"/>
                <w:szCs w:val="18"/>
                <w:lang w:val="es-419"/>
              </w:rPr>
              <w:t>Total</w:t>
            </w:r>
          </w:p>
        </w:tc>
        <w:tc>
          <w:tcPr>
            <w:tcW w:w="1019" w:type="dxa"/>
          </w:tcPr>
          <w:p w14:paraId="6077BC9A" w14:textId="77777777" w:rsidR="00B93291" w:rsidRPr="0040415D" w:rsidRDefault="00B93291" w:rsidP="00C941F9">
            <w:pPr>
              <w:spacing w:line="276" w:lineRule="auto"/>
              <w:ind w:right="182"/>
              <w:jc w:val="both"/>
              <w:rPr>
                <w:rFonts w:ascii="Arial" w:eastAsia="Arial" w:hAnsi="Arial" w:cs="Arial"/>
                <w:b/>
                <w:bCs/>
                <w:sz w:val="18"/>
                <w:szCs w:val="18"/>
                <w:lang w:val="es-419"/>
              </w:rPr>
            </w:pPr>
            <w:r w:rsidRPr="0040415D">
              <w:rPr>
                <w:rFonts w:ascii="Arial" w:eastAsia="Arial" w:hAnsi="Arial" w:cs="Arial"/>
                <w:b/>
                <w:bCs/>
                <w:sz w:val="18"/>
                <w:szCs w:val="18"/>
                <w:lang w:val="es-419"/>
              </w:rPr>
              <w:t>Record</w:t>
            </w:r>
          </w:p>
        </w:tc>
      </w:tr>
      <w:tr w:rsidR="00B93291" w:rsidRPr="0040415D" w14:paraId="59C5C155" w14:textId="77777777" w:rsidTr="0048023E">
        <w:tc>
          <w:tcPr>
            <w:tcW w:w="4532" w:type="dxa"/>
          </w:tcPr>
          <w:p w14:paraId="5876E1F3" w14:textId="54685560" w:rsidR="00B93291" w:rsidRPr="0040415D" w:rsidRDefault="0048023E" w:rsidP="00C941F9">
            <w:pPr>
              <w:spacing w:line="276" w:lineRule="auto"/>
              <w:ind w:right="182"/>
              <w:jc w:val="both"/>
              <w:rPr>
                <w:rFonts w:ascii="Arial" w:eastAsia="Arial" w:hAnsi="Arial" w:cs="Arial"/>
                <w:color w:val="A6A6A6" w:themeColor="background1" w:themeShade="A6"/>
                <w:sz w:val="20"/>
                <w:szCs w:val="20"/>
                <w:lang w:val="es-419"/>
              </w:rPr>
            </w:pPr>
            <w:r w:rsidRPr="0040415D">
              <w:rPr>
                <w:rFonts w:ascii="Arial" w:eastAsia="Arial" w:hAnsi="Arial" w:cs="Arial"/>
                <w:color w:val="A6A6A6" w:themeColor="background1" w:themeShade="A6"/>
                <w:sz w:val="20"/>
                <w:szCs w:val="20"/>
                <w:lang w:val="es-419"/>
              </w:rPr>
              <w:t>Realiza la inserción de catéter venoso central para hemodiálisis (tunelizado o no tunelizado) de forma segura y eficiente, minimizando complicaciones.</w:t>
            </w:r>
          </w:p>
        </w:tc>
        <w:tc>
          <w:tcPr>
            <w:tcW w:w="499" w:type="dxa"/>
          </w:tcPr>
          <w:p w14:paraId="63C71139" w14:textId="77777777" w:rsidR="00B93291" w:rsidRPr="0040415D" w:rsidRDefault="00B93291" w:rsidP="00C941F9">
            <w:pPr>
              <w:spacing w:line="276" w:lineRule="auto"/>
              <w:ind w:right="182"/>
              <w:jc w:val="both"/>
              <w:rPr>
                <w:rFonts w:ascii="Arial" w:eastAsia="Arial" w:hAnsi="Arial" w:cs="Arial"/>
                <w:sz w:val="22"/>
                <w:szCs w:val="22"/>
                <w:lang w:val="es-419"/>
              </w:rPr>
            </w:pPr>
          </w:p>
        </w:tc>
        <w:tc>
          <w:tcPr>
            <w:tcW w:w="499" w:type="dxa"/>
          </w:tcPr>
          <w:p w14:paraId="66ECB1C3" w14:textId="77777777" w:rsidR="00B93291" w:rsidRPr="0040415D" w:rsidRDefault="00B93291" w:rsidP="00C941F9">
            <w:pPr>
              <w:spacing w:line="276" w:lineRule="auto"/>
              <w:ind w:right="182"/>
              <w:jc w:val="both"/>
              <w:rPr>
                <w:rFonts w:ascii="Arial" w:eastAsia="Arial" w:hAnsi="Arial" w:cs="Arial"/>
                <w:sz w:val="22"/>
                <w:szCs w:val="22"/>
                <w:lang w:val="es-419"/>
              </w:rPr>
            </w:pPr>
          </w:p>
        </w:tc>
        <w:tc>
          <w:tcPr>
            <w:tcW w:w="499" w:type="dxa"/>
          </w:tcPr>
          <w:p w14:paraId="216C81EC" w14:textId="77777777" w:rsidR="00B93291" w:rsidRPr="0040415D" w:rsidRDefault="00B93291" w:rsidP="00C941F9">
            <w:pPr>
              <w:spacing w:line="276" w:lineRule="auto"/>
              <w:ind w:right="182"/>
              <w:jc w:val="both"/>
              <w:rPr>
                <w:rFonts w:ascii="Arial" w:eastAsia="Arial" w:hAnsi="Arial" w:cs="Arial"/>
                <w:sz w:val="22"/>
                <w:szCs w:val="22"/>
                <w:lang w:val="es-419"/>
              </w:rPr>
            </w:pPr>
          </w:p>
        </w:tc>
        <w:tc>
          <w:tcPr>
            <w:tcW w:w="499" w:type="dxa"/>
          </w:tcPr>
          <w:p w14:paraId="5AC10CC8" w14:textId="77777777" w:rsidR="00B93291" w:rsidRPr="0040415D" w:rsidRDefault="00B93291" w:rsidP="00C941F9">
            <w:pPr>
              <w:spacing w:line="276" w:lineRule="auto"/>
              <w:ind w:right="182"/>
              <w:jc w:val="both"/>
              <w:rPr>
                <w:rFonts w:ascii="Arial" w:eastAsia="Arial" w:hAnsi="Arial" w:cs="Arial"/>
                <w:sz w:val="22"/>
                <w:szCs w:val="22"/>
                <w:lang w:val="es-419"/>
              </w:rPr>
            </w:pPr>
          </w:p>
        </w:tc>
        <w:tc>
          <w:tcPr>
            <w:tcW w:w="551" w:type="dxa"/>
          </w:tcPr>
          <w:p w14:paraId="3B142A86" w14:textId="77777777" w:rsidR="00B93291" w:rsidRPr="0040415D" w:rsidRDefault="00B93291" w:rsidP="00C941F9">
            <w:pPr>
              <w:spacing w:line="276" w:lineRule="auto"/>
              <w:ind w:right="182"/>
              <w:jc w:val="both"/>
              <w:rPr>
                <w:rFonts w:ascii="Arial" w:eastAsia="Arial" w:hAnsi="Arial" w:cs="Arial"/>
                <w:sz w:val="22"/>
                <w:szCs w:val="22"/>
                <w:lang w:val="es-419"/>
              </w:rPr>
            </w:pPr>
          </w:p>
        </w:tc>
        <w:tc>
          <w:tcPr>
            <w:tcW w:w="828" w:type="dxa"/>
          </w:tcPr>
          <w:p w14:paraId="0FB036AB" w14:textId="77777777" w:rsidR="00B93291" w:rsidRPr="0040415D" w:rsidRDefault="00B93291" w:rsidP="00C941F9">
            <w:pPr>
              <w:spacing w:line="276" w:lineRule="auto"/>
              <w:ind w:right="182"/>
              <w:jc w:val="both"/>
              <w:rPr>
                <w:rFonts w:ascii="Arial" w:eastAsia="Arial" w:hAnsi="Arial" w:cs="Arial"/>
                <w:sz w:val="22"/>
                <w:szCs w:val="22"/>
                <w:lang w:val="es-419"/>
              </w:rPr>
            </w:pPr>
          </w:p>
        </w:tc>
        <w:tc>
          <w:tcPr>
            <w:tcW w:w="1019" w:type="dxa"/>
          </w:tcPr>
          <w:p w14:paraId="762DE561" w14:textId="77777777" w:rsidR="00B93291" w:rsidRPr="0040415D" w:rsidRDefault="00B93291" w:rsidP="00C941F9">
            <w:pPr>
              <w:spacing w:line="276" w:lineRule="auto"/>
              <w:ind w:right="182"/>
              <w:jc w:val="both"/>
              <w:rPr>
                <w:rFonts w:ascii="Arial" w:eastAsia="Arial" w:hAnsi="Arial" w:cs="Arial"/>
                <w:sz w:val="22"/>
                <w:szCs w:val="22"/>
                <w:lang w:val="es-419"/>
              </w:rPr>
            </w:pPr>
          </w:p>
        </w:tc>
      </w:tr>
      <w:tr w:rsidR="00B93291" w:rsidRPr="0040415D" w14:paraId="699F2797" w14:textId="77777777" w:rsidTr="0048023E">
        <w:tc>
          <w:tcPr>
            <w:tcW w:w="4532" w:type="dxa"/>
          </w:tcPr>
          <w:p w14:paraId="1296C6E7" w14:textId="40A832D4" w:rsidR="00B93291" w:rsidRPr="0040415D" w:rsidRDefault="0048023E" w:rsidP="00C941F9">
            <w:pPr>
              <w:spacing w:line="276" w:lineRule="auto"/>
              <w:ind w:right="182"/>
              <w:jc w:val="both"/>
              <w:rPr>
                <w:rFonts w:ascii="Arial" w:eastAsia="Arial" w:hAnsi="Arial" w:cs="Arial"/>
                <w:color w:val="A6A6A6" w:themeColor="background1" w:themeShade="A6"/>
                <w:sz w:val="22"/>
                <w:szCs w:val="22"/>
                <w:lang w:val="es-419"/>
              </w:rPr>
            </w:pPr>
            <w:r w:rsidRPr="0040415D">
              <w:rPr>
                <w:rFonts w:ascii="Arial" w:eastAsia="Arial" w:hAnsi="Arial" w:cs="Arial"/>
                <w:color w:val="A6A6A6" w:themeColor="background1" w:themeShade="A6"/>
                <w:sz w:val="20"/>
                <w:szCs w:val="20"/>
                <w:lang w:val="es-419"/>
              </w:rPr>
              <w:t>Ejecuta la inserción de catéter peritoneal (rígido y flexible) siguiendo protocolos establecidos y con adecuada técnica aséptica.</w:t>
            </w:r>
          </w:p>
        </w:tc>
        <w:tc>
          <w:tcPr>
            <w:tcW w:w="499" w:type="dxa"/>
          </w:tcPr>
          <w:p w14:paraId="3D594A69" w14:textId="77777777" w:rsidR="00B93291" w:rsidRPr="0040415D" w:rsidRDefault="00B93291" w:rsidP="00C941F9">
            <w:pPr>
              <w:spacing w:line="276" w:lineRule="auto"/>
              <w:ind w:right="182"/>
              <w:jc w:val="both"/>
              <w:rPr>
                <w:rFonts w:ascii="Arial" w:eastAsia="Arial" w:hAnsi="Arial" w:cs="Arial"/>
                <w:sz w:val="22"/>
                <w:szCs w:val="22"/>
                <w:lang w:val="es-419"/>
              </w:rPr>
            </w:pPr>
          </w:p>
        </w:tc>
        <w:tc>
          <w:tcPr>
            <w:tcW w:w="499" w:type="dxa"/>
          </w:tcPr>
          <w:p w14:paraId="2588645B" w14:textId="77777777" w:rsidR="00B93291" w:rsidRPr="0040415D" w:rsidRDefault="00B93291" w:rsidP="00C941F9">
            <w:pPr>
              <w:spacing w:line="276" w:lineRule="auto"/>
              <w:ind w:right="182"/>
              <w:jc w:val="both"/>
              <w:rPr>
                <w:rFonts w:ascii="Arial" w:eastAsia="Arial" w:hAnsi="Arial" w:cs="Arial"/>
                <w:sz w:val="22"/>
                <w:szCs w:val="22"/>
                <w:lang w:val="es-419"/>
              </w:rPr>
            </w:pPr>
          </w:p>
        </w:tc>
        <w:tc>
          <w:tcPr>
            <w:tcW w:w="499" w:type="dxa"/>
          </w:tcPr>
          <w:p w14:paraId="7C7EB219" w14:textId="77777777" w:rsidR="00B93291" w:rsidRPr="0040415D" w:rsidRDefault="00B93291" w:rsidP="00C941F9">
            <w:pPr>
              <w:spacing w:line="276" w:lineRule="auto"/>
              <w:ind w:right="182"/>
              <w:jc w:val="both"/>
              <w:rPr>
                <w:rFonts w:ascii="Arial" w:eastAsia="Arial" w:hAnsi="Arial" w:cs="Arial"/>
                <w:sz w:val="22"/>
                <w:szCs w:val="22"/>
                <w:lang w:val="es-419"/>
              </w:rPr>
            </w:pPr>
          </w:p>
        </w:tc>
        <w:tc>
          <w:tcPr>
            <w:tcW w:w="499" w:type="dxa"/>
          </w:tcPr>
          <w:p w14:paraId="23836E62" w14:textId="77777777" w:rsidR="00B93291" w:rsidRPr="0040415D" w:rsidRDefault="00B93291" w:rsidP="00C941F9">
            <w:pPr>
              <w:spacing w:line="276" w:lineRule="auto"/>
              <w:ind w:right="182"/>
              <w:jc w:val="both"/>
              <w:rPr>
                <w:rFonts w:ascii="Arial" w:eastAsia="Arial" w:hAnsi="Arial" w:cs="Arial"/>
                <w:sz w:val="22"/>
                <w:szCs w:val="22"/>
                <w:lang w:val="es-419"/>
              </w:rPr>
            </w:pPr>
          </w:p>
        </w:tc>
        <w:tc>
          <w:tcPr>
            <w:tcW w:w="551" w:type="dxa"/>
          </w:tcPr>
          <w:p w14:paraId="042E5E7A" w14:textId="77777777" w:rsidR="00B93291" w:rsidRPr="0040415D" w:rsidRDefault="00B93291" w:rsidP="00C941F9">
            <w:pPr>
              <w:spacing w:line="276" w:lineRule="auto"/>
              <w:ind w:right="182"/>
              <w:jc w:val="both"/>
              <w:rPr>
                <w:rFonts w:ascii="Arial" w:eastAsia="Arial" w:hAnsi="Arial" w:cs="Arial"/>
                <w:sz w:val="22"/>
                <w:szCs w:val="22"/>
                <w:lang w:val="es-419"/>
              </w:rPr>
            </w:pPr>
          </w:p>
        </w:tc>
        <w:tc>
          <w:tcPr>
            <w:tcW w:w="828" w:type="dxa"/>
          </w:tcPr>
          <w:p w14:paraId="01EB1CA1" w14:textId="77777777" w:rsidR="00B93291" w:rsidRPr="0040415D" w:rsidRDefault="00B93291" w:rsidP="00C941F9">
            <w:pPr>
              <w:spacing w:line="276" w:lineRule="auto"/>
              <w:ind w:right="182"/>
              <w:jc w:val="both"/>
              <w:rPr>
                <w:rFonts w:ascii="Arial" w:eastAsia="Arial" w:hAnsi="Arial" w:cs="Arial"/>
                <w:sz w:val="22"/>
                <w:szCs w:val="22"/>
                <w:lang w:val="es-419"/>
              </w:rPr>
            </w:pPr>
          </w:p>
        </w:tc>
        <w:tc>
          <w:tcPr>
            <w:tcW w:w="1019" w:type="dxa"/>
          </w:tcPr>
          <w:p w14:paraId="33B609B5" w14:textId="77777777" w:rsidR="00B93291" w:rsidRPr="0040415D" w:rsidRDefault="00B93291" w:rsidP="00C941F9">
            <w:pPr>
              <w:spacing w:line="276" w:lineRule="auto"/>
              <w:ind w:right="182"/>
              <w:jc w:val="both"/>
              <w:rPr>
                <w:rFonts w:ascii="Arial" w:eastAsia="Arial" w:hAnsi="Arial" w:cs="Arial"/>
                <w:sz w:val="22"/>
                <w:szCs w:val="22"/>
                <w:lang w:val="es-419"/>
              </w:rPr>
            </w:pPr>
          </w:p>
        </w:tc>
      </w:tr>
      <w:tr w:rsidR="00B93291" w:rsidRPr="0040415D" w14:paraId="7F6382E0" w14:textId="77777777" w:rsidTr="0048023E">
        <w:tc>
          <w:tcPr>
            <w:tcW w:w="4532" w:type="dxa"/>
          </w:tcPr>
          <w:p w14:paraId="19BEBD99" w14:textId="4914752B" w:rsidR="00B93291" w:rsidRPr="0040415D" w:rsidRDefault="0048023E" w:rsidP="00C941F9">
            <w:pPr>
              <w:spacing w:line="276" w:lineRule="auto"/>
              <w:ind w:right="182"/>
              <w:jc w:val="both"/>
              <w:rPr>
                <w:rFonts w:ascii="Arial" w:eastAsia="Arial" w:hAnsi="Arial" w:cs="Arial"/>
                <w:color w:val="A6A6A6" w:themeColor="background1" w:themeShade="A6"/>
                <w:sz w:val="22"/>
                <w:szCs w:val="22"/>
                <w:lang w:val="es-419"/>
              </w:rPr>
            </w:pPr>
            <w:r w:rsidRPr="0040415D">
              <w:rPr>
                <w:rFonts w:ascii="Arial" w:eastAsia="Arial" w:hAnsi="Arial" w:cs="Arial"/>
                <w:color w:val="A6A6A6" w:themeColor="background1" w:themeShade="A6"/>
                <w:sz w:val="20"/>
                <w:szCs w:val="20"/>
                <w:lang w:val="es-419"/>
              </w:rPr>
              <w:t>Realiza punción y aspiración de biopsia renal percutánea bajo guía ecográfica, obteniendo muestras representativas y minimizando riesgos.</w:t>
            </w:r>
          </w:p>
        </w:tc>
        <w:tc>
          <w:tcPr>
            <w:tcW w:w="499" w:type="dxa"/>
          </w:tcPr>
          <w:p w14:paraId="457C6615" w14:textId="77777777" w:rsidR="00B93291" w:rsidRPr="0040415D" w:rsidRDefault="00B93291" w:rsidP="00C941F9">
            <w:pPr>
              <w:spacing w:line="276" w:lineRule="auto"/>
              <w:ind w:right="182"/>
              <w:jc w:val="both"/>
              <w:rPr>
                <w:rFonts w:ascii="Arial" w:eastAsia="Arial" w:hAnsi="Arial" w:cs="Arial"/>
                <w:sz w:val="22"/>
                <w:szCs w:val="22"/>
                <w:lang w:val="es-419"/>
              </w:rPr>
            </w:pPr>
          </w:p>
        </w:tc>
        <w:tc>
          <w:tcPr>
            <w:tcW w:w="499" w:type="dxa"/>
          </w:tcPr>
          <w:p w14:paraId="506502C1" w14:textId="77777777" w:rsidR="00B93291" w:rsidRPr="0040415D" w:rsidRDefault="00B93291" w:rsidP="00C941F9">
            <w:pPr>
              <w:spacing w:line="276" w:lineRule="auto"/>
              <w:ind w:right="182"/>
              <w:jc w:val="both"/>
              <w:rPr>
                <w:rFonts w:ascii="Arial" w:eastAsia="Arial" w:hAnsi="Arial" w:cs="Arial"/>
                <w:sz w:val="22"/>
                <w:szCs w:val="22"/>
                <w:lang w:val="es-419"/>
              </w:rPr>
            </w:pPr>
          </w:p>
        </w:tc>
        <w:tc>
          <w:tcPr>
            <w:tcW w:w="499" w:type="dxa"/>
          </w:tcPr>
          <w:p w14:paraId="4E2778C2" w14:textId="77777777" w:rsidR="00B93291" w:rsidRPr="0040415D" w:rsidRDefault="00B93291" w:rsidP="00C941F9">
            <w:pPr>
              <w:spacing w:line="276" w:lineRule="auto"/>
              <w:ind w:right="182"/>
              <w:jc w:val="both"/>
              <w:rPr>
                <w:rFonts w:ascii="Arial" w:eastAsia="Arial" w:hAnsi="Arial" w:cs="Arial"/>
                <w:sz w:val="22"/>
                <w:szCs w:val="22"/>
                <w:lang w:val="es-419"/>
              </w:rPr>
            </w:pPr>
          </w:p>
        </w:tc>
        <w:tc>
          <w:tcPr>
            <w:tcW w:w="499" w:type="dxa"/>
          </w:tcPr>
          <w:p w14:paraId="5B5091BA" w14:textId="77777777" w:rsidR="00B93291" w:rsidRPr="0040415D" w:rsidRDefault="00B93291" w:rsidP="00C941F9">
            <w:pPr>
              <w:spacing w:line="276" w:lineRule="auto"/>
              <w:ind w:right="182"/>
              <w:jc w:val="both"/>
              <w:rPr>
                <w:rFonts w:ascii="Arial" w:eastAsia="Arial" w:hAnsi="Arial" w:cs="Arial"/>
                <w:sz w:val="22"/>
                <w:szCs w:val="22"/>
                <w:lang w:val="es-419"/>
              </w:rPr>
            </w:pPr>
          </w:p>
        </w:tc>
        <w:tc>
          <w:tcPr>
            <w:tcW w:w="551" w:type="dxa"/>
          </w:tcPr>
          <w:p w14:paraId="3CF371F3" w14:textId="77777777" w:rsidR="00B93291" w:rsidRPr="0040415D" w:rsidRDefault="00B93291" w:rsidP="00C941F9">
            <w:pPr>
              <w:spacing w:line="276" w:lineRule="auto"/>
              <w:ind w:right="182"/>
              <w:jc w:val="both"/>
              <w:rPr>
                <w:rFonts w:ascii="Arial" w:eastAsia="Arial" w:hAnsi="Arial" w:cs="Arial"/>
                <w:sz w:val="22"/>
                <w:szCs w:val="22"/>
                <w:lang w:val="es-419"/>
              </w:rPr>
            </w:pPr>
          </w:p>
        </w:tc>
        <w:tc>
          <w:tcPr>
            <w:tcW w:w="828" w:type="dxa"/>
          </w:tcPr>
          <w:p w14:paraId="626747E6" w14:textId="77777777" w:rsidR="00B93291" w:rsidRPr="0040415D" w:rsidRDefault="00B93291" w:rsidP="00C941F9">
            <w:pPr>
              <w:spacing w:line="276" w:lineRule="auto"/>
              <w:ind w:right="182"/>
              <w:jc w:val="both"/>
              <w:rPr>
                <w:rFonts w:ascii="Arial" w:eastAsia="Arial" w:hAnsi="Arial" w:cs="Arial"/>
                <w:sz w:val="22"/>
                <w:szCs w:val="22"/>
                <w:lang w:val="es-419"/>
              </w:rPr>
            </w:pPr>
          </w:p>
        </w:tc>
        <w:tc>
          <w:tcPr>
            <w:tcW w:w="1019" w:type="dxa"/>
          </w:tcPr>
          <w:p w14:paraId="2F3E2D7B" w14:textId="77777777" w:rsidR="00B93291" w:rsidRPr="0040415D" w:rsidRDefault="00B93291" w:rsidP="00C941F9">
            <w:pPr>
              <w:spacing w:line="276" w:lineRule="auto"/>
              <w:ind w:right="182"/>
              <w:jc w:val="both"/>
              <w:rPr>
                <w:rFonts w:ascii="Arial" w:eastAsia="Arial" w:hAnsi="Arial" w:cs="Arial"/>
                <w:sz w:val="22"/>
                <w:szCs w:val="22"/>
                <w:lang w:val="es-419"/>
              </w:rPr>
            </w:pPr>
          </w:p>
        </w:tc>
      </w:tr>
      <w:tr w:rsidR="00B93291" w:rsidRPr="0040415D" w14:paraId="75D3C195" w14:textId="77777777" w:rsidTr="0048023E">
        <w:tc>
          <w:tcPr>
            <w:tcW w:w="4532" w:type="dxa"/>
          </w:tcPr>
          <w:p w14:paraId="27A0B83F" w14:textId="134F50C9" w:rsidR="00B93291" w:rsidRPr="0040415D" w:rsidRDefault="0048023E" w:rsidP="00C941F9">
            <w:pPr>
              <w:spacing w:line="276" w:lineRule="auto"/>
              <w:ind w:right="182"/>
              <w:jc w:val="both"/>
              <w:rPr>
                <w:rFonts w:ascii="Arial" w:eastAsia="Arial" w:hAnsi="Arial" w:cs="Arial"/>
                <w:color w:val="A6A6A6" w:themeColor="background1" w:themeShade="A6"/>
                <w:sz w:val="22"/>
                <w:szCs w:val="22"/>
                <w:lang w:val="es-419"/>
              </w:rPr>
            </w:pPr>
            <w:r w:rsidRPr="0040415D">
              <w:rPr>
                <w:rFonts w:ascii="Arial" w:eastAsia="Arial" w:hAnsi="Arial" w:cs="Arial"/>
                <w:color w:val="A6A6A6" w:themeColor="background1" w:themeShade="A6"/>
                <w:sz w:val="20"/>
                <w:szCs w:val="20"/>
                <w:lang w:val="es-419"/>
              </w:rPr>
              <w:t>Maneja adecuadamente el equipo y los procedimientos de hemodiálisis, incluyendo programación, monitorización y resolución de problemas técnicos.</w:t>
            </w:r>
          </w:p>
        </w:tc>
        <w:tc>
          <w:tcPr>
            <w:tcW w:w="499" w:type="dxa"/>
          </w:tcPr>
          <w:p w14:paraId="5BC91FE1" w14:textId="77777777" w:rsidR="00B93291" w:rsidRPr="0040415D" w:rsidRDefault="00B93291" w:rsidP="00C941F9">
            <w:pPr>
              <w:spacing w:line="276" w:lineRule="auto"/>
              <w:ind w:right="182"/>
              <w:jc w:val="both"/>
              <w:rPr>
                <w:rFonts w:ascii="Arial" w:eastAsia="Arial" w:hAnsi="Arial" w:cs="Arial"/>
                <w:sz w:val="22"/>
                <w:szCs w:val="22"/>
                <w:lang w:val="es-419"/>
              </w:rPr>
            </w:pPr>
          </w:p>
        </w:tc>
        <w:tc>
          <w:tcPr>
            <w:tcW w:w="499" w:type="dxa"/>
          </w:tcPr>
          <w:p w14:paraId="4DD8D028" w14:textId="77777777" w:rsidR="00B93291" w:rsidRPr="0040415D" w:rsidRDefault="00B93291" w:rsidP="00C941F9">
            <w:pPr>
              <w:spacing w:line="276" w:lineRule="auto"/>
              <w:ind w:right="182"/>
              <w:jc w:val="both"/>
              <w:rPr>
                <w:rFonts w:ascii="Arial" w:eastAsia="Arial" w:hAnsi="Arial" w:cs="Arial"/>
                <w:sz w:val="22"/>
                <w:szCs w:val="22"/>
                <w:lang w:val="es-419"/>
              </w:rPr>
            </w:pPr>
          </w:p>
        </w:tc>
        <w:tc>
          <w:tcPr>
            <w:tcW w:w="499" w:type="dxa"/>
          </w:tcPr>
          <w:p w14:paraId="11B66B12" w14:textId="77777777" w:rsidR="00B93291" w:rsidRPr="0040415D" w:rsidRDefault="00B93291" w:rsidP="00C941F9">
            <w:pPr>
              <w:spacing w:line="276" w:lineRule="auto"/>
              <w:ind w:right="182"/>
              <w:jc w:val="both"/>
              <w:rPr>
                <w:rFonts w:ascii="Arial" w:eastAsia="Arial" w:hAnsi="Arial" w:cs="Arial"/>
                <w:sz w:val="22"/>
                <w:szCs w:val="22"/>
                <w:lang w:val="es-419"/>
              </w:rPr>
            </w:pPr>
          </w:p>
        </w:tc>
        <w:tc>
          <w:tcPr>
            <w:tcW w:w="499" w:type="dxa"/>
          </w:tcPr>
          <w:p w14:paraId="1E365188" w14:textId="77777777" w:rsidR="00B93291" w:rsidRPr="0040415D" w:rsidRDefault="00B93291" w:rsidP="00C941F9">
            <w:pPr>
              <w:spacing w:line="276" w:lineRule="auto"/>
              <w:ind w:right="182"/>
              <w:jc w:val="both"/>
              <w:rPr>
                <w:rFonts w:ascii="Arial" w:eastAsia="Arial" w:hAnsi="Arial" w:cs="Arial"/>
                <w:sz w:val="22"/>
                <w:szCs w:val="22"/>
                <w:lang w:val="es-419"/>
              </w:rPr>
            </w:pPr>
          </w:p>
        </w:tc>
        <w:tc>
          <w:tcPr>
            <w:tcW w:w="551" w:type="dxa"/>
          </w:tcPr>
          <w:p w14:paraId="24E28688" w14:textId="77777777" w:rsidR="00B93291" w:rsidRPr="0040415D" w:rsidRDefault="00B93291" w:rsidP="00C941F9">
            <w:pPr>
              <w:spacing w:line="276" w:lineRule="auto"/>
              <w:ind w:right="182"/>
              <w:jc w:val="both"/>
              <w:rPr>
                <w:rFonts w:ascii="Arial" w:eastAsia="Arial" w:hAnsi="Arial" w:cs="Arial"/>
                <w:sz w:val="22"/>
                <w:szCs w:val="22"/>
                <w:lang w:val="es-419"/>
              </w:rPr>
            </w:pPr>
          </w:p>
        </w:tc>
        <w:tc>
          <w:tcPr>
            <w:tcW w:w="828" w:type="dxa"/>
          </w:tcPr>
          <w:p w14:paraId="214FC4C2" w14:textId="77777777" w:rsidR="00B93291" w:rsidRPr="0040415D" w:rsidRDefault="00B93291" w:rsidP="00C941F9">
            <w:pPr>
              <w:spacing w:line="276" w:lineRule="auto"/>
              <w:ind w:right="182"/>
              <w:jc w:val="both"/>
              <w:rPr>
                <w:rFonts w:ascii="Arial" w:eastAsia="Arial" w:hAnsi="Arial" w:cs="Arial"/>
                <w:sz w:val="22"/>
                <w:szCs w:val="22"/>
                <w:lang w:val="es-419"/>
              </w:rPr>
            </w:pPr>
          </w:p>
        </w:tc>
        <w:tc>
          <w:tcPr>
            <w:tcW w:w="1019" w:type="dxa"/>
          </w:tcPr>
          <w:p w14:paraId="0C3C068B" w14:textId="77777777" w:rsidR="00B93291" w:rsidRPr="0040415D" w:rsidRDefault="00B93291" w:rsidP="00C941F9">
            <w:pPr>
              <w:spacing w:line="276" w:lineRule="auto"/>
              <w:ind w:right="182"/>
              <w:jc w:val="both"/>
              <w:rPr>
                <w:rFonts w:ascii="Arial" w:eastAsia="Arial" w:hAnsi="Arial" w:cs="Arial"/>
                <w:sz w:val="22"/>
                <w:szCs w:val="22"/>
                <w:lang w:val="es-419"/>
              </w:rPr>
            </w:pPr>
          </w:p>
        </w:tc>
      </w:tr>
      <w:tr w:rsidR="00B93291" w:rsidRPr="0040415D" w14:paraId="292181F2" w14:textId="77777777" w:rsidTr="0048023E">
        <w:tc>
          <w:tcPr>
            <w:tcW w:w="4532" w:type="dxa"/>
          </w:tcPr>
          <w:p w14:paraId="57B66F15" w14:textId="18CDB013" w:rsidR="00B93291" w:rsidRPr="0040415D" w:rsidRDefault="0048023E" w:rsidP="00C941F9">
            <w:pPr>
              <w:spacing w:line="276" w:lineRule="auto"/>
              <w:ind w:right="182"/>
              <w:jc w:val="both"/>
              <w:rPr>
                <w:rFonts w:ascii="Arial" w:eastAsia="Arial" w:hAnsi="Arial" w:cs="Arial"/>
                <w:color w:val="A6A6A6" w:themeColor="background1" w:themeShade="A6"/>
                <w:sz w:val="22"/>
                <w:szCs w:val="22"/>
                <w:lang w:val="es-419"/>
              </w:rPr>
            </w:pPr>
            <w:r w:rsidRPr="0040415D">
              <w:rPr>
                <w:rFonts w:ascii="Arial" w:eastAsia="Arial" w:hAnsi="Arial" w:cs="Arial"/>
                <w:color w:val="A6A6A6" w:themeColor="background1" w:themeShade="A6"/>
                <w:sz w:val="20"/>
                <w:szCs w:val="20"/>
                <w:lang w:val="es-419"/>
              </w:rPr>
              <w:t>Gestiona procesos de diálisis peritoneal, incluyendo entrenamiento del paciente, prescripción, seguimiento y resolución de complicaciones.</w:t>
            </w:r>
          </w:p>
        </w:tc>
        <w:tc>
          <w:tcPr>
            <w:tcW w:w="499" w:type="dxa"/>
          </w:tcPr>
          <w:p w14:paraId="0CD05F82" w14:textId="77777777" w:rsidR="00B93291" w:rsidRPr="0040415D" w:rsidRDefault="00B93291" w:rsidP="00C941F9">
            <w:pPr>
              <w:spacing w:line="276" w:lineRule="auto"/>
              <w:ind w:right="182"/>
              <w:jc w:val="both"/>
              <w:rPr>
                <w:rFonts w:ascii="Arial" w:eastAsia="Arial" w:hAnsi="Arial" w:cs="Arial"/>
                <w:sz w:val="22"/>
                <w:szCs w:val="22"/>
                <w:lang w:val="es-419"/>
              </w:rPr>
            </w:pPr>
          </w:p>
        </w:tc>
        <w:tc>
          <w:tcPr>
            <w:tcW w:w="499" w:type="dxa"/>
          </w:tcPr>
          <w:p w14:paraId="30ECC0C4" w14:textId="77777777" w:rsidR="00B93291" w:rsidRPr="0040415D" w:rsidRDefault="00B93291" w:rsidP="00C941F9">
            <w:pPr>
              <w:spacing w:line="276" w:lineRule="auto"/>
              <w:ind w:right="182"/>
              <w:jc w:val="both"/>
              <w:rPr>
                <w:rFonts w:ascii="Arial" w:eastAsia="Arial" w:hAnsi="Arial" w:cs="Arial"/>
                <w:sz w:val="22"/>
                <w:szCs w:val="22"/>
                <w:lang w:val="es-419"/>
              </w:rPr>
            </w:pPr>
          </w:p>
        </w:tc>
        <w:tc>
          <w:tcPr>
            <w:tcW w:w="499" w:type="dxa"/>
          </w:tcPr>
          <w:p w14:paraId="05ABDE12" w14:textId="77777777" w:rsidR="00B93291" w:rsidRPr="0040415D" w:rsidRDefault="00B93291" w:rsidP="00C941F9">
            <w:pPr>
              <w:spacing w:line="276" w:lineRule="auto"/>
              <w:ind w:right="182"/>
              <w:jc w:val="both"/>
              <w:rPr>
                <w:rFonts w:ascii="Arial" w:eastAsia="Arial" w:hAnsi="Arial" w:cs="Arial"/>
                <w:sz w:val="22"/>
                <w:szCs w:val="22"/>
                <w:lang w:val="es-419"/>
              </w:rPr>
            </w:pPr>
          </w:p>
        </w:tc>
        <w:tc>
          <w:tcPr>
            <w:tcW w:w="499" w:type="dxa"/>
          </w:tcPr>
          <w:p w14:paraId="2D731B3A" w14:textId="77777777" w:rsidR="00B93291" w:rsidRPr="0040415D" w:rsidRDefault="00B93291" w:rsidP="00C941F9">
            <w:pPr>
              <w:spacing w:line="276" w:lineRule="auto"/>
              <w:ind w:right="182"/>
              <w:jc w:val="both"/>
              <w:rPr>
                <w:rFonts w:ascii="Arial" w:eastAsia="Arial" w:hAnsi="Arial" w:cs="Arial"/>
                <w:sz w:val="22"/>
                <w:szCs w:val="22"/>
                <w:lang w:val="es-419"/>
              </w:rPr>
            </w:pPr>
          </w:p>
        </w:tc>
        <w:tc>
          <w:tcPr>
            <w:tcW w:w="551" w:type="dxa"/>
          </w:tcPr>
          <w:p w14:paraId="33E84CDF" w14:textId="77777777" w:rsidR="00B93291" w:rsidRPr="0040415D" w:rsidRDefault="00B93291" w:rsidP="00C941F9">
            <w:pPr>
              <w:spacing w:line="276" w:lineRule="auto"/>
              <w:ind w:right="182"/>
              <w:jc w:val="both"/>
              <w:rPr>
                <w:rFonts w:ascii="Arial" w:eastAsia="Arial" w:hAnsi="Arial" w:cs="Arial"/>
                <w:sz w:val="22"/>
                <w:szCs w:val="22"/>
                <w:lang w:val="es-419"/>
              </w:rPr>
            </w:pPr>
          </w:p>
        </w:tc>
        <w:tc>
          <w:tcPr>
            <w:tcW w:w="828" w:type="dxa"/>
          </w:tcPr>
          <w:p w14:paraId="71D9E7D1" w14:textId="77777777" w:rsidR="00B93291" w:rsidRPr="0040415D" w:rsidRDefault="00B93291" w:rsidP="00C941F9">
            <w:pPr>
              <w:spacing w:line="276" w:lineRule="auto"/>
              <w:ind w:right="182"/>
              <w:jc w:val="both"/>
              <w:rPr>
                <w:rFonts w:ascii="Arial" w:eastAsia="Arial" w:hAnsi="Arial" w:cs="Arial"/>
                <w:sz w:val="22"/>
                <w:szCs w:val="22"/>
                <w:lang w:val="es-419"/>
              </w:rPr>
            </w:pPr>
          </w:p>
        </w:tc>
        <w:tc>
          <w:tcPr>
            <w:tcW w:w="1019" w:type="dxa"/>
          </w:tcPr>
          <w:p w14:paraId="4F9F30D7" w14:textId="77777777" w:rsidR="00B93291" w:rsidRPr="0040415D" w:rsidRDefault="00B93291" w:rsidP="00C941F9">
            <w:pPr>
              <w:spacing w:line="276" w:lineRule="auto"/>
              <w:ind w:right="182"/>
              <w:jc w:val="both"/>
              <w:rPr>
                <w:rFonts w:ascii="Arial" w:eastAsia="Arial" w:hAnsi="Arial" w:cs="Arial"/>
                <w:sz w:val="22"/>
                <w:szCs w:val="22"/>
                <w:lang w:val="es-419"/>
              </w:rPr>
            </w:pPr>
          </w:p>
        </w:tc>
      </w:tr>
      <w:tr w:rsidR="00B93291" w:rsidRPr="0040415D" w14:paraId="158877D8" w14:textId="77777777" w:rsidTr="0048023E">
        <w:tc>
          <w:tcPr>
            <w:tcW w:w="4532" w:type="dxa"/>
          </w:tcPr>
          <w:p w14:paraId="0582F297" w14:textId="492A4CEC" w:rsidR="00B93291" w:rsidRPr="0040415D" w:rsidRDefault="0048023E" w:rsidP="00C941F9">
            <w:pPr>
              <w:spacing w:line="276" w:lineRule="auto"/>
              <w:ind w:right="182"/>
              <w:jc w:val="both"/>
              <w:rPr>
                <w:rFonts w:ascii="Arial" w:eastAsia="Arial" w:hAnsi="Arial" w:cs="Arial"/>
                <w:color w:val="A6A6A6" w:themeColor="background1" w:themeShade="A6"/>
                <w:sz w:val="22"/>
                <w:szCs w:val="22"/>
                <w:lang w:val="es-419"/>
              </w:rPr>
            </w:pPr>
            <w:r w:rsidRPr="0040415D">
              <w:rPr>
                <w:rFonts w:ascii="Arial" w:eastAsia="Arial" w:hAnsi="Arial" w:cs="Arial"/>
                <w:color w:val="A6A6A6" w:themeColor="background1" w:themeShade="A6"/>
                <w:sz w:val="20"/>
                <w:szCs w:val="20"/>
                <w:lang w:val="es-419"/>
              </w:rPr>
              <w:t>Aplica principios de ecografía renal para la evaluación morfológica y funcional básica del riñón y vía urinaria.</w:t>
            </w:r>
          </w:p>
        </w:tc>
        <w:tc>
          <w:tcPr>
            <w:tcW w:w="499" w:type="dxa"/>
          </w:tcPr>
          <w:p w14:paraId="0BA13DE3" w14:textId="77777777" w:rsidR="00B93291" w:rsidRPr="0040415D" w:rsidRDefault="00B93291" w:rsidP="00C941F9">
            <w:pPr>
              <w:spacing w:line="276" w:lineRule="auto"/>
              <w:ind w:right="182"/>
              <w:jc w:val="both"/>
              <w:rPr>
                <w:rFonts w:ascii="Arial" w:eastAsia="Arial" w:hAnsi="Arial" w:cs="Arial"/>
                <w:sz w:val="22"/>
                <w:szCs w:val="22"/>
                <w:lang w:val="es-419"/>
              </w:rPr>
            </w:pPr>
          </w:p>
        </w:tc>
        <w:tc>
          <w:tcPr>
            <w:tcW w:w="499" w:type="dxa"/>
          </w:tcPr>
          <w:p w14:paraId="43CFD554" w14:textId="77777777" w:rsidR="00B93291" w:rsidRPr="0040415D" w:rsidRDefault="00B93291" w:rsidP="00C941F9">
            <w:pPr>
              <w:spacing w:line="276" w:lineRule="auto"/>
              <w:ind w:right="182"/>
              <w:jc w:val="both"/>
              <w:rPr>
                <w:rFonts w:ascii="Arial" w:eastAsia="Arial" w:hAnsi="Arial" w:cs="Arial"/>
                <w:sz w:val="22"/>
                <w:szCs w:val="22"/>
                <w:lang w:val="es-419"/>
              </w:rPr>
            </w:pPr>
          </w:p>
        </w:tc>
        <w:tc>
          <w:tcPr>
            <w:tcW w:w="499" w:type="dxa"/>
          </w:tcPr>
          <w:p w14:paraId="1737C345" w14:textId="77777777" w:rsidR="00B93291" w:rsidRPr="0040415D" w:rsidRDefault="00B93291" w:rsidP="00C941F9">
            <w:pPr>
              <w:spacing w:line="276" w:lineRule="auto"/>
              <w:ind w:right="182"/>
              <w:jc w:val="both"/>
              <w:rPr>
                <w:rFonts w:ascii="Arial" w:eastAsia="Arial" w:hAnsi="Arial" w:cs="Arial"/>
                <w:sz w:val="22"/>
                <w:szCs w:val="22"/>
                <w:lang w:val="es-419"/>
              </w:rPr>
            </w:pPr>
          </w:p>
        </w:tc>
        <w:tc>
          <w:tcPr>
            <w:tcW w:w="499" w:type="dxa"/>
          </w:tcPr>
          <w:p w14:paraId="514AFA0B" w14:textId="77777777" w:rsidR="00B93291" w:rsidRPr="0040415D" w:rsidRDefault="00B93291" w:rsidP="00C941F9">
            <w:pPr>
              <w:spacing w:line="276" w:lineRule="auto"/>
              <w:ind w:right="182"/>
              <w:jc w:val="both"/>
              <w:rPr>
                <w:rFonts w:ascii="Arial" w:eastAsia="Arial" w:hAnsi="Arial" w:cs="Arial"/>
                <w:sz w:val="22"/>
                <w:szCs w:val="22"/>
                <w:lang w:val="es-419"/>
              </w:rPr>
            </w:pPr>
          </w:p>
        </w:tc>
        <w:tc>
          <w:tcPr>
            <w:tcW w:w="551" w:type="dxa"/>
          </w:tcPr>
          <w:p w14:paraId="446758E1" w14:textId="77777777" w:rsidR="00B93291" w:rsidRPr="0040415D" w:rsidRDefault="00B93291" w:rsidP="00C941F9">
            <w:pPr>
              <w:spacing w:line="276" w:lineRule="auto"/>
              <w:ind w:right="182"/>
              <w:jc w:val="both"/>
              <w:rPr>
                <w:rFonts w:ascii="Arial" w:eastAsia="Arial" w:hAnsi="Arial" w:cs="Arial"/>
                <w:sz w:val="22"/>
                <w:szCs w:val="22"/>
                <w:lang w:val="es-419"/>
              </w:rPr>
            </w:pPr>
          </w:p>
        </w:tc>
        <w:tc>
          <w:tcPr>
            <w:tcW w:w="828" w:type="dxa"/>
          </w:tcPr>
          <w:p w14:paraId="4BC98442" w14:textId="77777777" w:rsidR="00B93291" w:rsidRPr="0040415D" w:rsidRDefault="00B93291" w:rsidP="00C941F9">
            <w:pPr>
              <w:spacing w:line="276" w:lineRule="auto"/>
              <w:ind w:right="182"/>
              <w:jc w:val="both"/>
              <w:rPr>
                <w:rFonts w:ascii="Arial" w:eastAsia="Arial" w:hAnsi="Arial" w:cs="Arial"/>
                <w:sz w:val="22"/>
                <w:szCs w:val="22"/>
                <w:lang w:val="es-419"/>
              </w:rPr>
            </w:pPr>
          </w:p>
        </w:tc>
        <w:tc>
          <w:tcPr>
            <w:tcW w:w="1019" w:type="dxa"/>
          </w:tcPr>
          <w:p w14:paraId="0CE3AD9F" w14:textId="77777777" w:rsidR="00B93291" w:rsidRPr="0040415D" w:rsidRDefault="00B93291" w:rsidP="00C941F9">
            <w:pPr>
              <w:spacing w:line="276" w:lineRule="auto"/>
              <w:ind w:right="182"/>
              <w:jc w:val="both"/>
              <w:rPr>
                <w:rFonts w:ascii="Arial" w:eastAsia="Arial" w:hAnsi="Arial" w:cs="Arial"/>
                <w:sz w:val="22"/>
                <w:szCs w:val="22"/>
                <w:lang w:val="es-419"/>
              </w:rPr>
            </w:pPr>
          </w:p>
        </w:tc>
      </w:tr>
      <w:tr w:rsidR="00B93291" w:rsidRPr="0040415D" w14:paraId="2FAD245E" w14:textId="77777777" w:rsidTr="0048023E">
        <w:tc>
          <w:tcPr>
            <w:tcW w:w="4532" w:type="dxa"/>
          </w:tcPr>
          <w:p w14:paraId="2F6A4D18" w14:textId="763BD149" w:rsidR="00B93291" w:rsidRPr="0040415D" w:rsidRDefault="0048023E" w:rsidP="00C941F9">
            <w:pPr>
              <w:spacing w:line="276" w:lineRule="auto"/>
              <w:ind w:right="182"/>
              <w:jc w:val="both"/>
              <w:rPr>
                <w:rFonts w:ascii="Arial" w:eastAsia="Arial" w:hAnsi="Arial" w:cs="Arial"/>
                <w:color w:val="A6A6A6" w:themeColor="background1" w:themeShade="A6"/>
                <w:sz w:val="22"/>
                <w:szCs w:val="22"/>
                <w:lang w:val="es-419"/>
              </w:rPr>
            </w:pPr>
            <w:r w:rsidRPr="0040415D">
              <w:rPr>
                <w:rFonts w:ascii="Arial" w:eastAsia="Arial" w:hAnsi="Arial" w:cs="Arial"/>
                <w:color w:val="A6A6A6" w:themeColor="background1" w:themeShade="A6"/>
                <w:sz w:val="20"/>
                <w:szCs w:val="20"/>
                <w:lang w:val="es-419"/>
              </w:rPr>
              <w:t>Aplica principios de bioseguridad y prevención de infecciones en procedimientos nefrológicos.</w:t>
            </w:r>
          </w:p>
        </w:tc>
        <w:tc>
          <w:tcPr>
            <w:tcW w:w="499" w:type="dxa"/>
          </w:tcPr>
          <w:p w14:paraId="1C1C7154" w14:textId="77777777" w:rsidR="00B93291" w:rsidRPr="0040415D" w:rsidRDefault="00B93291" w:rsidP="00C941F9">
            <w:pPr>
              <w:spacing w:line="276" w:lineRule="auto"/>
              <w:ind w:right="182"/>
              <w:jc w:val="both"/>
              <w:rPr>
                <w:rFonts w:ascii="Arial" w:eastAsia="Arial" w:hAnsi="Arial" w:cs="Arial"/>
                <w:sz w:val="22"/>
                <w:szCs w:val="22"/>
                <w:lang w:val="es-419"/>
              </w:rPr>
            </w:pPr>
          </w:p>
        </w:tc>
        <w:tc>
          <w:tcPr>
            <w:tcW w:w="499" w:type="dxa"/>
          </w:tcPr>
          <w:p w14:paraId="0A3474AB" w14:textId="77777777" w:rsidR="00B93291" w:rsidRPr="0040415D" w:rsidRDefault="00B93291" w:rsidP="00C941F9">
            <w:pPr>
              <w:spacing w:line="276" w:lineRule="auto"/>
              <w:ind w:right="182"/>
              <w:jc w:val="both"/>
              <w:rPr>
                <w:rFonts w:ascii="Arial" w:eastAsia="Arial" w:hAnsi="Arial" w:cs="Arial"/>
                <w:sz w:val="22"/>
                <w:szCs w:val="22"/>
                <w:lang w:val="es-419"/>
              </w:rPr>
            </w:pPr>
          </w:p>
        </w:tc>
        <w:tc>
          <w:tcPr>
            <w:tcW w:w="499" w:type="dxa"/>
          </w:tcPr>
          <w:p w14:paraId="196C6CBC" w14:textId="77777777" w:rsidR="00B93291" w:rsidRPr="0040415D" w:rsidRDefault="00B93291" w:rsidP="00C941F9">
            <w:pPr>
              <w:spacing w:line="276" w:lineRule="auto"/>
              <w:ind w:right="182"/>
              <w:jc w:val="both"/>
              <w:rPr>
                <w:rFonts w:ascii="Arial" w:eastAsia="Arial" w:hAnsi="Arial" w:cs="Arial"/>
                <w:sz w:val="22"/>
                <w:szCs w:val="22"/>
                <w:lang w:val="es-419"/>
              </w:rPr>
            </w:pPr>
          </w:p>
        </w:tc>
        <w:tc>
          <w:tcPr>
            <w:tcW w:w="499" w:type="dxa"/>
          </w:tcPr>
          <w:p w14:paraId="6F942D01" w14:textId="77777777" w:rsidR="00B93291" w:rsidRPr="0040415D" w:rsidRDefault="00B93291" w:rsidP="00C941F9">
            <w:pPr>
              <w:spacing w:line="276" w:lineRule="auto"/>
              <w:ind w:right="182"/>
              <w:jc w:val="both"/>
              <w:rPr>
                <w:rFonts w:ascii="Arial" w:eastAsia="Arial" w:hAnsi="Arial" w:cs="Arial"/>
                <w:sz w:val="22"/>
                <w:szCs w:val="22"/>
                <w:lang w:val="es-419"/>
              </w:rPr>
            </w:pPr>
          </w:p>
        </w:tc>
        <w:tc>
          <w:tcPr>
            <w:tcW w:w="551" w:type="dxa"/>
          </w:tcPr>
          <w:p w14:paraId="228F6EDC" w14:textId="77777777" w:rsidR="00B93291" w:rsidRPr="0040415D" w:rsidRDefault="00B93291" w:rsidP="00C941F9">
            <w:pPr>
              <w:spacing w:line="276" w:lineRule="auto"/>
              <w:ind w:right="182"/>
              <w:jc w:val="both"/>
              <w:rPr>
                <w:rFonts w:ascii="Arial" w:eastAsia="Arial" w:hAnsi="Arial" w:cs="Arial"/>
                <w:sz w:val="22"/>
                <w:szCs w:val="22"/>
                <w:lang w:val="es-419"/>
              </w:rPr>
            </w:pPr>
          </w:p>
        </w:tc>
        <w:tc>
          <w:tcPr>
            <w:tcW w:w="828" w:type="dxa"/>
          </w:tcPr>
          <w:p w14:paraId="739CAC2F" w14:textId="77777777" w:rsidR="00B93291" w:rsidRPr="0040415D" w:rsidRDefault="00B93291" w:rsidP="00C941F9">
            <w:pPr>
              <w:spacing w:line="276" w:lineRule="auto"/>
              <w:ind w:right="182"/>
              <w:jc w:val="both"/>
              <w:rPr>
                <w:rFonts w:ascii="Arial" w:eastAsia="Arial" w:hAnsi="Arial" w:cs="Arial"/>
                <w:sz w:val="22"/>
                <w:szCs w:val="22"/>
                <w:lang w:val="es-419"/>
              </w:rPr>
            </w:pPr>
          </w:p>
        </w:tc>
        <w:tc>
          <w:tcPr>
            <w:tcW w:w="1019" w:type="dxa"/>
          </w:tcPr>
          <w:p w14:paraId="5C86851A" w14:textId="77777777" w:rsidR="00B93291" w:rsidRPr="0040415D" w:rsidRDefault="00B93291" w:rsidP="00C941F9">
            <w:pPr>
              <w:spacing w:line="276" w:lineRule="auto"/>
              <w:ind w:right="182"/>
              <w:jc w:val="both"/>
              <w:rPr>
                <w:rFonts w:ascii="Arial" w:eastAsia="Arial" w:hAnsi="Arial" w:cs="Arial"/>
                <w:sz w:val="22"/>
                <w:szCs w:val="22"/>
                <w:lang w:val="es-419"/>
              </w:rPr>
            </w:pPr>
          </w:p>
        </w:tc>
      </w:tr>
      <w:tr w:rsidR="00B93291" w:rsidRPr="0040415D" w14:paraId="5A90F97E" w14:textId="77777777" w:rsidTr="0048023E">
        <w:tc>
          <w:tcPr>
            <w:tcW w:w="4532" w:type="dxa"/>
          </w:tcPr>
          <w:p w14:paraId="2058EF89" w14:textId="72DBACA4" w:rsidR="00B93291" w:rsidRPr="0040415D" w:rsidRDefault="0048023E" w:rsidP="00C941F9">
            <w:pPr>
              <w:spacing w:line="276" w:lineRule="auto"/>
              <w:ind w:right="182"/>
              <w:jc w:val="both"/>
              <w:rPr>
                <w:rFonts w:ascii="Arial" w:eastAsia="Arial" w:hAnsi="Arial" w:cs="Arial"/>
                <w:color w:val="A6A6A6" w:themeColor="background1" w:themeShade="A6"/>
                <w:sz w:val="22"/>
                <w:szCs w:val="22"/>
                <w:lang w:val="es-419"/>
              </w:rPr>
            </w:pPr>
            <w:r w:rsidRPr="0040415D">
              <w:rPr>
                <w:rFonts w:ascii="Arial" w:eastAsia="Arial" w:hAnsi="Arial" w:cs="Arial"/>
                <w:color w:val="A6A6A6" w:themeColor="background1" w:themeShade="A6"/>
                <w:sz w:val="20"/>
                <w:szCs w:val="20"/>
                <w:lang w:val="es-419"/>
              </w:rPr>
              <w:t>Identifica y responde adecuadamente a complicaciones durante o después de los procedimientos.</w:t>
            </w:r>
          </w:p>
        </w:tc>
        <w:tc>
          <w:tcPr>
            <w:tcW w:w="499" w:type="dxa"/>
          </w:tcPr>
          <w:p w14:paraId="0EEA15E4" w14:textId="77777777" w:rsidR="00B93291" w:rsidRPr="0040415D" w:rsidRDefault="00B93291" w:rsidP="00C941F9">
            <w:pPr>
              <w:spacing w:line="276" w:lineRule="auto"/>
              <w:ind w:right="182"/>
              <w:jc w:val="both"/>
              <w:rPr>
                <w:rFonts w:ascii="Arial" w:eastAsia="Arial" w:hAnsi="Arial" w:cs="Arial"/>
                <w:sz w:val="22"/>
                <w:szCs w:val="22"/>
                <w:lang w:val="es-419"/>
              </w:rPr>
            </w:pPr>
          </w:p>
        </w:tc>
        <w:tc>
          <w:tcPr>
            <w:tcW w:w="499" w:type="dxa"/>
          </w:tcPr>
          <w:p w14:paraId="45568B5E" w14:textId="77777777" w:rsidR="00B93291" w:rsidRPr="0040415D" w:rsidRDefault="00B93291" w:rsidP="00C941F9">
            <w:pPr>
              <w:spacing w:line="276" w:lineRule="auto"/>
              <w:ind w:right="182"/>
              <w:jc w:val="both"/>
              <w:rPr>
                <w:rFonts w:ascii="Arial" w:eastAsia="Arial" w:hAnsi="Arial" w:cs="Arial"/>
                <w:sz w:val="22"/>
                <w:szCs w:val="22"/>
                <w:lang w:val="es-419"/>
              </w:rPr>
            </w:pPr>
          </w:p>
        </w:tc>
        <w:tc>
          <w:tcPr>
            <w:tcW w:w="499" w:type="dxa"/>
          </w:tcPr>
          <w:p w14:paraId="242D7030" w14:textId="77777777" w:rsidR="00B93291" w:rsidRPr="0040415D" w:rsidRDefault="00B93291" w:rsidP="00C941F9">
            <w:pPr>
              <w:spacing w:line="276" w:lineRule="auto"/>
              <w:ind w:right="182"/>
              <w:jc w:val="both"/>
              <w:rPr>
                <w:rFonts w:ascii="Arial" w:eastAsia="Arial" w:hAnsi="Arial" w:cs="Arial"/>
                <w:sz w:val="22"/>
                <w:szCs w:val="22"/>
                <w:lang w:val="es-419"/>
              </w:rPr>
            </w:pPr>
          </w:p>
        </w:tc>
        <w:tc>
          <w:tcPr>
            <w:tcW w:w="499" w:type="dxa"/>
          </w:tcPr>
          <w:p w14:paraId="7E35AF82" w14:textId="77777777" w:rsidR="00B93291" w:rsidRPr="0040415D" w:rsidRDefault="00B93291" w:rsidP="00C941F9">
            <w:pPr>
              <w:spacing w:line="276" w:lineRule="auto"/>
              <w:ind w:right="182"/>
              <w:jc w:val="both"/>
              <w:rPr>
                <w:rFonts w:ascii="Arial" w:eastAsia="Arial" w:hAnsi="Arial" w:cs="Arial"/>
                <w:sz w:val="22"/>
                <w:szCs w:val="22"/>
                <w:lang w:val="es-419"/>
              </w:rPr>
            </w:pPr>
          </w:p>
        </w:tc>
        <w:tc>
          <w:tcPr>
            <w:tcW w:w="551" w:type="dxa"/>
          </w:tcPr>
          <w:p w14:paraId="6C9B18C4" w14:textId="77777777" w:rsidR="00B93291" w:rsidRPr="0040415D" w:rsidRDefault="00B93291" w:rsidP="00C941F9">
            <w:pPr>
              <w:spacing w:line="276" w:lineRule="auto"/>
              <w:ind w:right="182"/>
              <w:jc w:val="both"/>
              <w:rPr>
                <w:rFonts w:ascii="Arial" w:eastAsia="Arial" w:hAnsi="Arial" w:cs="Arial"/>
                <w:sz w:val="22"/>
                <w:szCs w:val="22"/>
                <w:lang w:val="es-419"/>
              </w:rPr>
            </w:pPr>
          </w:p>
        </w:tc>
        <w:tc>
          <w:tcPr>
            <w:tcW w:w="828" w:type="dxa"/>
          </w:tcPr>
          <w:p w14:paraId="151211DD" w14:textId="77777777" w:rsidR="00B93291" w:rsidRPr="0040415D" w:rsidRDefault="00B93291" w:rsidP="00C941F9">
            <w:pPr>
              <w:spacing w:line="276" w:lineRule="auto"/>
              <w:ind w:right="182"/>
              <w:jc w:val="both"/>
              <w:rPr>
                <w:rFonts w:ascii="Arial" w:eastAsia="Arial" w:hAnsi="Arial" w:cs="Arial"/>
                <w:sz w:val="22"/>
                <w:szCs w:val="22"/>
                <w:lang w:val="es-419"/>
              </w:rPr>
            </w:pPr>
          </w:p>
        </w:tc>
        <w:tc>
          <w:tcPr>
            <w:tcW w:w="1019" w:type="dxa"/>
          </w:tcPr>
          <w:p w14:paraId="71440C18" w14:textId="77777777" w:rsidR="00B93291" w:rsidRPr="0040415D" w:rsidRDefault="00B93291" w:rsidP="00C941F9">
            <w:pPr>
              <w:spacing w:line="276" w:lineRule="auto"/>
              <w:ind w:right="182"/>
              <w:jc w:val="both"/>
              <w:rPr>
                <w:rFonts w:ascii="Arial" w:eastAsia="Arial" w:hAnsi="Arial" w:cs="Arial"/>
                <w:sz w:val="22"/>
                <w:szCs w:val="22"/>
                <w:lang w:val="es-419"/>
              </w:rPr>
            </w:pPr>
          </w:p>
        </w:tc>
      </w:tr>
      <w:tr w:rsidR="00B93291" w:rsidRPr="0040415D" w14:paraId="46D8A4C8" w14:textId="77777777" w:rsidTr="0048023E">
        <w:tc>
          <w:tcPr>
            <w:tcW w:w="4532" w:type="dxa"/>
          </w:tcPr>
          <w:p w14:paraId="06C02B85" w14:textId="312F9489" w:rsidR="00B93291" w:rsidRPr="0040415D" w:rsidRDefault="0048023E" w:rsidP="00C941F9">
            <w:pPr>
              <w:spacing w:line="276" w:lineRule="auto"/>
              <w:ind w:right="182"/>
              <w:jc w:val="both"/>
              <w:rPr>
                <w:rFonts w:ascii="Arial" w:eastAsia="Arial" w:hAnsi="Arial" w:cs="Arial"/>
                <w:color w:val="A6A6A6" w:themeColor="background1" w:themeShade="A6"/>
                <w:sz w:val="20"/>
                <w:szCs w:val="20"/>
                <w:lang w:val="es-419"/>
              </w:rPr>
            </w:pPr>
            <w:r w:rsidRPr="0040415D">
              <w:rPr>
                <w:rFonts w:ascii="Arial" w:eastAsia="Arial" w:hAnsi="Arial" w:cs="Arial"/>
                <w:color w:val="A6A6A6" w:themeColor="background1" w:themeShade="A6"/>
                <w:sz w:val="20"/>
                <w:szCs w:val="20"/>
                <w:lang w:val="es-419"/>
              </w:rPr>
              <w:t>Maneja equipos de uso común en la unidad (monitores, electrocardiógrafos, desfibriladores, pilas y cables).</w:t>
            </w:r>
          </w:p>
        </w:tc>
        <w:tc>
          <w:tcPr>
            <w:tcW w:w="499" w:type="dxa"/>
          </w:tcPr>
          <w:p w14:paraId="15525181" w14:textId="77777777" w:rsidR="00B93291" w:rsidRPr="0040415D" w:rsidRDefault="00B93291" w:rsidP="00C941F9">
            <w:pPr>
              <w:spacing w:line="276" w:lineRule="auto"/>
              <w:ind w:right="182"/>
              <w:jc w:val="both"/>
              <w:rPr>
                <w:rFonts w:ascii="Arial" w:eastAsia="Arial" w:hAnsi="Arial" w:cs="Arial"/>
                <w:sz w:val="22"/>
                <w:szCs w:val="22"/>
                <w:lang w:val="es-419"/>
              </w:rPr>
            </w:pPr>
          </w:p>
        </w:tc>
        <w:tc>
          <w:tcPr>
            <w:tcW w:w="499" w:type="dxa"/>
          </w:tcPr>
          <w:p w14:paraId="120D8095" w14:textId="77777777" w:rsidR="00B93291" w:rsidRPr="0040415D" w:rsidRDefault="00B93291" w:rsidP="00C941F9">
            <w:pPr>
              <w:spacing w:line="276" w:lineRule="auto"/>
              <w:ind w:right="182"/>
              <w:jc w:val="both"/>
              <w:rPr>
                <w:rFonts w:ascii="Arial" w:eastAsia="Arial" w:hAnsi="Arial" w:cs="Arial"/>
                <w:sz w:val="22"/>
                <w:szCs w:val="22"/>
                <w:lang w:val="es-419"/>
              </w:rPr>
            </w:pPr>
          </w:p>
        </w:tc>
        <w:tc>
          <w:tcPr>
            <w:tcW w:w="499" w:type="dxa"/>
          </w:tcPr>
          <w:p w14:paraId="2B0A88E1" w14:textId="77777777" w:rsidR="00B93291" w:rsidRPr="0040415D" w:rsidRDefault="00B93291" w:rsidP="00C941F9">
            <w:pPr>
              <w:spacing w:line="276" w:lineRule="auto"/>
              <w:ind w:right="182"/>
              <w:jc w:val="both"/>
              <w:rPr>
                <w:rFonts w:ascii="Arial" w:eastAsia="Arial" w:hAnsi="Arial" w:cs="Arial"/>
                <w:sz w:val="22"/>
                <w:szCs w:val="22"/>
                <w:lang w:val="es-419"/>
              </w:rPr>
            </w:pPr>
          </w:p>
        </w:tc>
        <w:tc>
          <w:tcPr>
            <w:tcW w:w="499" w:type="dxa"/>
          </w:tcPr>
          <w:p w14:paraId="4E31F4C8" w14:textId="77777777" w:rsidR="00B93291" w:rsidRPr="0040415D" w:rsidRDefault="00B93291" w:rsidP="00C941F9">
            <w:pPr>
              <w:spacing w:line="276" w:lineRule="auto"/>
              <w:ind w:right="182"/>
              <w:jc w:val="both"/>
              <w:rPr>
                <w:rFonts w:ascii="Arial" w:eastAsia="Arial" w:hAnsi="Arial" w:cs="Arial"/>
                <w:sz w:val="22"/>
                <w:szCs w:val="22"/>
                <w:lang w:val="es-419"/>
              </w:rPr>
            </w:pPr>
          </w:p>
        </w:tc>
        <w:tc>
          <w:tcPr>
            <w:tcW w:w="551" w:type="dxa"/>
          </w:tcPr>
          <w:p w14:paraId="6D887CB6" w14:textId="77777777" w:rsidR="00B93291" w:rsidRPr="0040415D" w:rsidRDefault="00B93291" w:rsidP="00C941F9">
            <w:pPr>
              <w:spacing w:line="276" w:lineRule="auto"/>
              <w:ind w:right="182"/>
              <w:jc w:val="both"/>
              <w:rPr>
                <w:rFonts w:ascii="Arial" w:eastAsia="Arial" w:hAnsi="Arial" w:cs="Arial"/>
                <w:sz w:val="22"/>
                <w:szCs w:val="22"/>
                <w:lang w:val="es-419"/>
              </w:rPr>
            </w:pPr>
          </w:p>
        </w:tc>
        <w:tc>
          <w:tcPr>
            <w:tcW w:w="828" w:type="dxa"/>
          </w:tcPr>
          <w:p w14:paraId="28254D14" w14:textId="77777777" w:rsidR="00B93291" w:rsidRPr="0040415D" w:rsidRDefault="00B93291" w:rsidP="00C941F9">
            <w:pPr>
              <w:spacing w:line="276" w:lineRule="auto"/>
              <w:ind w:right="182"/>
              <w:jc w:val="both"/>
              <w:rPr>
                <w:rFonts w:ascii="Arial" w:eastAsia="Arial" w:hAnsi="Arial" w:cs="Arial"/>
                <w:sz w:val="22"/>
                <w:szCs w:val="22"/>
                <w:lang w:val="es-419"/>
              </w:rPr>
            </w:pPr>
          </w:p>
        </w:tc>
        <w:tc>
          <w:tcPr>
            <w:tcW w:w="1019" w:type="dxa"/>
          </w:tcPr>
          <w:p w14:paraId="3A0AAE97" w14:textId="77777777" w:rsidR="00B93291" w:rsidRPr="0040415D" w:rsidRDefault="00B93291" w:rsidP="00C941F9">
            <w:pPr>
              <w:spacing w:line="276" w:lineRule="auto"/>
              <w:ind w:right="182"/>
              <w:jc w:val="both"/>
              <w:rPr>
                <w:rFonts w:ascii="Arial" w:eastAsia="Arial" w:hAnsi="Arial" w:cs="Arial"/>
                <w:sz w:val="22"/>
                <w:szCs w:val="22"/>
                <w:lang w:val="es-419"/>
              </w:rPr>
            </w:pPr>
          </w:p>
        </w:tc>
      </w:tr>
      <w:tr w:rsidR="00B93291" w:rsidRPr="0040415D" w14:paraId="11B74DD2" w14:textId="77777777" w:rsidTr="0048023E">
        <w:tc>
          <w:tcPr>
            <w:tcW w:w="4532" w:type="dxa"/>
          </w:tcPr>
          <w:p w14:paraId="003662E7" w14:textId="77777777" w:rsidR="00B93291" w:rsidRPr="0040415D" w:rsidRDefault="00B93291" w:rsidP="00C941F9">
            <w:pPr>
              <w:spacing w:line="276" w:lineRule="auto"/>
              <w:ind w:right="182"/>
              <w:jc w:val="both"/>
              <w:rPr>
                <w:rFonts w:ascii="Arial" w:eastAsia="Arial" w:hAnsi="Arial" w:cs="Arial"/>
                <w:b/>
                <w:bCs/>
                <w:sz w:val="20"/>
                <w:szCs w:val="20"/>
                <w:lang w:val="es-419"/>
              </w:rPr>
            </w:pPr>
            <w:r w:rsidRPr="0040415D">
              <w:rPr>
                <w:rFonts w:ascii="Arial" w:eastAsia="Arial" w:hAnsi="Arial" w:cs="Arial"/>
                <w:b/>
                <w:bCs/>
                <w:sz w:val="20"/>
                <w:szCs w:val="20"/>
                <w:lang w:val="es-419"/>
              </w:rPr>
              <w:t>TOTAL (2 puntos)</w:t>
            </w:r>
          </w:p>
        </w:tc>
        <w:tc>
          <w:tcPr>
            <w:tcW w:w="499" w:type="dxa"/>
          </w:tcPr>
          <w:p w14:paraId="417CEE04" w14:textId="77777777" w:rsidR="00B93291" w:rsidRPr="0040415D" w:rsidRDefault="00B93291" w:rsidP="00C941F9">
            <w:pPr>
              <w:spacing w:line="276" w:lineRule="auto"/>
              <w:ind w:right="182"/>
              <w:jc w:val="both"/>
              <w:rPr>
                <w:rFonts w:ascii="Arial" w:eastAsia="Arial" w:hAnsi="Arial" w:cs="Arial"/>
                <w:sz w:val="22"/>
                <w:szCs w:val="22"/>
                <w:lang w:val="es-419"/>
              </w:rPr>
            </w:pPr>
          </w:p>
        </w:tc>
        <w:tc>
          <w:tcPr>
            <w:tcW w:w="499" w:type="dxa"/>
          </w:tcPr>
          <w:p w14:paraId="70C3EED6" w14:textId="77777777" w:rsidR="00B93291" w:rsidRPr="0040415D" w:rsidRDefault="00B93291" w:rsidP="00C941F9">
            <w:pPr>
              <w:spacing w:line="276" w:lineRule="auto"/>
              <w:ind w:right="182"/>
              <w:jc w:val="both"/>
              <w:rPr>
                <w:rFonts w:ascii="Arial" w:eastAsia="Arial" w:hAnsi="Arial" w:cs="Arial"/>
                <w:sz w:val="22"/>
                <w:szCs w:val="22"/>
                <w:lang w:val="es-419"/>
              </w:rPr>
            </w:pPr>
          </w:p>
        </w:tc>
        <w:tc>
          <w:tcPr>
            <w:tcW w:w="499" w:type="dxa"/>
          </w:tcPr>
          <w:p w14:paraId="27AE78BC" w14:textId="77777777" w:rsidR="00B93291" w:rsidRPr="0040415D" w:rsidRDefault="00B93291" w:rsidP="00C941F9">
            <w:pPr>
              <w:spacing w:line="276" w:lineRule="auto"/>
              <w:ind w:right="182"/>
              <w:jc w:val="both"/>
              <w:rPr>
                <w:rFonts w:ascii="Arial" w:eastAsia="Arial" w:hAnsi="Arial" w:cs="Arial"/>
                <w:sz w:val="22"/>
                <w:szCs w:val="22"/>
                <w:lang w:val="es-419"/>
              </w:rPr>
            </w:pPr>
          </w:p>
        </w:tc>
        <w:tc>
          <w:tcPr>
            <w:tcW w:w="499" w:type="dxa"/>
          </w:tcPr>
          <w:p w14:paraId="6B5A9AD6" w14:textId="77777777" w:rsidR="00B93291" w:rsidRPr="0040415D" w:rsidRDefault="00B93291" w:rsidP="00C941F9">
            <w:pPr>
              <w:spacing w:line="276" w:lineRule="auto"/>
              <w:ind w:right="182"/>
              <w:jc w:val="both"/>
              <w:rPr>
                <w:rFonts w:ascii="Arial" w:eastAsia="Arial" w:hAnsi="Arial" w:cs="Arial"/>
                <w:sz w:val="22"/>
                <w:szCs w:val="22"/>
                <w:lang w:val="es-419"/>
              </w:rPr>
            </w:pPr>
          </w:p>
        </w:tc>
        <w:tc>
          <w:tcPr>
            <w:tcW w:w="551" w:type="dxa"/>
          </w:tcPr>
          <w:p w14:paraId="0DF2FC15" w14:textId="77777777" w:rsidR="00B93291" w:rsidRPr="0040415D" w:rsidRDefault="00B93291" w:rsidP="00C941F9">
            <w:pPr>
              <w:spacing w:line="276" w:lineRule="auto"/>
              <w:ind w:right="182"/>
              <w:jc w:val="both"/>
              <w:rPr>
                <w:rFonts w:ascii="Arial" w:eastAsia="Arial" w:hAnsi="Arial" w:cs="Arial"/>
                <w:sz w:val="22"/>
                <w:szCs w:val="22"/>
                <w:lang w:val="es-419"/>
              </w:rPr>
            </w:pPr>
          </w:p>
        </w:tc>
        <w:tc>
          <w:tcPr>
            <w:tcW w:w="828" w:type="dxa"/>
          </w:tcPr>
          <w:p w14:paraId="3DBD5A51" w14:textId="77777777" w:rsidR="00B93291" w:rsidRPr="0040415D" w:rsidRDefault="00B93291" w:rsidP="00C941F9">
            <w:pPr>
              <w:spacing w:line="276" w:lineRule="auto"/>
              <w:ind w:right="182"/>
              <w:jc w:val="both"/>
              <w:rPr>
                <w:rFonts w:ascii="Arial" w:eastAsia="Arial" w:hAnsi="Arial" w:cs="Arial"/>
                <w:sz w:val="22"/>
                <w:szCs w:val="22"/>
                <w:lang w:val="es-419"/>
              </w:rPr>
            </w:pPr>
          </w:p>
        </w:tc>
        <w:tc>
          <w:tcPr>
            <w:tcW w:w="1019" w:type="dxa"/>
          </w:tcPr>
          <w:p w14:paraId="243EA11B" w14:textId="77777777" w:rsidR="00B93291" w:rsidRPr="0040415D" w:rsidRDefault="00B93291" w:rsidP="00C941F9">
            <w:pPr>
              <w:spacing w:line="276" w:lineRule="auto"/>
              <w:ind w:right="182"/>
              <w:jc w:val="both"/>
              <w:rPr>
                <w:rFonts w:ascii="Arial" w:eastAsia="Arial" w:hAnsi="Arial" w:cs="Arial"/>
                <w:sz w:val="22"/>
                <w:szCs w:val="22"/>
                <w:lang w:val="es-419"/>
              </w:rPr>
            </w:pPr>
          </w:p>
        </w:tc>
      </w:tr>
    </w:tbl>
    <w:p w14:paraId="38287D5C" w14:textId="77777777" w:rsidR="00B93291" w:rsidRPr="0040415D" w:rsidRDefault="00B93291" w:rsidP="00AB530D">
      <w:pPr>
        <w:spacing w:line="276" w:lineRule="auto"/>
        <w:ind w:right="182"/>
        <w:jc w:val="both"/>
        <w:rPr>
          <w:rFonts w:ascii="Arial" w:eastAsia="Arial" w:hAnsi="Arial" w:cs="Arial"/>
          <w:sz w:val="22"/>
          <w:szCs w:val="22"/>
          <w:lang w:val="es-419"/>
        </w:rPr>
      </w:pPr>
    </w:p>
    <w:tbl>
      <w:tblPr>
        <w:tblStyle w:val="Tablaconcuadrcula"/>
        <w:tblW w:w="8926" w:type="dxa"/>
        <w:tblLook w:val="04A0" w:firstRow="1" w:lastRow="0" w:firstColumn="1" w:lastColumn="0" w:noHBand="0" w:noVBand="1"/>
      </w:tblPr>
      <w:tblGrid>
        <w:gridCol w:w="4532"/>
        <w:gridCol w:w="499"/>
        <w:gridCol w:w="499"/>
        <w:gridCol w:w="499"/>
        <w:gridCol w:w="499"/>
        <w:gridCol w:w="551"/>
        <w:gridCol w:w="828"/>
        <w:gridCol w:w="1019"/>
      </w:tblGrid>
      <w:tr w:rsidR="003A1854" w:rsidRPr="0040415D" w14:paraId="0612D111" w14:textId="77777777" w:rsidTr="003A1854">
        <w:tc>
          <w:tcPr>
            <w:tcW w:w="4532" w:type="dxa"/>
            <w:vMerge w:val="restart"/>
            <w:vAlign w:val="center"/>
          </w:tcPr>
          <w:p w14:paraId="3BD4935D" w14:textId="52520FF7" w:rsidR="0048023E" w:rsidRPr="0040415D" w:rsidRDefault="0048023E" w:rsidP="00C941F9">
            <w:pPr>
              <w:pStyle w:val="Prrafodelista"/>
              <w:numPr>
                <w:ilvl w:val="0"/>
                <w:numId w:val="31"/>
              </w:numPr>
              <w:spacing w:line="276" w:lineRule="auto"/>
              <w:ind w:left="-120" w:right="881" w:hanging="306"/>
              <w:jc w:val="center"/>
              <w:rPr>
                <w:rFonts w:ascii="Arial" w:eastAsia="Arial" w:hAnsi="Arial" w:cs="Arial"/>
                <w:b/>
                <w:bCs/>
                <w:sz w:val="20"/>
                <w:szCs w:val="20"/>
                <w:lang w:val="es-419"/>
              </w:rPr>
            </w:pPr>
            <w:r w:rsidRPr="0040415D">
              <w:rPr>
                <w:rFonts w:ascii="Arial" w:eastAsia="Arial" w:hAnsi="Arial" w:cs="Arial"/>
                <w:b/>
                <w:bCs/>
                <w:sz w:val="20"/>
                <w:szCs w:val="20"/>
              </w:rPr>
              <w:t xml:space="preserve">Resultados de aprendizaje axiológicas </w:t>
            </w:r>
          </w:p>
        </w:tc>
        <w:tc>
          <w:tcPr>
            <w:tcW w:w="4394" w:type="dxa"/>
            <w:gridSpan w:val="7"/>
            <w:vAlign w:val="center"/>
          </w:tcPr>
          <w:p w14:paraId="652636D7" w14:textId="77777777" w:rsidR="0048023E" w:rsidRPr="0040415D" w:rsidRDefault="0048023E" w:rsidP="00C941F9">
            <w:pPr>
              <w:spacing w:line="276" w:lineRule="auto"/>
              <w:jc w:val="center"/>
              <w:rPr>
                <w:rFonts w:ascii="Arial" w:eastAsia="Arial" w:hAnsi="Arial" w:cs="Arial"/>
                <w:b/>
                <w:bCs/>
                <w:sz w:val="20"/>
                <w:szCs w:val="20"/>
                <w:lang w:val="es-419"/>
              </w:rPr>
            </w:pPr>
            <w:r w:rsidRPr="0040415D">
              <w:rPr>
                <w:rFonts w:ascii="Arial" w:eastAsia="Arial" w:hAnsi="Arial" w:cs="Arial"/>
                <w:b/>
                <w:bCs/>
                <w:sz w:val="20"/>
                <w:szCs w:val="20"/>
                <w:lang w:val="es-419"/>
              </w:rPr>
              <w:t>PONDERACIÓN EVALUACIÓN CUANTITATIVA</w:t>
            </w:r>
          </w:p>
        </w:tc>
      </w:tr>
      <w:tr w:rsidR="0048023E" w:rsidRPr="0040415D" w14:paraId="0E1AF80D" w14:textId="77777777" w:rsidTr="003A1854">
        <w:tc>
          <w:tcPr>
            <w:tcW w:w="4532" w:type="dxa"/>
            <w:vMerge/>
          </w:tcPr>
          <w:p w14:paraId="1AEB2F6D" w14:textId="77777777" w:rsidR="0048023E" w:rsidRPr="0040415D" w:rsidRDefault="0048023E" w:rsidP="00C941F9">
            <w:pPr>
              <w:spacing w:line="276" w:lineRule="auto"/>
              <w:ind w:right="182"/>
              <w:jc w:val="both"/>
              <w:rPr>
                <w:rFonts w:ascii="Arial" w:eastAsia="Arial" w:hAnsi="Arial" w:cs="Arial"/>
                <w:sz w:val="20"/>
                <w:szCs w:val="20"/>
                <w:lang w:val="es-419"/>
              </w:rPr>
            </w:pPr>
          </w:p>
        </w:tc>
        <w:tc>
          <w:tcPr>
            <w:tcW w:w="499" w:type="dxa"/>
          </w:tcPr>
          <w:p w14:paraId="4B872F8E" w14:textId="77777777" w:rsidR="0048023E" w:rsidRPr="0040415D" w:rsidRDefault="0048023E" w:rsidP="00C941F9">
            <w:pPr>
              <w:spacing w:line="276" w:lineRule="auto"/>
              <w:ind w:right="182"/>
              <w:jc w:val="both"/>
              <w:rPr>
                <w:rFonts w:ascii="Arial" w:eastAsia="Arial" w:hAnsi="Arial" w:cs="Arial"/>
                <w:b/>
                <w:bCs/>
                <w:sz w:val="18"/>
                <w:szCs w:val="18"/>
                <w:lang w:val="es-419"/>
              </w:rPr>
            </w:pPr>
            <w:r w:rsidRPr="0040415D">
              <w:rPr>
                <w:rFonts w:ascii="Arial" w:eastAsia="Arial" w:hAnsi="Arial" w:cs="Arial"/>
                <w:b/>
                <w:bCs/>
                <w:sz w:val="18"/>
                <w:szCs w:val="18"/>
                <w:lang w:val="es-419"/>
              </w:rPr>
              <w:t>1</w:t>
            </w:r>
          </w:p>
        </w:tc>
        <w:tc>
          <w:tcPr>
            <w:tcW w:w="499" w:type="dxa"/>
          </w:tcPr>
          <w:p w14:paraId="1C3834F4" w14:textId="77777777" w:rsidR="0048023E" w:rsidRPr="0040415D" w:rsidRDefault="0048023E" w:rsidP="00C941F9">
            <w:pPr>
              <w:spacing w:line="276" w:lineRule="auto"/>
              <w:ind w:right="182"/>
              <w:jc w:val="both"/>
              <w:rPr>
                <w:rFonts w:ascii="Arial" w:eastAsia="Arial" w:hAnsi="Arial" w:cs="Arial"/>
                <w:b/>
                <w:bCs/>
                <w:sz w:val="18"/>
                <w:szCs w:val="18"/>
                <w:lang w:val="es-419"/>
              </w:rPr>
            </w:pPr>
            <w:r w:rsidRPr="0040415D">
              <w:rPr>
                <w:rFonts w:ascii="Arial" w:eastAsia="Arial" w:hAnsi="Arial" w:cs="Arial"/>
                <w:b/>
                <w:bCs/>
                <w:sz w:val="18"/>
                <w:szCs w:val="18"/>
                <w:lang w:val="es-419"/>
              </w:rPr>
              <w:t>2</w:t>
            </w:r>
          </w:p>
        </w:tc>
        <w:tc>
          <w:tcPr>
            <w:tcW w:w="499" w:type="dxa"/>
          </w:tcPr>
          <w:p w14:paraId="33542A5E" w14:textId="77777777" w:rsidR="0048023E" w:rsidRPr="0040415D" w:rsidRDefault="0048023E" w:rsidP="00C941F9">
            <w:pPr>
              <w:spacing w:line="276" w:lineRule="auto"/>
              <w:ind w:right="182"/>
              <w:jc w:val="both"/>
              <w:rPr>
                <w:rFonts w:ascii="Arial" w:eastAsia="Arial" w:hAnsi="Arial" w:cs="Arial"/>
                <w:b/>
                <w:bCs/>
                <w:sz w:val="18"/>
                <w:szCs w:val="18"/>
                <w:lang w:val="es-419"/>
              </w:rPr>
            </w:pPr>
            <w:r w:rsidRPr="0040415D">
              <w:rPr>
                <w:rFonts w:ascii="Arial" w:eastAsia="Arial" w:hAnsi="Arial" w:cs="Arial"/>
                <w:b/>
                <w:bCs/>
                <w:sz w:val="18"/>
                <w:szCs w:val="18"/>
                <w:lang w:val="es-419"/>
              </w:rPr>
              <w:t>3</w:t>
            </w:r>
          </w:p>
        </w:tc>
        <w:tc>
          <w:tcPr>
            <w:tcW w:w="499" w:type="dxa"/>
          </w:tcPr>
          <w:p w14:paraId="3EEA14B1" w14:textId="77777777" w:rsidR="0048023E" w:rsidRPr="0040415D" w:rsidRDefault="0048023E" w:rsidP="00C941F9">
            <w:pPr>
              <w:spacing w:line="276" w:lineRule="auto"/>
              <w:ind w:right="182"/>
              <w:jc w:val="both"/>
              <w:rPr>
                <w:rFonts w:ascii="Arial" w:eastAsia="Arial" w:hAnsi="Arial" w:cs="Arial"/>
                <w:b/>
                <w:bCs/>
                <w:sz w:val="18"/>
                <w:szCs w:val="18"/>
                <w:lang w:val="es-419"/>
              </w:rPr>
            </w:pPr>
            <w:r w:rsidRPr="0040415D">
              <w:rPr>
                <w:rFonts w:ascii="Arial" w:eastAsia="Arial" w:hAnsi="Arial" w:cs="Arial"/>
                <w:b/>
                <w:bCs/>
                <w:sz w:val="18"/>
                <w:szCs w:val="18"/>
                <w:lang w:val="es-419"/>
              </w:rPr>
              <w:t>4</w:t>
            </w:r>
          </w:p>
        </w:tc>
        <w:tc>
          <w:tcPr>
            <w:tcW w:w="551" w:type="dxa"/>
          </w:tcPr>
          <w:p w14:paraId="35289B26" w14:textId="77777777" w:rsidR="0048023E" w:rsidRPr="0040415D" w:rsidRDefault="0048023E" w:rsidP="00C941F9">
            <w:pPr>
              <w:spacing w:line="276" w:lineRule="auto"/>
              <w:ind w:right="182"/>
              <w:jc w:val="both"/>
              <w:rPr>
                <w:rFonts w:ascii="Arial" w:eastAsia="Arial" w:hAnsi="Arial" w:cs="Arial"/>
                <w:b/>
                <w:bCs/>
                <w:sz w:val="18"/>
                <w:szCs w:val="18"/>
                <w:lang w:val="es-419"/>
              </w:rPr>
            </w:pPr>
            <w:r w:rsidRPr="0040415D">
              <w:rPr>
                <w:rFonts w:ascii="Arial" w:eastAsia="Arial" w:hAnsi="Arial" w:cs="Arial"/>
                <w:b/>
                <w:bCs/>
                <w:sz w:val="18"/>
                <w:szCs w:val="18"/>
                <w:lang w:val="es-419"/>
              </w:rPr>
              <w:t>5</w:t>
            </w:r>
          </w:p>
        </w:tc>
        <w:tc>
          <w:tcPr>
            <w:tcW w:w="828" w:type="dxa"/>
          </w:tcPr>
          <w:p w14:paraId="71D4DA44" w14:textId="77777777" w:rsidR="0048023E" w:rsidRPr="0040415D" w:rsidRDefault="0048023E" w:rsidP="00C941F9">
            <w:pPr>
              <w:spacing w:line="276" w:lineRule="auto"/>
              <w:ind w:right="182"/>
              <w:jc w:val="both"/>
              <w:rPr>
                <w:rFonts w:ascii="Arial" w:eastAsia="Arial" w:hAnsi="Arial" w:cs="Arial"/>
                <w:b/>
                <w:bCs/>
                <w:sz w:val="18"/>
                <w:szCs w:val="18"/>
                <w:lang w:val="es-419"/>
              </w:rPr>
            </w:pPr>
            <w:r w:rsidRPr="0040415D">
              <w:rPr>
                <w:rFonts w:ascii="Arial" w:eastAsia="Arial" w:hAnsi="Arial" w:cs="Arial"/>
                <w:b/>
                <w:bCs/>
                <w:sz w:val="18"/>
                <w:szCs w:val="18"/>
                <w:lang w:val="es-419"/>
              </w:rPr>
              <w:t>Total</w:t>
            </w:r>
          </w:p>
        </w:tc>
        <w:tc>
          <w:tcPr>
            <w:tcW w:w="1019" w:type="dxa"/>
          </w:tcPr>
          <w:p w14:paraId="0DC65E43" w14:textId="77777777" w:rsidR="0048023E" w:rsidRPr="0040415D" w:rsidRDefault="0048023E" w:rsidP="00C941F9">
            <w:pPr>
              <w:spacing w:line="276" w:lineRule="auto"/>
              <w:ind w:right="182"/>
              <w:jc w:val="both"/>
              <w:rPr>
                <w:rFonts w:ascii="Arial" w:eastAsia="Arial" w:hAnsi="Arial" w:cs="Arial"/>
                <w:b/>
                <w:bCs/>
                <w:sz w:val="18"/>
                <w:szCs w:val="18"/>
                <w:lang w:val="es-419"/>
              </w:rPr>
            </w:pPr>
            <w:r w:rsidRPr="0040415D">
              <w:rPr>
                <w:rFonts w:ascii="Arial" w:eastAsia="Arial" w:hAnsi="Arial" w:cs="Arial"/>
                <w:b/>
                <w:bCs/>
                <w:sz w:val="18"/>
                <w:szCs w:val="18"/>
                <w:lang w:val="es-419"/>
              </w:rPr>
              <w:t>Record</w:t>
            </w:r>
          </w:p>
        </w:tc>
      </w:tr>
      <w:tr w:rsidR="0048023E" w:rsidRPr="0040415D" w14:paraId="5929C1B2" w14:textId="77777777" w:rsidTr="003A1854">
        <w:tc>
          <w:tcPr>
            <w:tcW w:w="4532" w:type="dxa"/>
          </w:tcPr>
          <w:p w14:paraId="32764E6C" w14:textId="475910A5" w:rsidR="0048023E" w:rsidRPr="0040415D" w:rsidRDefault="003A1854" w:rsidP="00C941F9">
            <w:pPr>
              <w:spacing w:line="276" w:lineRule="auto"/>
              <w:ind w:right="182"/>
              <w:jc w:val="both"/>
              <w:rPr>
                <w:rFonts w:ascii="Arial" w:eastAsia="Arial" w:hAnsi="Arial" w:cs="Arial"/>
                <w:color w:val="A6A6A6" w:themeColor="background1" w:themeShade="A6"/>
                <w:sz w:val="20"/>
                <w:szCs w:val="20"/>
                <w:lang w:val="es-419"/>
              </w:rPr>
            </w:pPr>
            <w:r w:rsidRPr="0040415D">
              <w:rPr>
                <w:rFonts w:ascii="Arial" w:eastAsia="Arial" w:hAnsi="Arial" w:cs="Arial"/>
                <w:color w:val="A6A6A6" w:themeColor="background1" w:themeShade="A6"/>
                <w:sz w:val="20"/>
                <w:szCs w:val="20"/>
                <w:lang w:val="es-419"/>
              </w:rPr>
              <w:t>Puntualidad y asistencia a todas las actividades programadas.</w:t>
            </w:r>
          </w:p>
        </w:tc>
        <w:tc>
          <w:tcPr>
            <w:tcW w:w="499" w:type="dxa"/>
          </w:tcPr>
          <w:p w14:paraId="7FAB4E96" w14:textId="77777777" w:rsidR="0048023E" w:rsidRPr="0040415D" w:rsidRDefault="0048023E" w:rsidP="00C941F9">
            <w:pPr>
              <w:spacing w:line="276" w:lineRule="auto"/>
              <w:ind w:right="182"/>
              <w:jc w:val="both"/>
              <w:rPr>
                <w:rFonts w:ascii="Arial" w:eastAsia="Arial" w:hAnsi="Arial" w:cs="Arial"/>
                <w:sz w:val="22"/>
                <w:szCs w:val="22"/>
                <w:lang w:val="es-419"/>
              </w:rPr>
            </w:pPr>
          </w:p>
        </w:tc>
        <w:tc>
          <w:tcPr>
            <w:tcW w:w="499" w:type="dxa"/>
          </w:tcPr>
          <w:p w14:paraId="69F2CA06" w14:textId="77777777" w:rsidR="0048023E" w:rsidRPr="0040415D" w:rsidRDefault="0048023E" w:rsidP="00C941F9">
            <w:pPr>
              <w:spacing w:line="276" w:lineRule="auto"/>
              <w:ind w:right="182"/>
              <w:jc w:val="both"/>
              <w:rPr>
                <w:rFonts w:ascii="Arial" w:eastAsia="Arial" w:hAnsi="Arial" w:cs="Arial"/>
                <w:sz w:val="22"/>
                <w:szCs w:val="22"/>
                <w:lang w:val="es-419"/>
              </w:rPr>
            </w:pPr>
          </w:p>
        </w:tc>
        <w:tc>
          <w:tcPr>
            <w:tcW w:w="499" w:type="dxa"/>
          </w:tcPr>
          <w:p w14:paraId="223D39FF" w14:textId="77777777" w:rsidR="0048023E" w:rsidRPr="0040415D" w:rsidRDefault="0048023E" w:rsidP="00C941F9">
            <w:pPr>
              <w:spacing w:line="276" w:lineRule="auto"/>
              <w:ind w:right="182"/>
              <w:jc w:val="both"/>
              <w:rPr>
                <w:rFonts w:ascii="Arial" w:eastAsia="Arial" w:hAnsi="Arial" w:cs="Arial"/>
                <w:sz w:val="22"/>
                <w:szCs w:val="22"/>
                <w:lang w:val="es-419"/>
              </w:rPr>
            </w:pPr>
          </w:p>
        </w:tc>
        <w:tc>
          <w:tcPr>
            <w:tcW w:w="499" w:type="dxa"/>
          </w:tcPr>
          <w:p w14:paraId="21E6C21B" w14:textId="77777777" w:rsidR="0048023E" w:rsidRPr="0040415D" w:rsidRDefault="0048023E" w:rsidP="00C941F9">
            <w:pPr>
              <w:spacing w:line="276" w:lineRule="auto"/>
              <w:ind w:right="182"/>
              <w:jc w:val="both"/>
              <w:rPr>
                <w:rFonts w:ascii="Arial" w:eastAsia="Arial" w:hAnsi="Arial" w:cs="Arial"/>
                <w:sz w:val="22"/>
                <w:szCs w:val="22"/>
                <w:lang w:val="es-419"/>
              </w:rPr>
            </w:pPr>
          </w:p>
        </w:tc>
        <w:tc>
          <w:tcPr>
            <w:tcW w:w="551" w:type="dxa"/>
          </w:tcPr>
          <w:p w14:paraId="2CB150D0" w14:textId="77777777" w:rsidR="0048023E" w:rsidRPr="0040415D" w:rsidRDefault="0048023E" w:rsidP="00C941F9">
            <w:pPr>
              <w:spacing w:line="276" w:lineRule="auto"/>
              <w:ind w:right="182"/>
              <w:jc w:val="both"/>
              <w:rPr>
                <w:rFonts w:ascii="Arial" w:eastAsia="Arial" w:hAnsi="Arial" w:cs="Arial"/>
                <w:sz w:val="22"/>
                <w:szCs w:val="22"/>
                <w:lang w:val="es-419"/>
              </w:rPr>
            </w:pPr>
          </w:p>
        </w:tc>
        <w:tc>
          <w:tcPr>
            <w:tcW w:w="828" w:type="dxa"/>
          </w:tcPr>
          <w:p w14:paraId="29760E96" w14:textId="77777777" w:rsidR="0048023E" w:rsidRPr="0040415D" w:rsidRDefault="0048023E" w:rsidP="00C941F9">
            <w:pPr>
              <w:spacing w:line="276" w:lineRule="auto"/>
              <w:ind w:right="182"/>
              <w:jc w:val="both"/>
              <w:rPr>
                <w:rFonts w:ascii="Arial" w:eastAsia="Arial" w:hAnsi="Arial" w:cs="Arial"/>
                <w:sz w:val="22"/>
                <w:szCs w:val="22"/>
                <w:lang w:val="es-419"/>
              </w:rPr>
            </w:pPr>
          </w:p>
        </w:tc>
        <w:tc>
          <w:tcPr>
            <w:tcW w:w="1019" w:type="dxa"/>
          </w:tcPr>
          <w:p w14:paraId="311A4DDC" w14:textId="77777777" w:rsidR="0048023E" w:rsidRPr="0040415D" w:rsidRDefault="0048023E" w:rsidP="00C941F9">
            <w:pPr>
              <w:spacing w:line="276" w:lineRule="auto"/>
              <w:ind w:right="182"/>
              <w:jc w:val="both"/>
              <w:rPr>
                <w:rFonts w:ascii="Arial" w:eastAsia="Arial" w:hAnsi="Arial" w:cs="Arial"/>
                <w:sz w:val="22"/>
                <w:szCs w:val="22"/>
                <w:lang w:val="es-419"/>
              </w:rPr>
            </w:pPr>
          </w:p>
        </w:tc>
      </w:tr>
      <w:tr w:rsidR="0048023E" w:rsidRPr="0040415D" w14:paraId="55E9271A" w14:textId="77777777" w:rsidTr="003A1854">
        <w:tc>
          <w:tcPr>
            <w:tcW w:w="4532" w:type="dxa"/>
          </w:tcPr>
          <w:p w14:paraId="31F89C29" w14:textId="4297335C" w:rsidR="0048023E" w:rsidRPr="0040415D" w:rsidRDefault="003A1854" w:rsidP="00C941F9">
            <w:pPr>
              <w:spacing w:line="276" w:lineRule="auto"/>
              <w:ind w:right="182"/>
              <w:jc w:val="both"/>
              <w:rPr>
                <w:rFonts w:ascii="Arial" w:eastAsia="Arial" w:hAnsi="Arial" w:cs="Arial"/>
                <w:color w:val="A6A6A6" w:themeColor="background1" w:themeShade="A6"/>
                <w:sz w:val="22"/>
                <w:szCs w:val="22"/>
                <w:lang w:val="es-419"/>
              </w:rPr>
            </w:pPr>
            <w:r w:rsidRPr="0040415D">
              <w:rPr>
                <w:rFonts w:ascii="Arial" w:eastAsia="Arial" w:hAnsi="Arial" w:cs="Arial"/>
                <w:color w:val="A6A6A6" w:themeColor="background1" w:themeShade="A6"/>
                <w:sz w:val="20"/>
                <w:szCs w:val="20"/>
                <w:lang w:val="es-419"/>
              </w:rPr>
              <w:lastRenderedPageBreak/>
              <w:t>Respeto a los derechos del paciente y cuidado individualizado.</w:t>
            </w:r>
          </w:p>
        </w:tc>
        <w:tc>
          <w:tcPr>
            <w:tcW w:w="499" w:type="dxa"/>
          </w:tcPr>
          <w:p w14:paraId="298BAA36" w14:textId="77777777" w:rsidR="0048023E" w:rsidRPr="0040415D" w:rsidRDefault="0048023E" w:rsidP="00C941F9">
            <w:pPr>
              <w:spacing w:line="276" w:lineRule="auto"/>
              <w:ind w:right="182"/>
              <w:jc w:val="both"/>
              <w:rPr>
                <w:rFonts w:ascii="Arial" w:eastAsia="Arial" w:hAnsi="Arial" w:cs="Arial"/>
                <w:sz w:val="22"/>
                <w:szCs w:val="22"/>
                <w:lang w:val="es-419"/>
              </w:rPr>
            </w:pPr>
          </w:p>
        </w:tc>
        <w:tc>
          <w:tcPr>
            <w:tcW w:w="499" w:type="dxa"/>
          </w:tcPr>
          <w:p w14:paraId="6E0DA0DF" w14:textId="77777777" w:rsidR="0048023E" w:rsidRPr="0040415D" w:rsidRDefault="0048023E" w:rsidP="00C941F9">
            <w:pPr>
              <w:spacing w:line="276" w:lineRule="auto"/>
              <w:ind w:right="182"/>
              <w:jc w:val="both"/>
              <w:rPr>
                <w:rFonts w:ascii="Arial" w:eastAsia="Arial" w:hAnsi="Arial" w:cs="Arial"/>
                <w:sz w:val="22"/>
                <w:szCs w:val="22"/>
                <w:lang w:val="es-419"/>
              </w:rPr>
            </w:pPr>
          </w:p>
        </w:tc>
        <w:tc>
          <w:tcPr>
            <w:tcW w:w="499" w:type="dxa"/>
          </w:tcPr>
          <w:p w14:paraId="1BE18140" w14:textId="77777777" w:rsidR="0048023E" w:rsidRPr="0040415D" w:rsidRDefault="0048023E" w:rsidP="00C941F9">
            <w:pPr>
              <w:spacing w:line="276" w:lineRule="auto"/>
              <w:ind w:right="182"/>
              <w:jc w:val="both"/>
              <w:rPr>
                <w:rFonts w:ascii="Arial" w:eastAsia="Arial" w:hAnsi="Arial" w:cs="Arial"/>
                <w:sz w:val="22"/>
                <w:szCs w:val="22"/>
                <w:lang w:val="es-419"/>
              </w:rPr>
            </w:pPr>
          </w:p>
        </w:tc>
        <w:tc>
          <w:tcPr>
            <w:tcW w:w="499" w:type="dxa"/>
          </w:tcPr>
          <w:p w14:paraId="35284001" w14:textId="77777777" w:rsidR="0048023E" w:rsidRPr="0040415D" w:rsidRDefault="0048023E" w:rsidP="00C941F9">
            <w:pPr>
              <w:spacing w:line="276" w:lineRule="auto"/>
              <w:ind w:right="182"/>
              <w:jc w:val="both"/>
              <w:rPr>
                <w:rFonts w:ascii="Arial" w:eastAsia="Arial" w:hAnsi="Arial" w:cs="Arial"/>
                <w:sz w:val="22"/>
                <w:szCs w:val="22"/>
                <w:lang w:val="es-419"/>
              </w:rPr>
            </w:pPr>
          </w:p>
        </w:tc>
        <w:tc>
          <w:tcPr>
            <w:tcW w:w="551" w:type="dxa"/>
          </w:tcPr>
          <w:p w14:paraId="642C3257" w14:textId="77777777" w:rsidR="0048023E" w:rsidRPr="0040415D" w:rsidRDefault="0048023E" w:rsidP="00C941F9">
            <w:pPr>
              <w:spacing w:line="276" w:lineRule="auto"/>
              <w:ind w:right="182"/>
              <w:jc w:val="both"/>
              <w:rPr>
                <w:rFonts w:ascii="Arial" w:eastAsia="Arial" w:hAnsi="Arial" w:cs="Arial"/>
                <w:sz w:val="22"/>
                <w:szCs w:val="22"/>
                <w:lang w:val="es-419"/>
              </w:rPr>
            </w:pPr>
          </w:p>
        </w:tc>
        <w:tc>
          <w:tcPr>
            <w:tcW w:w="828" w:type="dxa"/>
          </w:tcPr>
          <w:p w14:paraId="0E94147E" w14:textId="77777777" w:rsidR="0048023E" w:rsidRPr="0040415D" w:rsidRDefault="0048023E" w:rsidP="00C941F9">
            <w:pPr>
              <w:spacing w:line="276" w:lineRule="auto"/>
              <w:ind w:right="182"/>
              <w:jc w:val="both"/>
              <w:rPr>
                <w:rFonts w:ascii="Arial" w:eastAsia="Arial" w:hAnsi="Arial" w:cs="Arial"/>
                <w:sz w:val="22"/>
                <w:szCs w:val="22"/>
                <w:lang w:val="es-419"/>
              </w:rPr>
            </w:pPr>
          </w:p>
        </w:tc>
        <w:tc>
          <w:tcPr>
            <w:tcW w:w="1019" w:type="dxa"/>
          </w:tcPr>
          <w:p w14:paraId="61E2D3ED" w14:textId="77777777" w:rsidR="0048023E" w:rsidRPr="0040415D" w:rsidRDefault="0048023E" w:rsidP="00C941F9">
            <w:pPr>
              <w:spacing w:line="276" w:lineRule="auto"/>
              <w:ind w:right="182"/>
              <w:jc w:val="both"/>
              <w:rPr>
                <w:rFonts w:ascii="Arial" w:eastAsia="Arial" w:hAnsi="Arial" w:cs="Arial"/>
                <w:sz w:val="22"/>
                <w:szCs w:val="22"/>
                <w:lang w:val="es-419"/>
              </w:rPr>
            </w:pPr>
          </w:p>
        </w:tc>
      </w:tr>
      <w:tr w:rsidR="0048023E" w:rsidRPr="0040415D" w14:paraId="30C016C0" w14:textId="77777777" w:rsidTr="003A1854">
        <w:tc>
          <w:tcPr>
            <w:tcW w:w="4532" w:type="dxa"/>
          </w:tcPr>
          <w:p w14:paraId="6C8E01E2" w14:textId="268618D5" w:rsidR="0048023E" w:rsidRPr="0040415D" w:rsidRDefault="003A1854" w:rsidP="00C941F9">
            <w:pPr>
              <w:spacing w:line="276" w:lineRule="auto"/>
              <w:ind w:right="182"/>
              <w:jc w:val="both"/>
              <w:rPr>
                <w:rFonts w:ascii="Arial" w:eastAsia="Arial" w:hAnsi="Arial" w:cs="Arial"/>
                <w:color w:val="A6A6A6" w:themeColor="background1" w:themeShade="A6"/>
                <w:sz w:val="22"/>
                <w:szCs w:val="22"/>
                <w:lang w:val="es-419"/>
              </w:rPr>
            </w:pPr>
            <w:r w:rsidRPr="0040415D">
              <w:rPr>
                <w:rFonts w:ascii="Arial" w:eastAsia="Arial" w:hAnsi="Arial" w:cs="Arial"/>
                <w:color w:val="A6A6A6" w:themeColor="background1" w:themeShade="A6"/>
                <w:sz w:val="20"/>
                <w:szCs w:val="20"/>
                <w:lang w:val="es-419"/>
              </w:rPr>
              <w:t>Liderazgo y atención oportuna al paciente, promoviendo un trabajo productivo y estimulante.</w:t>
            </w:r>
          </w:p>
        </w:tc>
        <w:tc>
          <w:tcPr>
            <w:tcW w:w="499" w:type="dxa"/>
          </w:tcPr>
          <w:p w14:paraId="1EEB3B75" w14:textId="77777777" w:rsidR="0048023E" w:rsidRPr="0040415D" w:rsidRDefault="0048023E" w:rsidP="00C941F9">
            <w:pPr>
              <w:spacing w:line="276" w:lineRule="auto"/>
              <w:ind w:right="182"/>
              <w:jc w:val="both"/>
              <w:rPr>
                <w:rFonts w:ascii="Arial" w:eastAsia="Arial" w:hAnsi="Arial" w:cs="Arial"/>
                <w:sz w:val="22"/>
                <w:szCs w:val="22"/>
                <w:lang w:val="es-419"/>
              </w:rPr>
            </w:pPr>
          </w:p>
        </w:tc>
        <w:tc>
          <w:tcPr>
            <w:tcW w:w="499" w:type="dxa"/>
          </w:tcPr>
          <w:p w14:paraId="4154B0D3" w14:textId="77777777" w:rsidR="0048023E" w:rsidRPr="0040415D" w:rsidRDefault="0048023E" w:rsidP="00C941F9">
            <w:pPr>
              <w:spacing w:line="276" w:lineRule="auto"/>
              <w:ind w:right="182"/>
              <w:jc w:val="both"/>
              <w:rPr>
                <w:rFonts w:ascii="Arial" w:eastAsia="Arial" w:hAnsi="Arial" w:cs="Arial"/>
                <w:sz w:val="22"/>
                <w:szCs w:val="22"/>
                <w:lang w:val="es-419"/>
              </w:rPr>
            </w:pPr>
          </w:p>
        </w:tc>
        <w:tc>
          <w:tcPr>
            <w:tcW w:w="499" w:type="dxa"/>
          </w:tcPr>
          <w:p w14:paraId="691066C4" w14:textId="77777777" w:rsidR="0048023E" w:rsidRPr="0040415D" w:rsidRDefault="0048023E" w:rsidP="00C941F9">
            <w:pPr>
              <w:spacing w:line="276" w:lineRule="auto"/>
              <w:ind w:right="182"/>
              <w:jc w:val="both"/>
              <w:rPr>
                <w:rFonts w:ascii="Arial" w:eastAsia="Arial" w:hAnsi="Arial" w:cs="Arial"/>
                <w:sz w:val="22"/>
                <w:szCs w:val="22"/>
                <w:lang w:val="es-419"/>
              </w:rPr>
            </w:pPr>
          </w:p>
        </w:tc>
        <w:tc>
          <w:tcPr>
            <w:tcW w:w="499" w:type="dxa"/>
          </w:tcPr>
          <w:p w14:paraId="35435E6C" w14:textId="77777777" w:rsidR="0048023E" w:rsidRPr="0040415D" w:rsidRDefault="0048023E" w:rsidP="00C941F9">
            <w:pPr>
              <w:spacing w:line="276" w:lineRule="auto"/>
              <w:ind w:right="182"/>
              <w:jc w:val="both"/>
              <w:rPr>
                <w:rFonts w:ascii="Arial" w:eastAsia="Arial" w:hAnsi="Arial" w:cs="Arial"/>
                <w:sz w:val="22"/>
                <w:szCs w:val="22"/>
                <w:lang w:val="es-419"/>
              </w:rPr>
            </w:pPr>
          </w:p>
        </w:tc>
        <w:tc>
          <w:tcPr>
            <w:tcW w:w="551" w:type="dxa"/>
          </w:tcPr>
          <w:p w14:paraId="748A1A51" w14:textId="77777777" w:rsidR="0048023E" w:rsidRPr="0040415D" w:rsidRDefault="0048023E" w:rsidP="00C941F9">
            <w:pPr>
              <w:spacing w:line="276" w:lineRule="auto"/>
              <w:ind w:right="182"/>
              <w:jc w:val="both"/>
              <w:rPr>
                <w:rFonts w:ascii="Arial" w:eastAsia="Arial" w:hAnsi="Arial" w:cs="Arial"/>
                <w:sz w:val="22"/>
                <w:szCs w:val="22"/>
                <w:lang w:val="es-419"/>
              </w:rPr>
            </w:pPr>
          </w:p>
        </w:tc>
        <w:tc>
          <w:tcPr>
            <w:tcW w:w="828" w:type="dxa"/>
          </w:tcPr>
          <w:p w14:paraId="71208165" w14:textId="77777777" w:rsidR="0048023E" w:rsidRPr="0040415D" w:rsidRDefault="0048023E" w:rsidP="00C941F9">
            <w:pPr>
              <w:spacing w:line="276" w:lineRule="auto"/>
              <w:ind w:right="182"/>
              <w:jc w:val="both"/>
              <w:rPr>
                <w:rFonts w:ascii="Arial" w:eastAsia="Arial" w:hAnsi="Arial" w:cs="Arial"/>
                <w:sz w:val="22"/>
                <w:szCs w:val="22"/>
                <w:lang w:val="es-419"/>
              </w:rPr>
            </w:pPr>
          </w:p>
        </w:tc>
        <w:tc>
          <w:tcPr>
            <w:tcW w:w="1019" w:type="dxa"/>
          </w:tcPr>
          <w:p w14:paraId="0710F628" w14:textId="77777777" w:rsidR="0048023E" w:rsidRPr="0040415D" w:rsidRDefault="0048023E" w:rsidP="00C941F9">
            <w:pPr>
              <w:spacing w:line="276" w:lineRule="auto"/>
              <w:ind w:right="182"/>
              <w:jc w:val="both"/>
              <w:rPr>
                <w:rFonts w:ascii="Arial" w:eastAsia="Arial" w:hAnsi="Arial" w:cs="Arial"/>
                <w:sz w:val="22"/>
                <w:szCs w:val="22"/>
                <w:lang w:val="es-419"/>
              </w:rPr>
            </w:pPr>
          </w:p>
        </w:tc>
      </w:tr>
      <w:tr w:rsidR="0048023E" w:rsidRPr="0040415D" w14:paraId="44433870" w14:textId="77777777" w:rsidTr="003A1854">
        <w:tc>
          <w:tcPr>
            <w:tcW w:w="4532" w:type="dxa"/>
          </w:tcPr>
          <w:p w14:paraId="5435A2C2" w14:textId="57C00882" w:rsidR="0048023E" w:rsidRPr="0040415D" w:rsidRDefault="003A1854" w:rsidP="00C941F9">
            <w:pPr>
              <w:spacing w:line="276" w:lineRule="auto"/>
              <w:ind w:right="182"/>
              <w:jc w:val="both"/>
              <w:rPr>
                <w:rFonts w:ascii="Arial" w:eastAsia="Arial" w:hAnsi="Arial" w:cs="Arial"/>
                <w:color w:val="A6A6A6" w:themeColor="background1" w:themeShade="A6"/>
                <w:sz w:val="22"/>
                <w:szCs w:val="22"/>
                <w:lang w:val="es-419"/>
              </w:rPr>
            </w:pPr>
            <w:r w:rsidRPr="0040415D">
              <w:rPr>
                <w:rFonts w:ascii="Arial" w:eastAsia="Arial" w:hAnsi="Arial" w:cs="Arial"/>
                <w:color w:val="A6A6A6" w:themeColor="background1" w:themeShade="A6"/>
                <w:sz w:val="20"/>
                <w:szCs w:val="20"/>
                <w:lang w:val="es-419"/>
              </w:rPr>
              <w:t>Interés por la autoformación y mejora continua.</w:t>
            </w:r>
          </w:p>
        </w:tc>
        <w:tc>
          <w:tcPr>
            <w:tcW w:w="499" w:type="dxa"/>
          </w:tcPr>
          <w:p w14:paraId="28B1D29B" w14:textId="77777777" w:rsidR="0048023E" w:rsidRPr="0040415D" w:rsidRDefault="0048023E" w:rsidP="00C941F9">
            <w:pPr>
              <w:spacing w:line="276" w:lineRule="auto"/>
              <w:ind w:right="182"/>
              <w:jc w:val="both"/>
              <w:rPr>
                <w:rFonts w:ascii="Arial" w:eastAsia="Arial" w:hAnsi="Arial" w:cs="Arial"/>
                <w:sz w:val="22"/>
                <w:szCs w:val="22"/>
                <w:lang w:val="es-419"/>
              </w:rPr>
            </w:pPr>
          </w:p>
        </w:tc>
        <w:tc>
          <w:tcPr>
            <w:tcW w:w="499" w:type="dxa"/>
          </w:tcPr>
          <w:p w14:paraId="48E94DE3" w14:textId="77777777" w:rsidR="0048023E" w:rsidRPr="0040415D" w:rsidRDefault="0048023E" w:rsidP="00C941F9">
            <w:pPr>
              <w:spacing w:line="276" w:lineRule="auto"/>
              <w:ind w:right="182"/>
              <w:jc w:val="both"/>
              <w:rPr>
                <w:rFonts w:ascii="Arial" w:eastAsia="Arial" w:hAnsi="Arial" w:cs="Arial"/>
                <w:sz w:val="22"/>
                <w:szCs w:val="22"/>
                <w:lang w:val="es-419"/>
              </w:rPr>
            </w:pPr>
          </w:p>
        </w:tc>
        <w:tc>
          <w:tcPr>
            <w:tcW w:w="499" w:type="dxa"/>
          </w:tcPr>
          <w:p w14:paraId="395DE58A" w14:textId="77777777" w:rsidR="0048023E" w:rsidRPr="0040415D" w:rsidRDefault="0048023E" w:rsidP="00C941F9">
            <w:pPr>
              <w:spacing w:line="276" w:lineRule="auto"/>
              <w:ind w:right="182"/>
              <w:jc w:val="both"/>
              <w:rPr>
                <w:rFonts w:ascii="Arial" w:eastAsia="Arial" w:hAnsi="Arial" w:cs="Arial"/>
                <w:sz w:val="22"/>
                <w:szCs w:val="22"/>
                <w:lang w:val="es-419"/>
              </w:rPr>
            </w:pPr>
          </w:p>
        </w:tc>
        <w:tc>
          <w:tcPr>
            <w:tcW w:w="499" w:type="dxa"/>
          </w:tcPr>
          <w:p w14:paraId="623BC46F" w14:textId="77777777" w:rsidR="0048023E" w:rsidRPr="0040415D" w:rsidRDefault="0048023E" w:rsidP="00C941F9">
            <w:pPr>
              <w:spacing w:line="276" w:lineRule="auto"/>
              <w:ind w:right="182"/>
              <w:jc w:val="both"/>
              <w:rPr>
                <w:rFonts w:ascii="Arial" w:eastAsia="Arial" w:hAnsi="Arial" w:cs="Arial"/>
                <w:sz w:val="22"/>
                <w:szCs w:val="22"/>
                <w:lang w:val="es-419"/>
              </w:rPr>
            </w:pPr>
          </w:p>
        </w:tc>
        <w:tc>
          <w:tcPr>
            <w:tcW w:w="551" w:type="dxa"/>
          </w:tcPr>
          <w:p w14:paraId="29EBC658" w14:textId="77777777" w:rsidR="0048023E" w:rsidRPr="0040415D" w:rsidRDefault="0048023E" w:rsidP="00C941F9">
            <w:pPr>
              <w:spacing w:line="276" w:lineRule="auto"/>
              <w:ind w:right="182"/>
              <w:jc w:val="both"/>
              <w:rPr>
                <w:rFonts w:ascii="Arial" w:eastAsia="Arial" w:hAnsi="Arial" w:cs="Arial"/>
                <w:sz w:val="22"/>
                <w:szCs w:val="22"/>
                <w:lang w:val="es-419"/>
              </w:rPr>
            </w:pPr>
          </w:p>
        </w:tc>
        <w:tc>
          <w:tcPr>
            <w:tcW w:w="828" w:type="dxa"/>
          </w:tcPr>
          <w:p w14:paraId="5524E6A6" w14:textId="77777777" w:rsidR="0048023E" w:rsidRPr="0040415D" w:rsidRDefault="0048023E" w:rsidP="00C941F9">
            <w:pPr>
              <w:spacing w:line="276" w:lineRule="auto"/>
              <w:ind w:right="182"/>
              <w:jc w:val="both"/>
              <w:rPr>
                <w:rFonts w:ascii="Arial" w:eastAsia="Arial" w:hAnsi="Arial" w:cs="Arial"/>
                <w:sz w:val="22"/>
                <w:szCs w:val="22"/>
                <w:lang w:val="es-419"/>
              </w:rPr>
            </w:pPr>
          </w:p>
        </w:tc>
        <w:tc>
          <w:tcPr>
            <w:tcW w:w="1019" w:type="dxa"/>
          </w:tcPr>
          <w:p w14:paraId="03B14F7E" w14:textId="77777777" w:rsidR="0048023E" w:rsidRPr="0040415D" w:rsidRDefault="0048023E" w:rsidP="00C941F9">
            <w:pPr>
              <w:spacing w:line="276" w:lineRule="auto"/>
              <w:ind w:right="182"/>
              <w:jc w:val="both"/>
              <w:rPr>
                <w:rFonts w:ascii="Arial" w:eastAsia="Arial" w:hAnsi="Arial" w:cs="Arial"/>
                <w:sz w:val="22"/>
                <w:szCs w:val="22"/>
                <w:lang w:val="es-419"/>
              </w:rPr>
            </w:pPr>
          </w:p>
        </w:tc>
      </w:tr>
      <w:tr w:rsidR="0048023E" w:rsidRPr="0040415D" w14:paraId="7275139D" w14:textId="77777777" w:rsidTr="003A1854">
        <w:tc>
          <w:tcPr>
            <w:tcW w:w="4532" w:type="dxa"/>
          </w:tcPr>
          <w:p w14:paraId="61D90C35" w14:textId="4DE1E5E0" w:rsidR="0048023E" w:rsidRPr="0040415D" w:rsidRDefault="003A1854" w:rsidP="00C941F9">
            <w:pPr>
              <w:spacing w:line="276" w:lineRule="auto"/>
              <w:ind w:right="182"/>
              <w:jc w:val="both"/>
              <w:rPr>
                <w:rFonts w:ascii="Arial" w:eastAsia="Arial" w:hAnsi="Arial" w:cs="Arial"/>
                <w:color w:val="A6A6A6" w:themeColor="background1" w:themeShade="A6"/>
                <w:sz w:val="22"/>
                <w:szCs w:val="22"/>
                <w:lang w:val="es-419"/>
              </w:rPr>
            </w:pPr>
            <w:r w:rsidRPr="0040415D">
              <w:rPr>
                <w:rFonts w:ascii="Arial" w:eastAsia="Arial" w:hAnsi="Arial" w:cs="Arial"/>
                <w:color w:val="A6A6A6" w:themeColor="background1" w:themeShade="A6"/>
                <w:sz w:val="20"/>
                <w:szCs w:val="20"/>
                <w:lang w:val="es-419"/>
              </w:rPr>
              <w:t>Actitudes bioéticas en la práctica (veracidad, honestidad, honradez, prevención de conflictos).</w:t>
            </w:r>
          </w:p>
        </w:tc>
        <w:tc>
          <w:tcPr>
            <w:tcW w:w="499" w:type="dxa"/>
          </w:tcPr>
          <w:p w14:paraId="5EB64031" w14:textId="77777777" w:rsidR="0048023E" w:rsidRPr="0040415D" w:rsidRDefault="0048023E" w:rsidP="00C941F9">
            <w:pPr>
              <w:spacing w:line="276" w:lineRule="auto"/>
              <w:ind w:right="182"/>
              <w:jc w:val="both"/>
              <w:rPr>
                <w:rFonts w:ascii="Arial" w:eastAsia="Arial" w:hAnsi="Arial" w:cs="Arial"/>
                <w:sz w:val="22"/>
                <w:szCs w:val="22"/>
                <w:lang w:val="es-419"/>
              </w:rPr>
            </w:pPr>
          </w:p>
        </w:tc>
        <w:tc>
          <w:tcPr>
            <w:tcW w:w="499" w:type="dxa"/>
          </w:tcPr>
          <w:p w14:paraId="10C98A12" w14:textId="77777777" w:rsidR="0048023E" w:rsidRPr="0040415D" w:rsidRDefault="0048023E" w:rsidP="00C941F9">
            <w:pPr>
              <w:spacing w:line="276" w:lineRule="auto"/>
              <w:ind w:right="182"/>
              <w:jc w:val="both"/>
              <w:rPr>
                <w:rFonts w:ascii="Arial" w:eastAsia="Arial" w:hAnsi="Arial" w:cs="Arial"/>
                <w:sz w:val="22"/>
                <w:szCs w:val="22"/>
                <w:lang w:val="es-419"/>
              </w:rPr>
            </w:pPr>
          </w:p>
        </w:tc>
        <w:tc>
          <w:tcPr>
            <w:tcW w:w="499" w:type="dxa"/>
          </w:tcPr>
          <w:p w14:paraId="1EC28818" w14:textId="77777777" w:rsidR="0048023E" w:rsidRPr="0040415D" w:rsidRDefault="0048023E" w:rsidP="00C941F9">
            <w:pPr>
              <w:spacing w:line="276" w:lineRule="auto"/>
              <w:ind w:right="182"/>
              <w:jc w:val="both"/>
              <w:rPr>
                <w:rFonts w:ascii="Arial" w:eastAsia="Arial" w:hAnsi="Arial" w:cs="Arial"/>
                <w:sz w:val="22"/>
                <w:szCs w:val="22"/>
                <w:lang w:val="es-419"/>
              </w:rPr>
            </w:pPr>
          </w:p>
        </w:tc>
        <w:tc>
          <w:tcPr>
            <w:tcW w:w="499" w:type="dxa"/>
          </w:tcPr>
          <w:p w14:paraId="27EBB2FF" w14:textId="77777777" w:rsidR="0048023E" w:rsidRPr="0040415D" w:rsidRDefault="0048023E" w:rsidP="00C941F9">
            <w:pPr>
              <w:spacing w:line="276" w:lineRule="auto"/>
              <w:ind w:right="182"/>
              <w:jc w:val="both"/>
              <w:rPr>
                <w:rFonts w:ascii="Arial" w:eastAsia="Arial" w:hAnsi="Arial" w:cs="Arial"/>
                <w:sz w:val="22"/>
                <w:szCs w:val="22"/>
                <w:lang w:val="es-419"/>
              </w:rPr>
            </w:pPr>
          </w:p>
        </w:tc>
        <w:tc>
          <w:tcPr>
            <w:tcW w:w="551" w:type="dxa"/>
          </w:tcPr>
          <w:p w14:paraId="183EB5E8" w14:textId="77777777" w:rsidR="0048023E" w:rsidRPr="0040415D" w:rsidRDefault="0048023E" w:rsidP="00C941F9">
            <w:pPr>
              <w:spacing w:line="276" w:lineRule="auto"/>
              <w:ind w:right="182"/>
              <w:jc w:val="both"/>
              <w:rPr>
                <w:rFonts w:ascii="Arial" w:eastAsia="Arial" w:hAnsi="Arial" w:cs="Arial"/>
                <w:sz w:val="22"/>
                <w:szCs w:val="22"/>
                <w:lang w:val="es-419"/>
              </w:rPr>
            </w:pPr>
          </w:p>
        </w:tc>
        <w:tc>
          <w:tcPr>
            <w:tcW w:w="828" w:type="dxa"/>
          </w:tcPr>
          <w:p w14:paraId="38D553E2" w14:textId="77777777" w:rsidR="0048023E" w:rsidRPr="0040415D" w:rsidRDefault="0048023E" w:rsidP="00C941F9">
            <w:pPr>
              <w:spacing w:line="276" w:lineRule="auto"/>
              <w:ind w:right="182"/>
              <w:jc w:val="both"/>
              <w:rPr>
                <w:rFonts w:ascii="Arial" w:eastAsia="Arial" w:hAnsi="Arial" w:cs="Arial"/>
                <w:sz w:val="22"/>
                <w:szCs w:val="22"/>
                <w:lang w:val="es-419"/>
              </w:rPr>
            </w:pPr>
          </w:p>
        </w:tc>
        <w:tc>
          <w:tcPr>
            <w:tcW w:w="1019" w:type="dxa"/>
          </w:tcPr>
          <w:p w14:paraId="6AFFCD55" w14:textId="77777777" w:rsidR="0048023E" w:rsidRPr="0040415D" w:rsidRDefault="0048023E" w:rsidP="00C941F9">
            <w:pPr>
              <w:spacing w:line="276" w:lineRule="auto"/>
              <w:ind w:right="182"/>
              <w:jc w:val="both"/>
              <w:rPr>
                <w:rFonts w:ascii="Arial" w:eastAsia="Arial" w:hAnsi="Arial" w:cs="Arial"/>
                <w:sz w:val="22"/>
                <w:szCs w:val="22"/>
                <w:lang w:val="es-419"/>
              </w:rPr>
            </w:pPr>
          </w:p>
        </w:tc>
      </w:tr>
      <w:tr w:rsidR="0048023E" w:rsidRPr="0040415D" w14:paraId="1BDCC6DB" w14:textId="77777777" w:rsidTr="003A1854">
        <w:tc>
          <w:tcPr>
            <w:tcW w:w="4532" w:type="dxa"/>
          </w:tcPr>
          <w:p w14:paraId="65A069D1" w14:textId="77777777" w:rsidR="003A1854" w:rsidRPr="0040415D" w:rsidRDefault="003A1854" w:rsidP="003A1854">
            <w:pPr>
              <w:spacing w:line="276" w:lineRule="auto"/>
              <w:ind w:right="182"/>
              <w:jc w:val="both"/>
              <w:rPr>
                <w:rFonts w:ascii="Arial" w:eastAsia="Arial" w:hAnsi="Arial" w:cs="Arial"/>
                <w:color w:val="A6A6A6" w:themeColor="background1" w:themeShade="A6"/>
                <w:sz w:val="20"/>
                <w:szCs w:val="20"/>
                <w:lang w:val="es-419"/>
              </w:rPr>
            </w:pPr>
            <w:r w:rsidRPr="0040415D">
              <w:rPr>
                <w:rFonts w:ascii="Arial" w:eastAsia="Arial" w:hAnsi="Arial" w:cs="Arial"/>
                <w:color w:val="A6A6A6" w:themeColor="background1" w:themeShade="A6"/>
                <w:sz w:val="20"/>
                <w:szCs w:val="20"/>
                <w:lang w:val="es-419"/>
              </w:rPr>
              <w:t>Relaciones interpersonales apropiadas con el paciente y el equipo de salud.</w:t>
            </w:r>
          </w:p>
          <w:p w14:paraId="107E50DE" w14:textId="77777777" w:rsidR="0048023E" w:rsidRPr="0040415D" w:rsidRDefault="0048023E" w:rsidP="00C941F9">
            <w:pPr>
              <w:spacing w:line="276" w:lineRule="auto"/>
              <w:ind w:right="182"/>
              <w:jc w:val="both"/>
              <w:rPr>
                <w:rFonts w:ascii="Arial" w:eastAsia="Arial" w:hAnsi="Arial" w:cs="Arial"/>
                <w:color w:val="A6A6A6" w:themeColor="background1" w:themeShade="A6"/>
                <w:sz w:val="22"/>
                <w:szCs w:val="22"/>
                <w:lang w:val="es-419"/>
              </w:rPr>
            </w:pPr>
          </w:p>
        </w:tc>
        <w:tc>
          <w:tcPr>
            <w:tcW w:w="499" w:type="dxa"/>
          </w:tcPr>
          <w:p w14:paraId="58F11E9A" w14:textId="77777777" w:rsidR="0048023E" w:rsidRPr="0040415D" w:rsidRDefault="0048023E" w:rsidP="00C941F9">
            <w:pPr>
              <w:spacing w:line="276" w:lineRule="auto"/>
              <w:ind w:right="182"/>
              <w:jc w:val="both"/>
              <w:rPr>
                <w:rFonts w:ascii="Arial" w:eastAsia="Arial" w:hAnsi="Arial" w:cs="Arial"/>
                <w:sz w:val="22"/>
                <w:szCs w:val="22"/>
                <w:lang w:val="es-419"/>
              </w:rPr>
            </w:pPr>
          </w:p>
        </w:tc>
        <w:tc>
          <w:tcPr>
            <w:tcW w:w="499" w:type="dxa"/>
          </w:tcPr>
          <w:p w14:paraId="352FDE80" w14:textId="77777777" w:rsidR="0048023E" w:rsidRPr="0040415D" w:rsidRDefault="0048023E" w:rsidP="00C941F9">
            <w:pPr>
              <w:spacing w:line="276" w:lineRule="auto"/>
              <w:ind w:right="182"/>
              <w:jc w:val="both"/>
              <w:rPr>
                <w:rFonts w:ascii="Arial" w:eastAsia="Arial" w:hAnsi="Arial" w:cs="Arial"/>
                <w:sz w:val="22"/>
                <w:szCs w:val="22"/>
                <w:lang w:val="es-419"/>
              </w:rPr>
            </w:pPr>
          </w:p>
        </w:tc>
        <w:tc>
          <w:tcPr>
            <w:tcW w:w="499" w:type="dxa"/>
          </w:tcPr>
          <w:p w14:paraId="0877A534" w14:textId="77777777" w:rsidR="0048023E" w:rsidRPr="0040415D" w:rsidRDefault="0048023E" w:rsidP="00C941F9">
            <w:pPr>
              <w:spacing w:line="276" w:lineRule="auto"/>
              <w:ind w:right="182"/>
              <w:jc w:val="both"/>
              <w:rPr>
                <w:rFonts w:ascii="Arial" w:eastAsia="Arial" w:hAnsi="Arial" w:cs="Arial"/>
                <w:sz w:val="22"/>
                <w:szCs w:val="22"/>
                <w:lang w:val="es-419"/>
              </w:rPr>
            </w:pPr>
          </w:p>
        </w:tc>
        <w:tc>
          <w:tcPr>
            <w:tcW w:w="499" w:type="dxa"/>
          </w:tcPr>
          <w:p w14:paraId="7109610D" w14:textId="77777777" w:rsidR="0048023E" w:rsidRPr="0040415D" w:rsidRDefault="0048023E" w:rsidP="00C941F9">
            <w:pPr>
              <w:spacing w:line="276" w:lineRule="auto"/>
              <w:ind w:right="182"/>
              <w:jc w:val="both"/>
              <w:rPr>
                <w:rFonts w:ascii="Arial" w:eastAsia="Arial" w:hAnsi="Arial" w:cs="Arial"/>
                <w:sz w:val="22"/>
                <w:szCs w:val="22"/>
                <w:lang w:val="es-419"/>
              </w:rPr>
            </w:pPr>
          </w:p>
        </w:tc>
        <w:tc>
          <w:tcPr>
            <w:tcW w:w="551" w:type="dxa"/>
          </w:tcPr>
          <w:p w14:paraId="0FDD3386" w14:textId="77777777" w:rsidR="0048023E" w:rsidRPr="0040415D" w:rsidRDefault="0048023E" w:rsidP="00C941F9">
            <w:pPr>
              <w:spacing w:line="276" w:lineRule="auto"/>
              <w:ind w:right="182"/>
              <w:jc w:val="both"/>
              <w:rPr>
                <w:rFonts w:ascii="Arial" w:eastAsia="Arial" w:hAnsi="Arial" w:cs="Arial"/>
                <w:sz w:val="22"/>
                <w:szCs w:val="22"/>
                <w:lang w:val="es-419"/>
              </w:rPr>
            </w:pPr>
          </w:p>
        </w:tc>
        <w:tc>
          <w:tcPr>
            <w:tcW w:w="828" w:type="dxa"/>
          </w:tcPr>
          <w:p w14:paraId="340E62A3" w14:textId="77777777" w:rsidR="0048023E" w:rsidRPr="0040415D" w:rsidRDefault="0048023E" w:rsidP="00C941F9">
            <w:pPr>
              <w:spacing w:line="276" w:lineRule="auto"/>
              <w:ind w:right="182"/>
              <w:jc w:val="both"/>
              <w:rPr>
                <w:rFonts w:ascii="Arial" w:eastAsia="Arial" w:hAnsi="Arial" w:cs="Arial"/>
                <w:sz w:val="22"/>
                <w:szCs w:val="22"/>
                <w:lang w:val="es-419"/>
              </w:rPr>
            </w:pPr>
          </w:p>
        </w:tc>
        <w:tc>
          <w:tcPr>
            <w:tcW w:w="1019" w:type="dxa"/>
          </w:tcPr>
          <w:p w14:paraId="26EAE195" w14:textId="77777777" w:rsidR="0048023E" w:rsidRPr="0040415D" w:rsidRDefault="0048023E" w:rsidP="00C941F9">
            <w:pPr>
              <w:spacing w:line="276" w:lineRule="auto"/>
              <w:ind w:right="182"/>
              <w:jc w:val="both"/>
              <w:rPr>
                <w:rFonts w:ascii="Arial" w:eastAsia="Arial" w:hAnsi="Arial" w:cs="Arial"/>
                <w:sz w:val="22"/>
                <w:szCs w:val="22"/>
                <w:lang w:val="es-419"/>
              </w:rPr>
            </w:pPr>
          </w:p>
        </w:tc>
      </w:tr>
      <w:tr w:rsidR="0048023E" w:rsidRPr="0040415D" w14:paraId="498E4FC8" w14:textId="77777777" w:rsidTr="003A1854">
        <w:tc>
          <w:tcPr>
            <w:tcW w:w="4532" w:type="dxa"/>
          </w:tcPr>
          <w:p w14:paraId="1A44E106" w14:textId="77777777" w:rsidR="0048023E" w:rsidRPr="0040415D" w:rsidRDefault="0048023E" w:rsidP="00C941F9">
            <w:pPr>
              <w:spacing w:line="276" w:lineRule="auto"/>
              <w:ind w:right="182"/>
              <w:jc w:val="both"/>
              <w:rPr>
                <w:rFonts w:ascii="Arial" w:eastAsia="Arial" w:hAnsi="Arial" w:cs="Arial"/>
                <w:b/>
                <w:bCs/>
                <w:sz w:val="20"/>
                <w:szCs w:val="20"/>
                <w:lang w:val="es-419"/>
              </w:rPr>
            </w:pPr>
            <w:r w:rsidRPr="0040415D">
              <w:rPr>
                <w:rFonts w:ascii="Arial" w:eastAsia="Arial" w:hAnsi="Arial" w:cs="Arial"/>
                <w:b/>
                <w:bCs/>
                <w:sz w:val="20"/>
                <w:szCs w:val="20"/>
                <w:lang w:val="es-419"/>
              </w:rPr>
              <w:t>TOTAL (2 puntos)</w:t>
            </w:r>
          </w:p>
        </w:tc>
        <w:tc>
          <w:tcPr>
            <w:tcW w:w="499" w:type="dxa"/>
          </w:tcPr>
          <w:p w14:paraId="5F796B56" w14:textId="77777777" w:rsidR="0048023E" w:rsidRPr="0040415D" w:rsidRDefault="0048023E" w:rsidP="00C941F9">
            <w:pPr>
              <w:spacing w:line="276" w:lineRule="auto"/>
              <w:ind w:right="182"/>
              <w:jc w:val="both"/>
              <w:rPr>
                <w:rFonts w:ascii="Arial" w:eastAsia="Arial" w:hAnsi="Arial" w:cs="Arial"/>
                <w:sz w:val="22"/>
                <w:szCs w:val="22"/>
                <w:lang w:val="es-419"/>
              </w:rPr>
            </w:pPr>
          </w:p>
        </w:tc>
        <w:tc>
          <w:tcPr>
            <w:tcW w:w="499" w:type="dxa"/>
          </w:tcPr>
          <w:p w14:paraId="50179902" w14:textId="77777777" w:rsidR="0048023E" w:rsidRPr="0040415D" w:rsidRDefault="0048023E" w:rsidP="00C941F9">
            <w:pPr>
              <w:spacing w:line="276" w:lineRule="auto"/>
              <w:ind w:right="182"/>
              <w:jc w:val="both"/>
              <w:rPr>
                <w:rFonts w:ascii="Arial" w:eastAsia="Arial" w:hAnsi="Arial" w:cs="Arial"/>
                <w:sz w:val="22"/>
                <w:szCs w:val="22"/>
                <w:lang w:val="es-419"/>
              </w:rPr>
            </w:pPr>
          </w:p>
        </w:tc>
        <w:tc>
          <w:tcPr>
            <w:tcW w:w="499" w:type="dxa"/>
          </w:tcPr>
          <w:p w14:paraId="3455C89B" w14:textId="77777777" w:rsidR="0048023E" w:rsidRPr="0040415D" w:rsidRDefault="0048023E" w:rsidP="00C941F9">
            <w:pPr>
              <w:spacing w:line="276" w:lineRule="auto"/>
              <w:ind w:right="182"/>
              <w:jc w:val="both"/>
              <w:rPr>
                <w:rFonts w:ascii="Arial" w:eastAsia="Arial" w:hAnsi="Arial" w:cs="Arial"/>
                <w:sz w:val="22"/>
                <w:szCs w:val="22"/>
                <w:lang w:val="es-419"/>
              </w:rPr>
            </w:pPr>
          </w:p>
        </w:tc>
        <w:tc>
          <w:tcPr>
            <w:tcW w:w="499" w:type="dxa"/>
          </w:tcPr>
          <w:p w14:paraId="59FDA4D8" w14:textId="77777777" w:rsidR="0048023E" w:rsidRPr="0040415D" w:rsidRDefault="0048023E" w:rsidP="00C941F9">
            <w:pPr>
              <w:spacing w:line="276" w:lineRule="auto"/>
              <w:ind w:right="182"/>
              <w:jc w:val="both"/>
              <w:rPr>
                <w:rFonts w:ascii="Arial" w:eastAsia="Arial" w:hAnsi="Arial" w:cs="Arial"/>
                <w:sz w:val="22"/>
                <w:szCs w:val="22"/>
                <w:lang w:val="es-419"/>
              </w:rPr>
            </w:pPr>
          </w:p>
        </w:tc>
        <w:tc>
          <w:tcPr>
            <w:tcW w:w="551" w:type="dxa"/>
          </w:tcPr>
          <w:p w14:paraId="72A9D7B2" w14:textId="77777777" w:rsidR="0048023E" w:rsidRPr="0040415D" w:rsidRDefault="0048023E" w:rsidP="00C941F9">
            <w:pPr>
              <w:spacing w:line="276" w:lineRule="auto"/>
              <w:ind w:right="182"/>
              <w:jc w:val="both"/>
              <w:rPr>
                <w:rFonts w:ascii="Arial" w:eastAsia="Arial" w:hAnsi="Arial" w:cs="Arial"/>
                <w:sz w:val="22"/>
                <w:szCs w:val="22"/>
                <w:lang w:val="es-419"/>
              </w:rPr>
            </w:pPr>
          </w:p>
        </w:tc>
        <w:tc>
          <w:tcPr>
            <w:tcW w:w="828" w:type="dxa"/>
          </w:tcPr>
          <w:p w14:paraId="78C4B0B6" w14:textId="77777777" w:rsidR="0048023E" w:rsidRPr="0040415D" w:rsidRDefault="0048023E" w:rsidP="00C941F9">
            <w:pPr>
              <w:spacing w:line="276" w:lineRule="auto"/>
              <w:ind w:right="182"/>
              <w:jc w:val="both"/>
              <w:rPr>
                <w:rFonts w:ascii="Arial" w:eastAsia="Arial" w:hAnsi="Arial" w:cs="Arial"/>
                <w:sz w:val="22"/>
                <w:szCs w:val="22"/>
                <w:lang w:val="es-419"/>
              </w:rPr>
            </w:pPr>
          </w:p>
        </w:tc>
        <w:tc>
          <w:tcPr>
            <w:tcW w:w="1019" w:type="dxa"/>
          </w:tcPr>
          <w:p w14:paraId="2CBC296F" w14:textId="77777777" w:rsidR="0048023E" w:rsidRPr="0040415D" w:rsidRDefault="0048023E" w:rsidP="00C941F9">
            <w:pPr>
              <w:spacing w:line="276" w:lineRule="auto"/>
              <w:ind w:right="182"/>
              <w:jc w:val="both"/>
              <w:rPr>
                <w:rFonts w:ascii="Arial" w:eastAsia="Arial" w:hAnsi="Arial" w:cs="Arial"/>
                <w:sz w:val="22"/>
                <w:szCs w:val="22"/>
                <w:lang w:val="es-419"/>
              </w:rPr>
            </w:pPr>
          </w:p>
        </w:tc>
      </w:tr>
    </w:tbl>
    <w:p w14:paraId="2A87EE7A" w14:textId="77777777" w:rsidR="0048023E" w:rsidRPr="0040415D" w:rsidRDefault="0048023E" w:rsidP="00AB530D">
      <w:pPr>
        <w:spacing w:line="276" w:lineRule="auto"/>
        <w:ind w:right="182"/>
        <w:jc w:val="both"/>
        <w:rPr>
          <w:rFonts w:ascii="Arial" w:eastAsia="Arial" w:hAnsi="Arial" w:cs="Arial"/>
          <w:sz w:val="22"/>
          <w:szCs w:val="22"/>
          <w:lang w:val="es-419"/>
        </w:rPr>
      </w:pPr>
    </w:p>
    <w:tbl>
      <w:tblPr>
        <w:tblStyle w:val="Tablaconcuadrcula"/>
        <w:tblW w:w="8926" w:type="dxa"/>
        <w:tblLook w:val="04A0" w:firstRow="1" w:lastRow="0" w:firstColumn="1" w:lastColumn="0" w:noHBand="0" w:noVBand="1"/>
      </w:tblPr>
      <w:tblGrid>
        <w:gridCol w:w="4532"/>
        <w:gridCol w:w="499"/>
        <w:gridCol w:w="499"/>
        <w:gridCol w:w="499"/>
        <w:gridCol w:w="499"/>
        <w:gridCol w:w="551"/>
        <w:gridCol w:w="828"/>
        <w:gridCol w:w="1019"/>
      </w:tblGrid>
      <w:tr w:rsidR="003F07E0" w:rsidRPr="0040415D" w14:paraId="51F0B5BF" w14:textId="77777777" w:rsidTr="00C941F9">
        <w:tc>
          <w:tcPr>
            <w:tcW w:w="4532" w:type="dxa"/>
            <w:vMerge w:val="restart"/>
            <w:vAlign w:val="center"/>
          </w:tcPr>
          <w:p w14:paraId="7407FAB4" w14:textId="60792D95" w:rsidR="003F07E0" w:rsidRPr="0040415D" w:rsidRDefault="003F07E0" w:rsidP="003F07E0">
            <w:pPr>
              <w:pStyle w:val="Prrafodelista"/>
              <w:numPr>
                <w:ilvl w:val="0"/>
                <w:numId w:val="31"/>
              </w:numPr>
              <w:spacing w:line="276" w:lineRule="auto"/>
              <w:ind w:left="-120" w:right="881" w:hanging="306"/>
              <w:jc w:val="center"/>
              <w:rPr>
                <w:rFonts w:ascii="Arial" w:eastAsia="Arial" w:hAnsi="Arial" w:cs="Arial"/>
                <w:b/>
                <w:bCs/>
                <w:sz w:val="20"/>
                <w:szCs w:val="20"/>
                <w:lang w:val="es-419"/>
              </w:rPr>
            </w:pPr>
            <w:r w:rsidRPr="0040415D">
              <w:rPr>
                <w:rFonts w:ascii="Arial" w:eastAsia="Arial" w:hAnsi="Arial" w:cs="Arial"/>
                <w:b/>
                <w:bCs/>
                <w:sz w:val="20"/>
                <w:szCs w:val="20"/>
              </w:rPr>
              <w:t xml:space="preserve"> </w:t>
            </w:r>
            <w:r w:rsidRPr="0040415D">
              <w:rPr>
                <w:rFonts w:ascii="Arial" w:eastAsia="Arial" w:hAnsi="Arial" w:cs="Arial"/>
                <w:b/>
                <w:bCs/>
                <w:sz w:val="20"/>
                <w:szCs w:val="20"/>
                <w:lang w:val="es-419"/>
              </w:rPr>
              <w:t>Eje Transversal Investigativo</w:t>
            </w:r>
          </w:p>
          <w:p w14:paraId="7129AE85" w14:textId="444319BA" w:rsidR="003F07E0" w:rsidRPr="0040415D" w:rsidRDefault="003F07E0" w:rsidP="003F07E0">
            <w:pPr>
              <w:pStyle w:val="Prrafodelista"/>
              <w:spacing w:line="276" w:lineRule="auto"/>
              <w:ind w:left="-120" w:right="881"/>
              <w:rPr>
                <w:rFonts w:ascii="Arial" w:eastAsia="Arial" w:hAnsi="Arial" w:cs="Arial"/>
                <w:b/>
                <w:bCs/>
                <w:sz w:val="20"/>
                <w:szCs w:val="20"/>
                <w:lang w:val="es-419"/>
              </w:rPr>
            </w:pPr>
            <w:r w:rsidRPr="0040415D">
              <w:rPr>
                <w:rFonts w:ascii="Arial" w:eastAsia="Arial" w:hAnsi="Arial" w:cs="Arial"/>
                <w:b/>
                <w:bCs/>
                <w:sz w:val="20"/>
                <w:szCs w:val="20"/>
                <w:lang w:val="es-419"/>
              </w:rPr>
              <w:t>Comunicación escrita - Conocimiento contemporáneo – Comunicación digital (TIC) – Comunicación oral – Aprendizaje continuo</w:t>
            </w:r>
          </w:p>
          <w:p w14:paraId="58F6EDB2" w14:textId="67190A24" w:rsidR="003F07E0" w:rsidRPr="0040415D" w:rsidRDefault="003F07E0" w:rsidP="003F07E0">
            <w:pPr>
              <w:spacing w:line="276" w:lineRule="auto"/>
              <w:ind w:left="-426" w:right="881"/>
              <w:rPr>
                <w:rFonts w:ascii="Arial" w:eastAsia="Arial" w:hAnsi="Arial" w:cs="Arial"/>
                <w:b/>
                <w:bCs/>
                <w:sz w:val="20"/>
                <w:szCs w:val="20"/>
                <w:lang w:val="es-419"/>
              </w:rPr>
            </w:pPr>
          </w:p>
        </w:tc>
        <w:tc>
          <w:tcPr>
            <w:tcW w:w="4394" w:type="dxa"/>
            <w:gridSpan w:val="7"/>
            <w:vAlign w:val="center"/>
          </w:tcPr>
          <w:p w14:paraId="1409AAF8" w14:textId="77777777" w:rsidR="003F07E0" w:rsidRPr="0040415D" w:rsidRDefault="003F07E0" w:rsidP="00C941F9">
            <w:pPr>
              <w:spacing w:line="276" w:lineRule="auto"/>
              <w:jc w:val="center"/>
              <w:rPr>
                <w:rFonts w:ascii="Arial" w:eastAsia="Arial" w:hAnsi="Arial" w:cs="Arial"/>
                <w:b/>
                <w:bCs/>
                <w:sz w:val="20"/>
                <w:szCs w:val="20"/>
                <w:lang w:val="es-419"/>
              </w:rPr>
            </w:pPr>
            <w:r w:rsidRPr="0040415D">
              <w:rPr>
                <w:rFonts w:ascii="Arial" w:eastAsia="Arial" w:hAnsi="Arial" w:cs="Arial"/>
                <w:b/>
                <w:bCs/>
                <w:sz w:val="20"/>
                <w:szCs w:val="20"/>
                <w:lang w:val="es-419"/>
              </w:rPr>
              <w:t>PONDERACIÓN EVALUACIÓN CUANTITATIVA</w:t>
            </w:r>
          </w:p>
        </w:tc>
      </w:tr>
      <w:tr w:rsidR="003F07E0" w:rsidRPr="0040415D" w14:paraId="16DDFC18" w14:textId="77777777" w:rsidTr="00C941F9">
        <w:tc>
          <w:tcPr>
            <w:tcW w:w="4532" w:type="dxa"/>
            <w:vMerge/>
          </w:tcPr>
          <w:p w14:paraId="1A794F6F" w14:textId="77777777" w:rsidR="003F07E0" w:rsidRPr="0040415D" w:rsidRDefault="003F07E0" w:rsidP="00C941F9">
            <w:pPr>
              <w:spacing w:line="276" w:lineRule="auto"/>
              <w:ind w:right="182"/>
              <w:jc w:val="both"/>
              <w:rPr>
                <w:rFonts w:ascii="Arial" w:eastAsia="Arial" w:hAnsi="Arial" w:cs="Arial"/>
                <w:sz w:val="20"/>
                <w:szCs w:val="20"/>
                <w:lang w:val="es-419"/>
              </w:rPr>
            </w:pPr>
          </w:p>
        </w:tc>
        <w:tc>
          <w:tcPr>
            <w:tcW w:w="499" w:type="dxa"/>
          </w:tcPr>
          <w:p w14:paraId="3AE91025" w14:textId="77777777" w:rsidR="003F07E0" w:rsidRPr="0040415D" w:rsidRDefault="003F07E0" w:rsidP="00C941F9">
            <w:pPr>
              <w:spacing w:line="276" w:lineRule="auto"/>
              <w:ind w:right="182"/>
              <w:jc w:val="both"/>
              <w:rPr>
                <w:rFonts w:ascii="Arial" w:eastAsia="Arial" w:hAnsi="Arial" w:cs="Arial"/>
                <w:b/>
                <w:bCs/>
                <w:sz w:val="18"/>
                <w:szCs w:val="18"/>
                <w:lang w:val="es-419"/>
              </w:rPr>
            </w:pPr>
            <w:r w:rsidRPr="0040415D">
              <w:rPr>
                <w:rFonts w:ascii="Arial" w:eastAsia="Arial" w:hAnsi="Arial" w:cs="Arial"/>
                <w:b/>
                <w:bCs/>
                <w:sz w:val="18"/>
                <w:szCs w:val="18"/>
                <w:lang w:val="es-419"/>
              </w:rPr>
              <w:t>1</w:t>
            </w:r>
          </w:p>
        </w:tc>
        <w:tc>
          <w:tcPr>
            <w:tcW w:w="499" w:type="dxa"/>
          </w:tcPr>
          <w:p w14:paraId="1A1D2579" w14:textId="77777777" w:rsidR="003F07E0" w:rsidRPr="0040415D" w:rsidRDefault="003F07E0" w:rsidP="00C941F9">
            <w:pPr>
              <w:spacing w:line="276" w:lineRule="auto"/>
              <w:ind w:right="182"/>
              <w:jc w:val="both"/>
              <w:rPr>
                <w:rFonts w:ascii="Arial" w:eastAsia="Arial" w:hAnsi="Arial" w:cs="Arial"/>
                <w:b/>
                <w:bCs/>
                <w:sz w:val="18"/>
                <w:szCs w:val="18"/>
                <w:lang w:val="es-419"/>
              </w:rPr>
            </w:pPr>
            <w:r w:rsidRPr="0040415D">
              <w:rPr>
                <w:rFonts w:ascii="Arial" w:eastAsia="Arial" w:hAnsi="Arial" w:cs="Arial"/>
                <w:b/>
                <w:bCs/>
                <w:sz w:val="18"/>
                <w:szCs w:val="18"/>
                <w:lang w:val="es-419"/>
              </w:rPr>
              <w:t>2</w:t>
            </w:r>
          </w:p>
        </w:tc>
        <w:tc>
          <w:tcPr>
            <w:tcW w:w="499" w:type="dxa"/>
          </w:tcPr>
          <w:p w14:paraId="6B33581D" w14:textId="77777777" w:rsidR="003F07E0" w:rsidRPr="0040415D" w:rsidRDefault="003F07E0" w:rsidP="00C941F9">
            <w:pPr>
              <w:spacing w:line="276" w:lineRule="auto"/>
              <w:ind w:right="182"/>
              <w:jc w:val="both"/>
              <w:rPr>
                <w:rFonts w:ascii="Arial" w:eastAsia="Arial" w:hAnsi="Arial" w:cs="Arial"/>
                <w:b/>
                <w:bCs/>
                <w:sz w:val="18"/>
                <w:szCs w:val="18"/>
                <w:lang w:val="es-419"/>
              </w:rPr>
            </w:pPr>
            <w:r w:rsidRPr="0040415D">
              <w:rPr>
                <w:rFonts w:ascii="Arial" w:eastAsia="Arial" w:hAnsi="Arial" w:cs="Arial"/>
                <w:b/>
                <w:bCs/>
                <w:sz w:val="18"/>
                <w:szCs w:val="18"/>
                <w:lang w:val="es-419"/>
              </w:rPr>
              <w:t>3</w:t>
            </w:r>
          </w:p>
        </w:tc>
        <w:tc>
          <w:tcPr>
            <w:tcW w:w="499" w:type="dxa"/>
          </w:tcPr>
          <w:p w14:paraId="2BC8437A" w14:textId="77777777" w:rsidR="003F07E0" w:rsidRPr="0040415D" w:rsidRDefault="003F07E0" w:rsidP="00C941F9">
            <w:pPr>
              <w:spacing w:line="276" w:lineRule="auto"/>
              <w:ind w:right="182"/>
              <w:jc w:val="both"/>
              <w:rPr>
                <w:rFonts w:ascii="Arial" w:eastAsia="Arial" w:hAnsi="Arial" w:cs="Arial"/>
                <w:b/>
                <w:bCs/>
                <w:sz w:val="18"/>
                <w:szCs w:val="18"/>
                <w:lang w:val="es-419"/>
              </w:rPr>
            </w:pPr>
            <w:r w:rsidRPr="0040415D">
              <w:rPr>
                <w:rFonts w:ascii="Arial" w:eastAsia="Arial" w:hAnsi="Arial" w:cs="Arial"/>
                <w:b/>
                <w:bCs/>
                <w:sz w:val="18"/>
                <w:szCs w:val="18"/>
                <w:lang w:val="es-419"/>
              </w:rPr>
              <w:t>4</w:t>
            </w:r>
          </w:p>
        </w:tc>
        <w:tc>
          <w:tcPr>
            <w:tcW w:w="551" w:type="dxa"/>
          </w:tcPr>
          <w:p w14:paraId="3CD16B60" w14:textId="77777777" w:rsidR="003F07E0" w:rsidRPr="0040415D" w:rsidRDefault="003F07E0" w:rsidP="00C941F9">
            <w:pPr>
              <w:spacing w:line="276" w:lineRule="auto"/>
              <w:ind w:right="182"/>
              <w:jc w:val="both"/>
              <w:rPr>
                <w:rFonts w:ascii="Arial" w:eastAsia="Arial" w:hAnsi="Arial" w:cs="Arial"/>
                <w:b/>
                <w:bCs/>
                <w:sz w:val="18"/>
                <w:szCs w:val="18"/>
                <w:lang w:val="es-419"/>
              </w:rPr>
            </w:pPr>
            <w:r w:rsidRPr="0040415D">
              <w:rPr>
                <w:rFonts w:ascii="Arial" w:eastAsia="Arial" w:hAnsi="Arial" w:cs="Arial"/>
                <w:b/>
                <w:bCs/>
                <w:sz w:val="18"/>
                <w:szCs w:val="18"/>
                <w:lang w:val="es-419"/>
              </w:rPr>
              <w:t>5</w:t>
            </w:r>
          </w:p>
        </w:tc>
        <w:tc>
          <w:tcPr>
            <w:tcW w:w="828" w:type="dxa"/>
          </w:tcPr>
          <w:p w14:paraId="4911035D" w14:textId="77777777" w:rsidR="003F07E0" w:rsidRPr="0040415D" w:rsidRDefault="003F07E0" w:rsidP="00C941F9">
            <w:pPr>
              <w:spacing w:line="276" w:lineRule="auto"/>
              <w:ind w:right="182"/>
              <w:jc w:val="both"/>
              <w:rPr>
                <w:rFonts w:ascii="Arial" w:eastAsia="Arial" w:hAnsi="Arial" w:cs="Arial"/>
                <w:b/>
                <w:bCs/>
                <w:sz w:val="18"/>
                <w:szCs w:val="18"/>
                <w:lang w:val="es-419"/>
              </w:rPr>
            </w:pPr>
            <w:r w:rsidRPr="0040415D">
              <w:rPr>
                <w:rFonts w:ascii="Arial" w:eastAsia="Arial" w:hAnsi="Arial" w:cs="Arial"/>
                <w:b/>
                <w:bCs/>
                <w:sz w:val="18"/>
                <w:szCs w:val="18"/>
                <w:lang w:val="es-419"/>
              </w:rPr>
              <w:t>Total</w:t>
            </w:r>
          </w:p>
        </w:tc>
        <w:tc>
          <w:tcPr>
            <w:tcW w:w="1019" w:type="dxa"/>
          </w:tcPr>
          <w:p w14:paraId="2CBAD72F" w14:textId="77777777" w:rsidR="003F07E0" w:rsidRPr="0040415D" w:rsidRDefault="003F07E0" w:rsidP="00C941F9">
            <w:pPr>
              <w:spacing w:line="276" w:lineRule="auto"/>
              <w:ind w:right="182"/>
              <w:jc w:val="both"/>
              <w:rPr>
                <w:rFonts w:ascii="Arial" w:eastAsia="Arial" w:hAnsi="Arial" w:cs="Arial"/>
                <w:b/>
                <w:bCs/>
                <w:sz w:val="18"/>
                <w:szCs w:val="18"/>
                <w:lang w:val="es-419"/>
              </w:rPr>
            </w:pPr>
            <w:r w:rsidRPr="0040415D">
              <w:rPr>
                <w:rFonts w:ascii="Arial" w:eastAsia="Arial" w:hAnsi="Arial" w:cs="Arial"/>
                <w:b/>
                <w:bCs/>
                <w:sz w:val="18"/>
                <w:szCs w:val="18"/>
                <w:lang w:val="es-419"/>
              </w:rPr>
              <w:t>Record</w:t>
            </w:r>
          </w:p>
        </w:tc>
      </w:tr>
      <w:tr w:rsidR="003F07E0" w:rsidRPr="0040415D" w14:paraId="68C85178" w14:textId="77777777" w:rsidTr="00C941F9">
        <w:tc>
          <w:tcPr>
            <w:tcW w:w="4532" w:type="dxa"/>
          </w:tcPr>
          <w:p w14:paraId="5D1CEC46" w14:textId="18E68666" w:rsidR="003F07E0" w:rsidRPr="0040415D" w:rsidRDefault="007E78C2" w:rsidP="007E78C2">
            <w:pPr>
              <w:spacing w:line="276" w:lineRule="auto"/>
              <w:ind w:right="182"/>
              <w:jc w:val="both"/>
              <w:rPr>
                <w:rFonts w:ascii="Arial" w:eastAsia="Arial" w:hAnsi="Arial" w:cs="Arial"/>
                <w:color w:val="A6A6A6" w:themeColor="background1" w:themeShade="A6"/>
                <w:sz w:val="20"/>
                <w:szCs w:val="20"/>
                <w:lang w:val="es-419"/>
              </w:rPr>
            </w:pPr>
            <w:r w:rsidRPr="0040415D">
              <w:rPr>
                <w:rFonts w:ascii="Arial" w:eastAsia="Arial" w:hAnsi="Arial" w:cs="Arial"/>
                <w:color w:val="A6A6A6" w:themeColor="background1" w:themeShade="A6"/>
                <w:sz w:val="20"/>
                <w:szCs w:val="20"/>
                <w:lang w:val="es-419"/>
              </w:rPr>
              <w:t>Aplica herramientas del método científico para la atención al paciente. Observación clínica. Búsqueda de información científica. Lectura crítica. Relación teoría – práctica.</w:t>
            </w:r>
            <w:r w:rsidR="0077265B" w:rsidRPr="0040415D">
              <w:rPr>
                <w:rFonts w:ascii="Arial" w:eastAsia="Arial" w:hAnsi="Arial" w:cs="Arial"/>
                <w:color w:val="A6A6A6" w:themeColor="background1" w:themeShade="A6"/>
                <w:sz w:val="20"/>
                <w:szCs w:val="20"/>
                <w:lang w:val="es-419"/>
              </w:rPr>
              <w:t xml:space="preserve"> Sistematización.</w:t>
            </w:r>
          </w:p>
        </w:tc>
        <w:tc>
          <w:tcPr>
            <w:tcW w:w="499" w:type="dxa"/>
          </w:tcPr>
          <w:p w14:paraId="39A1252D" w14:textId="77777777" w:rsidR="003F07E0" w:rsidRPr="0040415D" w:rsidRDefault="003F07E0" w:rsidP="00C941F9">
            <w:pPr>
              <w:spacing w:line="276" w:lineRule="auto"/>
              <w:ind w:right="182"/>
              <w:jc w:val="both"/>
              <w:rPr>
                <w:rFonts w:ascii="Arial" w:eastAsia="Arial" w:hAnsi="Arial" w:cs="Arial"/>
                <w:sz w:val="22"/>
                <w:szCs w:val="22"/>
                <w:lang w:val="es-419"/>
              </w:rPr>
            </w:pPr>
          </w:p>
        </w:tc>
        <w:tc>
          <w:tcPr>
            <w:tcW w:w="499" w:type="dxa"/>
          </w:tcPr>
          <w:p w14:paraId="761C10D4" w14:textId="77777777" w:rsidR="003F07E0" w:rsidRPr="0040415D" w:rsidRDefault="003F07E0" w:rsidP="00C941F9">
            <w:pPr>
              <w:spacing w:line="276" w:lineRule="auto"/>
              <w:ind w:right="182"/>
              <w:jc w:val="both"/>
              <w:rPr>
                <w:rFonts w:ascii="Arial" w:eastAsia="Arial" w:hAnsi="Arial" w:cs="Arial"/>
                <w:sz w:val="22"/>
                <w:szCs w:val="22"/>
                <w:lang w:val="es-419"/>
              </w:rPr>
            </w:pPr>
          </w:p>
        </w:tc>
        <w:tc>
          <w:tcPr>
            <w:tcW w:w="499" w:type="dxa"/>
          </w:tcPr>
          <w:p w14:paraId="2DBE7AEB" w14:textId="77777777" w:rsidR="003F07E0" w:rsidRPr="0040415D" w:rsidRDefault="003F07E0" w:rsidP="00C941F9">
            <w:pPr>
              <w:spacing w:line="276" w:lineRule="auto"/>
              <w:ind w:right="182"/>
              <w:jc w:val="both"/>
              <w:rPr>
                <w:rFonts w:ascii="Arial" w:eastAsia="Arial" w:hAnsi="Arial" w:cs="Arial"/>
                <w:sz w:val="22"/>
                <w:szCs w:val="22"/>
                <w:lang w:val="es-419"/>
              </w:rPr>
            </w:pPr>
          </w:p>
        </w:tc>
        <w:tc>
          <w:tcPr>
            <w:tcW w:w="499" w:type="dxa"/>
          </w:tcPr>
          <w:p w14:paraId="7F7E6468" w14:textId="77777777" w:rsidR="003F07E0" w:rsidRPr="0040415D" w:rsidRDefault="003F07E0" w:rsidP="00C941F9">
            <w:pPr>
              <w:spacing w:line="276" w:lineRule="auto"/>
              <w:ind w:right="182"/>
              <w:jc w:val="both"/>
              <w:rPr>
                <w:rFonts w:ascii="Arial" w:eastAsia="Arial" w:hAnsi="Arial" w:cs="Arial"/>
                <w:sz w:val="22"/>
                <w:szCs w:val="22"/>
                <w:lang w:val="es-419"/>
              </w:rPr>
            </w:pPr>
          </w:p>
        </w:tc>
        <w:tc>
          <w:tcPr>
            <w:tcW w:w="551" w:type="dxa"/>
          </w:tcPr>
          <w:p w14:paraId="2EDEDE39" w14:textId="77777777" w:rsidR="003F07E0" w:rsidRPr="0040415D" w:rsidRDefault="003F07E0" w:rsidP="00C941F9">
            <w:pPr>
              <w:spacing w:line="276" w:lineRule="auto"/>
              <w:ind w:right="182"/>
              <w:jc w:val="both"/>
              <w:rPr>
                <w:rFonts w:ascii="Arial" w:eastAsia="Arial" w:hAnsi="Arial" w:cs="Arial"/>
                <w:sz w:val="22"/>
                <w:szCs w:val="22"/>
                <w:lang w:val="es-419"/>
              </w:rPr>
            </w:pPr>
          </w:p>
        </w:tc>
        <w:tc>
          <w:tcPr>
            <w:tcW w:w="828" w:type="dxa"/>
          </w:tcPr>
          <w:p w14:paraId="36FFEEAC" w14:textId="77777777" w:rsidR="003F07E0" w:rsidRPr="0040415D" w:rsidRDefault="003F07E0" w:rsidP="00C941F9">
            <w:pPr>
              <w:spacing w:line="276" w:lineRule="auto"/>
              <w:ind w:right="182"/>
              <w:jc w:val="both"/>
              <w:rPr>
                <w:rFonts w:ascii="Arial" w:eastAsia="Arial" w:hAnsi="Arial" w:cs="Arial"/>
                <w:sz w:val="22"/>
                <w:szCs w:val="22"/>
                <w:lang w:val="es-419"/>
              </w:rPr>
            </w:pPr>
          </w:p>
        </w:tc>
        <w:tc>
          <w:tcPr>
            <w:tcW w:w="1019" w:type="dxa"/>
          </w:tcPr>
          <w:p w14:paraId="13741EA5" w14:textId="77777777" w:rsidR="003F07E0" w:rsidRPr="0040415D" w:rsidRDefault="003F07E0" w:rsidP="00C941F9">
            <w:pPr>
              <w:spacing w:line="276" w:lineRule="auto"/>
              <w:ind w:right="182"/>
              <w:jc w:val="both"/>
              <w:rPr>
                <w:rFonts w:ascii="Arial" w:eastAsia="Arial" w:hAnsi="Arial" w:cs="Arial"/>
                <w:sz w:val="22"/>
                <w:szCs w:val="22"/>
                <w:lang w:val="es-419"/>
              </w:rPr>
            </w:pPr>
          </w:p>
        </w:tc>
      </w:tr>
      <w:tr w:rsidR="003F07E0" w:rsidRPr="0040415D" w14:paraId="0C433D9B" w14:textId="77777777" w:rsidTr="00C941F9">
        <w:tc>
          <w:tcPr>
            <w:tcW w:w="4532" w:type="dxa"/>
          </w:tcPr>
          <w:p w14:paraId="67EA44E7" w14:textId="2DD3BA63" w:rsidR="003F07E0" w:rsidRPr="0040415D" w:rsidRDefault="0077265B" w:rsidP="00C941F9">
            <w:pPr>
              <w:spacing w:line="276" w:lineRule="auto"/>
              <w:ind w:right="182"/>
              <w:jc w:val="both"/>
              <w:rPr>
                <w:rFonts w:ascii="Arial" w:eastAsia="Arial" w:hAnsi="Arial" w:cs="Arial"/>
                <w:color w:val="A6A6A6" w:themeColor="background1" w:themeShade="A6"/>
                <w:sz w:val="20"/>
                <w:szCs w:val="20"/>
                <w:lang w:val="es-419"/>
              </w:rPr>
            </w:pPr>
            <w:r w:rsidRPr="0040415D">
              <w:rPr>
                <w:rFonts w:ascii="Arial" w:eastAsia="Arial" w:hAnsi="Arial" w:cs="Arial"/>
                <w:color w:val="A6A6A6" w:themeColor="background1" w:themeShade="A6"/>
                <w:sz w:val="20"/>
                <w:szCs w:val="20"/>
                <w:lang w:val="es-419"/>
              </w:rPr>
              <w:t>Expone con claridad problemática de salud con actores involucrados.</w:t>
            </w:r>
          </w:p>
        </w:tc>
        <w:tc>
          <w:tcPr>
            <w:tcW w:w="499" w:type="dxa"/>
          </w:tcPr>
          <w:p w14:paraId="216249BB" w14:textId="77777777" w:rsidR="003F07E0" w:rsidRPr="0040415D" w:rsidRDefault="003F07E0" w:rsidP="00C941F9">
            <w:pPr>
              <w:spacing w:line="276" w:lineRule="auto"/>
              <w:ind w:right="182"/>
              <w:jc w:val="both"/>
              <w:rPr>
                <w:rFonts w:ascii="Arial" w:eastAsia="Arial" w:hAnsi="Arial" w:cs="Arial"/>
                <w:sz w:val="22"/>
                <w:szCs w:val="22"/>
                <w:lang w:val="es-419"/>
              </w:rPr>
            </w:pPr>
          </w:p>
        </w:tc>
        <w:tc>
          <w:tcPr>
            <w:tcW w:w="499" w:type="dxa"/>
          </w:tcPr>
          <w:p w14:paraId="52B34F6B" w14:textId="77777777" w:rsidR="003F07E0" w:rsidRPr="0040415D" w:rsidRDefault="003F07E0" w:rsidP="00C941F9">
            <w:pPr>
              <w:spacing w:line="276" w:lineRule="auto"/>
              <w:ind w:right="182"/>
              <w:jc w:val="both"/>
              <w:rPr>
                <w:rFonts w:ascii="Arial" w:eastAsia="Arial" w:hAnsi="Arial" w:cs="Arial"/>
                <w:sz w:val="22"/>
                <w:szCs w:val="22"/>
                <w:lang w:val="es-419"/>
              </w:rPr>
            </w:pPr>
          </w:p>
        </w:tc>
        <w:tc>
          <w:tcPr>
            <w:tcW w:w="499" w:type="dxa"/>
          </w:tcPr>
          <w:p w14:paraId="43FA9676" w14:textId="77777777" w:rsidR="003F07E0" w:rsidRPr="0040415D" w:rsidRDefault="003F07E0" w:rsidP="00C941F9">
            <w:pPr>
              <w:spacing w:line="276" w:lineRule="auto"/>
              <w:ind w:right="182"/>
              <w:jc w:val="both"/>
              <w:rPr>
                <w:rFonts w:ascii="Arial" w:eastAsia="Arial" w:hAnsi="Arial" w:cs="Arial"/>
                <w:sz w:val="22"/>
                <w:szCs w:val="22"/>
                <w:lang w:val="es-419"/>
              </w:rPr>
            </w:pPr>
          </w:p>
        </w:tc>
        <w:tc>
          <w:tcPr>
            <w:tcW w:w="499" w:type="dxa"/>
          </w:tcPr>
          <w:p w14:paraId="7F6AF77E" w14:textId="77777777" w:rsidR="003F07E0" w:rsidRPr="0040415D" w:rsidRDefault="003F07E0" w:rsidP="00C941F9">
            <w:pPr>
              <w:spacing w:line="276" w:lineRule="auto"/>
              <w:ind w:right="182"/>
              <w:jc w:val="both"/>
              <w:rPr>
                <w:rFonts w:ascii="Arial" w:eastAsia="Arial" w:hAnsi="Arial" w:cs="Arial"/>
                <w:sz w:val="22"/>
                <w:szCs w:val="22"/>
                <w:lang w:val="es-419"/>
              </w:rPr>
            </w:pPr>
          </w:p>
        </w:tc>
        <w:tc>
          <w:tcPr>
            <w:tcW w:w="551" w:type="dxa"/>
          </w:tcPr>
          <w:p w14:paraId="45A599AE" w14:textId="77777777" w:rsidR="003F07E0" w:rsidRPr="0040415D" w:rsidRDefault="003F07E0" w:rsidP="00C941F9">
            <w:pPr>
              <w:spacing w:line="276" w:lineRule="auto"/>
              <w:ind w:right="182"/>
              <w:jc w:val="both"/>
              <w:rPr>
                <w:rFonts w:ascii="Arial" w:eastAsia="Arial" w:hAnsi="Arial" w:cs="Arial"/>
                <w:sz w:val="22"/>
                <w:szCs w:val="22"/>
                <w:lang w:val="es-419"/>
              </w:rPr>
            </w:pPr>
          </w:p>
        </w:tc>
        <w:tc>
          <w:tcPr>
            <w:tcW w:w="828" w:type="dxa"/>
          </w:tcPr>
          <w:p w14:paraId="7D057A41" w14:textId="77777777" w:rsidR="003F07E0" w:rsidRPr="0040415D" w:rsidRDefault="003F07E0" w:rsidP="00C941F9">
            <w:pPr>
              <w:spacing w:line="276" w:lineRule="auto"/>
              <w:ind w:right="182"/>
              <w:jc w:val="both"/>
              <w:rPr>
                <w:rFonts w:ascii="Arial" w:eastAsia="Arial" w:hAnsi="Arial" w:cs="Arial"/>
                <w:sz w:val="22"/>
                <w:szCs w:val="22"/>
                <w:lang w:val="es-419"/>
              </w:rPr>
            </w:pPr>
          </w:p>
        </w:tc>
        <w:tc>
          <w:tcPr>
            <w:tcW w:w="1019" w:type="dxa"/>
          </w:tcPr>
          <w:p w14:paraId="56300BD8" w14:textId="77777777" w:rsidR="003F07E0" w:rsidRPr="0040415D" w:rsidRDefault="003F07E0" w:rsidP="00C941F9">
            <w:pPr>
              <w:spacing w:line="276" w:lineRule="auto"/>
              <w:ind w:right="182"/>
              <w:jc w:val="both"/>
              <w:rPr>
                <w:rFonts w:ascii="Arial" w:eastAsia="Arial" w:hAnsi="Arial" w:cs="Arial"/>
                <w:sz w:val="22"/>
                <w:szCs w:val="22"/>
                <w:lang w:val="es-419"/>
              </w:rPr>
            </w:pPr>
          </w:p>
        </w:tc>
      </w:tr>
      <w:tr w:rsidR="003F07E0" w:rsidRPr="0040415D" w14:paraId="2DB9017C" w14:textId="77777777" w:rsidTr="00C941F9">
        <w:tc>
          <w:tcPr>
            <w:tcW w:w="4532" w:type="dxa"/>
          </w:tcPr>
          <w:p w14:paraId="0A9F1883" w14:textId="462F2529" w:rsidR="003F07E0" w:rsidRPr="0040415D" w:rsidRDefault="0077265B" w:rsidP="00C941F9">
            <w:pPr>
              <w:spacing w:line="276" w:lineRule="auto"/>
              <w:ind w:right="182"/>
              <w:jc w:val="both"/>
              <w:rPr>
                <w:rFonts w:ascii="Arial" w:eastAsia="Arial" w:hAnsi="Arial" w:cs="Arial"/>
                <w:color w:val="A6A6A6" w:themeColor="background1" w:themeShade="A6"/>
                <w:sz w:val="20"/>
                <w:szCs w:val="20"/>
                <w:lang w:val="es-419"/>
              </w:rPr>
            </w:pPr>
            <w:r w:rsidRPr="0040415D">
              <w:rPr>
                <w:rFonts w:ascii="Arial" w:eastAsia="Arial" w:hAnsi="Arial" w:cs="Arial"/>
                <w:color w:val="A6A6A6" w:themeColor="background1" w:themeShade="A6"/>
                <w:sz w:val="20"/>
                <w:szCs w:val="20"/>
                <w:lang w:val="es-419"/>
              </w:rPr>
              <w:t>Utiliza herramientas informáticas (TICS) para identificar y solucionar problemas.</w:t>
            </w:r>
          </w:p>
        </w:tc>
        <w:tc>
          <w:tcPr>
            <w:tcW w:w="499" w:type="dxa"/>
          </w:tcPr>
          <w:p w14:paraId="147C0BB8" w14:textId="77777777" w:rsidR="003F07E0" w:rsidRPr="0040415D" w:rsidRDefault="003F07E0" w:rsidP="00C941F9">
            <w:pPr>
              <w:spacing w:line="276" w:lineRule="auto"/>
              <w:ind w:right="182"/>
              <w:jc w:val="both"/>
              <w:rPr>
                <w:rFonts w:ascii="Arial" w:eastAsia="Arial" w:hAnsi="Arial" w:cs="Arial"/>
                <w:sz w:val="22"/>
                <w:szCs w:val="22"/>
                <w:lang w:val="es-419"/>
              </w:rPr>
            </w:pPr>
          </w:p>
        </w:tc>
        <w:tc>
          <w:tcPr>
            <w:tcW w:w="499" w:type="dxa"/>
          </w:tcPr>
          <w:p w14:paraId="75DA592C" w14:textId="77777777" w:rsidR="003F07E0" w:rsidRPr="0040415D" w:rsidRDefault="003F07E0" w:rsidP="00C941F9">
            <w:pPr>
              <w:spacing w:line="276" w:lineRule="auto"/>
              <w:ind w:right="182"/>
              <w:jc w:val="both"/>
              <w:rPr>
                <w:rFonts w:ascii="Arial" w:eastAsia="Arial" w:hAnsi="Arial" w:cs="Arial"/>
                <w:sz w:val="22"/>
                <w:szCs w:val="22"/>
                <w:lang w:val="es-419"/>
              </w:rPr>
            </w:pPr>
          </w:p>
        </w:tc>
        <w:tc>
          <w:tcPr>
            <w:tcW w:w="499" w:type="dxa"/>
          </w:tcPr>
          <w:p w14:paraId="549BEA30" w14:textId="77777777" w:rsidR="003F07E0" w:rsidRPr="0040415D" w:rsidRDefault="003F07E0" w:rsidP="00C941F9">
            <w:pPr>
              <w:spacing w:line="276" w:lineRule="auto"/>
              <w:ind w:right="182"/>
              <w:jc w:val="both"/>
              <w:rPr>
                <w:rFonts w:ascii="Arial" w:eastAsia="Arial" w:hAnsi="Arial" w:cs="Arial"/>
                <w:sz w:val="22"/>
                <w:szCs w:val="22"/>
                <w:lang w:val="es-419"/>
              </w:rPr>
            </w:pPr>
          </w:p>
        </w:tc>
        <w:tc>
          <w:tcPr>
            <w:tcW w:w="499" w:type="dxa"/>
          </w:tcPr>
          <w:p w14:paraId="7C74215B" w14:textId="77777777" w:rsidR="003F07E0" w:rsidRPr="0040415D" w:rsidRDefault="003F07E0" w:rsidP="00C941F9">
            <w:pPr>
              <w:spacing w:line="276" w:lineRule="auto"/>
              <w:ind w:right="182"/>
              <w:jc w:val="both"/>
              <w:rPr>
                <w:rFonts w:ascii="Arial" w:eastAsia="Arial" w:hAnsi="Arial" w:cs="Arial"/>
                <w:sz w:val="22"/>
                <w:szCs w:val="22"/>
                <w:lang w:val="es-419"/>
              </w:rPr>
            </w:pPr>
          </w:p>
        </w:tc>
        <w:tc>
          <w:tcPr>
            <w:tcW w:w="551" w:type="dxa"/>
          </w:tcPr>
          <w:p w14:paraId="0E308BCF" w14:textId="77777777" w:rsidR="003F07E0" w:rsidRPr="0040415D" w:rsidRDefault="003F07E0" w:rsidP="00C941F9">
            <w:pPr>
              <w:spacing w:line="276" w:lineRule="auto"/>
              <w:ind w:right="182"/>
              <w:jc w:val="both"/>
              <w:rPr>
                <w:rFonts w:ascii="Arial" w:eastAsia="Arial" w:hAnsi="Arial" w:cs="Arial"/>
                <w:sz w:val="22"/>
                <w:szCs w:val="22"/>
                <w:lang w:val="es-419"/>
              </w:rPr>
            </w:pPr>
          </w:p>
        </w:tc>
        <w:tc>
          <w:tcPr>
            <w:tcW w:w="828" w:type="dxa"/>
          </w:tcPr>
          <w:p w14:paraId="77703F77" w14:textId="77777777" w:rsidR="003F07E0" w:rsidRPr="0040415D" w:rsidRDefault="003F07E0" w:rsidP="00C941F9">
            <w:pPr>
              <w:spacing w:line="276" w:lineRule="auto"/>
              <w:ind w:right="182"/>
              <w:jc w:val="both"/>
              <w:rPr>
                <w:rFonts w:ascii="Arial" w:eastAsia="Arial" w:hAnsi="Arial" w:cs="Arial"/>
                <w:sz w:val="22"/>
                <w:szCs w:val="22"/>
                <w:lang w:val="es-419"/>
              </w:rPr>
            </w:pPr>
          </w:p>
        </w:tc>
        <w:tc>
          <w:tcPr>
            <w:tcW w:w="1019" w:type="dxa"/>
          </w:tcPr>
          <w:p w14:paraId="283FAC12" w14:textId="77777777" w:rsidR="003F07E0" w:rsidRPr="0040415D" w:rsidRDefault="003F07E0" w:rsidP="00C941F9">
            <w:pPr>
              <w:spacing w:line="276" w:lineRule="auto"/>
              <w:ind w:right="182"/>
              <w:jc w:val="both"/>
              <w:rPr>
                <w:rFonts w:ascii="Arial" w:eastAsia="Arial" w:hAnsi="Arial" w:cs="Arial"/>
                <w:sz w:val="22"/>
                <w:szCs w:val="22"/>
                <w:lang w:val="es-419"/>
              </w:rPr>
            </w:pPr>
          </w:p>
        </w:tc>
      </w:tr>
      <w:tr w:rsidR="003F07E0" w:rsidRPr="0040415D" w14:paraId="395E8861" w14:textId="77777777" w:rsidTr="00C941F9">
        <w:tc>
          <w:tcPr>
            <w:tcW w:w="4532" w:type="dxa"/>
          </w:tcPr>
          <w:p w14:paraId="2D7ACECF" w14:textId="74623BBA" w:rsidR="003F07E0" w:rsidRPr="0040415D" w:rsidRDefault="0077265B" w:rsidP="00C941F9">
            <w:pPr>
              <w:spacing w:line="276" w:lineRule="auto"/>
              <w:ind w:right="182"/>
              <w:jc w:val="both"/>
              <w:rPr>
                <w:rFonts w:ascii="Arial" w:eastAsia="Arial" w:hAnsi="Arial" w:cs="Arial"/>
                <w:color w:val="A6A6A6" w:themeColor="background1" w:themeShade="A6"/>
                <w:sz w:val="20"/>
                <w:szCs w:val="20"/>
                <w:lang w:val="es-419"/>
              </w:rPr>
            </w:pPr>
            <w:r w:rsidRPr="0040415D">
              <w:rPr>
                <w:rFonts w:ascii="Arial" w:eastAsia="Arial" w:hAnsi="Arial" w:cs="Arial"/>
                <w:color w:val="A6A6A6" w:themeColor="background1" w:themeShade="A6"/>
                <w:sz w:val="20"/>
                <w:szCs w:val="20"/>
                <w:lang w:val="es-419"/>
              </w:rPr>
              <w:t>Describe objetivamente la realidad en el ámbito del trabajo, conoce normativas, protocolos enfoques y problemática para demostrar la validez del trabajo.</w:t>
            </w:r>
          </w:p>
        </w:tc>
        <w:tc>
          <w:tcPr>
            <w:tcW w:w="499" w:type="dxa"/>
          </w:tcPr>
          <w:p w14:paraId="5B5CB017" w14:textId="77777777" w:rsidR="003F07E0" w:rsidRPr="0040415D" w:rsidRDefault="003F07E0" w:rsidP="00C941F9">
            <w:pPr>
              <w:spacing w:line="276" w:lineRule="auto"/>
              <w:ind w:right="182"/>
              <w:jc w:val="both"/>
              <w:rPr>
                <w:rFonts w:ascii="Arial" w:eastAsia="Arial" w:hAnsi="Arial" w:cs="Arial"/>
                <w:sz w:val="22"/>
                <w:szCs w:val="22"/>
                <w:lang w:val="es-419"/>
              </w:rPr>
            </w:pPr>
          </w:p>
        </w:tc>
        <w:tc>
          <w:tcPr>
            <w:tcW w:w="499" w:type="dxa"/>
          </w:tcPr>
          <w:p w14:paraId="0DDC5AD8" w14:textId="77777777" w:rsidR="003F07E0" w:rsidRPr="0040415D" w:rsidRDefault="003F07E0" w:rsidP="00C941F9">
            <w:pPr>
              <w:spacing w:line="276" w:lineRule="auto"/>
              <w:ind w:right="182"/>
              <w:jc w:val="both"/>
              <w:rPr>
                <w:rFonts w:ascii="Arial" w:eastAsia="Arial" w:hAnsi="Arial" w:cs="Arial"/>
                <w:sz w:val="22"/>
                <w:szCs w:val="22"/>
                <w:lang w:val="es-419"/>
              </w:rPr>
            </w:pPr>
          </w:p>
        </w:tc>
        <w:tc>
          <w:tcPr>
            <w:tcW w:w="499" w:type="dxa"/>
          </w:tcPr>
          <w:p w14:paraId="5995C6F1" w14:textId="77777777" w:rsidR="003F07E0" w:rsidRPr="0040415D" w:rsidRDefault="003F07E0" w:rsidP="00C941F9">
            <w:pPr>
              <w:spacing w:line="276" w:lineRule="auto"/>
              <w:ind w:right="182"/>
              <w:jc w:val="both"/>
              <w:rPr>
                <w:rFonts w:ascii="Arial" w:eastAsia="Arial" w:hAnsi="Arial" w:cs="Arial"/>
                <w:sz w:val="22"/>
                <w:szCs w:val="22"/>
                <w:lang w:val="es-419"/>
              </w:rPr>
            </w:pPr>
          </w:p>
        </w:tc>
        <w:tc>
          <w:tcPr>
            <w:tcW w:w="499" w:type="dxa"/>
          </w:tcPr>
          <w:p w14:paraId="61FDE769" w14:textId="77777777" w:rsidR="003F07E0" w:rsidRPr="0040415D" w:rsidRDefault="003F07E0" w:rsidP="00C941F9">
            <w:pPr>
              <w:spacing w:line="276" w:lineRule="auto"/>
              <w:ind w:right="182"/>
              <w:jc w:val="both"/>
              <w:rPr>
                <w:rFonts w:ascii="Arial" w:eastAsia="Arial" w:hAnsi="Arial" w:cs="Arial"/>
                <w:sz w:val="22"/>
                <w:szCs w:val="22"/>
                <w:lang w:val="es-419"/>
              </w:rPr>
            </w:pPr>
          </w:p>
        </w:tc>
        <w:tc>
          <w:tcPr>
            <w:tcW w:w="551" w:type="dxa"/>
          </w:tcPr>
          <w:p w14:paraId="64A39B82" w14:textId="77777777" w:rsidR="003F07E0" w:rsidRPr="0040415D" w:rsidRDefault="003F07E0" w:rsidP="00C941F9">
            <w:pPr>
              <w:spacing w:line="276" w:lineRule="auto"/>
              <w:ind w:right="182"/>
              <w:jc w:val="both"/>
              <w:rPr>
                <w:rFonts w:ascii="Arial" w:eastAsia="Arial" w:hAnsi="Arial" w:cs="Arial"/>
                <w:sz w:val="22"/>
                <w:szCs w:val="22"/>
                <w:lang w:val="es-419"/>
              </w:rPr>
            </w:pPr>
          </w:p>
        </w:tc>
        <w:tc>
          <w:tcPr>
            <w:tcW w:w="828" w:type="dxa"/>
          </w:tcPr>
          <w:p w14:paraId="7391A76F" w14:textId="77777777" w:rsidR="003F07E0" w:rsidRPr="0040415D" w:rsidRDefault="003F07E0" w:rsidP="00C941F9">
            <w:pPr>
              <w:spacing w:line="276" w:lineRule="auto"/>
              <w:ind w:right="182"/>
              <w:jc w:val="both"/>
              <w:rPr>
                <w:rFonts w:ascii="Arial" w:eastAsia="Arial" w:hAnsi="Arial" w:cs="Arial"/>
                <w:sz w:val="22"/>
                <w:szCs w:val="22"/>
                <w:lang w:val="es-419"/>
              </w:rPr>
            </w:pPr>
          </w:p>
        </w:tc>
        <w:tc>
          <w:tcPr>
            <w:tcW w:w="1019" w:type="dxa"/>
          </w:tcPr>
          <w:p w14:paraId="35D14C07" w14:textId="77777777" w:rsidR="003F07E0" w:rsidRPr="0040415D" w:rsidRDefault="003F07E0" w:rsidP="00C941F9">
            <w:pPr>
              <w:spacing w:line="276" w:lineRule="auto"/>
              <w:ind w:right="182"/>
              <w:jc w:val="both"/>
              <w:rPr>
                <w:rFonts w:ascii="Arial" w:eastAsia="Arial" w:hAnsi="Arial" w:cs="Arial"/>
                <w:sz w:val="22"/>
                <w:szCs w:val="22"/>
                <w:lang w:val="es-419"/>
              </w:rPr>
            </w:pPr>
          </w:p>
        </w:tc>
      </w:tr>
      <w:tr w:rsidR="003F07E0" w:rsidRPr="0040415D" w14:paraId="10B5A880" w14:textId="77777777" w:rsidTr="00C941F9">
        <w:tc>
          <w:tcPr>
            <w:tcW w:w="4532" w:type="dxa"/>
          </w:tcPr>
          <w:p w14:paraId="7AA2B0ED" w14:textId="5247FA84" w:rsidR="003F07E0" w:rsidRPr="0040415D" w:rsidRDefault="0077265B" w:rsidP="00C941F9">
            <w:pPr>
              <w:spacing w:line="276" w:lineRule="auto"/>
              <w:ind w:right="182"/>
              <w:jc w:val="both"/>
              <w:rPr>
                <w:rFonts w:ascii="Arial" w:eastAsia="Arial" w:hAnsi="Arial" w:cs="Arial"/>
                <w:color w:val="A6A6A6" w:themeColor="background1" w:themeShade="A6"/>
                <w:sz w:val="20"/>
                <w:szCs w:val="20"/>
                <w:lang w:val="es-419"/>
              </w:rPr>
            </w:pPr>
            <w:r w:rsidRPr="0040415D">
              <w:rPr>
                <w:rFonts w:ascii="Arial" w:eastAsia="Arial" w:hAnsi="Arial" w:cs="Arial"/>
                <w:color w:val="A6A6A6" w:themeColor="background1" w:themeShade="A6"/>
                <w:sz w:val="20"/>
                <w:szCs w:val="20"/>
                <w:lang w:val="es-419"/>
              </w:rPr>
              <w:t xml:space="preserve">Autoeducación. </w:t>
            </w:r>
          </w:p>
        </w:tc>
        <w:tc>
          <w:tcPr>
            <w:tcW w:w="499" w:type="dxa"/>
          </w:tcPr>
          <w:p w14:paraId="4E6A5D12" w14:textId="77777777" w:rsidR="003F07E0" w:rsidRPr="0040415D" w:rsidRDefault="003F07E0" w:rsidP="00C941F9">
            <w:pPr>
              <w:spacing w:line="276" w:lineRule="auto"/>
              <w:ind w:right="182"/>
              <w:jc w:val="both"/>
              <w:rPr>
                <w:rFonts w:ascii="Arial" w:eastAsia="Arial" w:hAnsi="Arial" w:cs="Arial"/>
                <w:sz w:val="22"/>
                <w:szCs w:val="22"/>
                <w:lang w:val="es-419"/>
              </w:rPr>
            </w:pPr>
          </w:p>
        </w:tc>
        <w:tc>
          <w:tcPr>
            <w:tcW w:w="499" w:type="dxa"/>
          </w:tcPr>
          <w:p w14:paraId="618167CF" w14:textId="77777777" w:rsidR="003F07E0" w:rsidRPr="0040415D" w:rsidRDefault="003F07E0" w:rsidP="00C941F9">
            <w:pPr>
              <w:spacing w:line="276" w:lineRule="auto"/>
              <w:ind w:right="182"/>
              <w:jc w:val="both"/>
              <w:rPr>
                <w:rFonts w:ascii="Arial" w:eastAsia="Arial" w:hAnsi="Arial" w:cs="Arial"/>
                <w:sz w:val="22"/>
                <w:szCs w:val="22"/>
                <w:lang w:val="es-419"/>
              </w:rPr>
            </w:pPr>
          </w:p>
        </w:tc>
        <w:tc>
          <w:tcPr>
            <w:tcW w:w="499" w:type="dxa"/>
          </w:tcPr>
          <w:p w14:paraId="3C785C19" w14:textId="77777777" w:rsidR="003F07E0" w:rsidRPr="0040415D" w:rsidRDefault="003F07E0" w:rsidP="00C941F9">
            <w:pPr>
              <w:spacing w:line="276" w:lineRule="auto"/>
              <w:ind w:right="182"/>
              <w:jc w:val="both"/>
              <w:rPr>
                <w:rFonts w:ascii="Arial" w:eastAsia="Arial" w:hAnsi="Arial" w:cs="Arial"/>
                <w:sz w:val="22"/>
                <w:szCs w:val="22"/>
                <w:lang w:val="es-419"/>
              </w:rPr>
            </w:pPr>
          </w:p>
        </w:tc>
        <w:tc>
          <w:tcPr>
            <w:tcW w:w="499" w:type="dxa"/>
          </w:tcPr>
          <w:p w14:paraId="7071F422" w14:textId="77777777" w:rsidR="003F07E0" w:rsidRPr="0040415D" w:rsidRDefault="003F07E0" w:rsidP="00C941F9">
            <w:pPr>
              <w:spacing w:line="276" w:lineRule="auto"/>
              <w:ind w:right="182"/>
              <w:jc w:val="both"/>
              <w:rPr>
                <w:rFonts w:ascii="Arial" w:eastAsia="Arial" w:hAnsi="Arial" w:cs="Arial"/>
                <w:sz w:val="22"/>
                <w:szCs w:val="22"/>
                <w:lang w:val="es-419"/>
              </w:rPr>
            </w:pPr>
          </w:p>
        </w:tc>
        <w:tc>
          <w:tcPr>
            <w:tcW w:w="551" w:type="dxa"/>
          </w:tcPr>
          <w:p w14:paraId="5EAFC060" w14:textId="77777777" w:rsidR="003F07E0" w:rsidRPr="0040415D" w:rsidRDefault="003F07E0" w:rsidP="00C941F9">
            <w:pPr>
              <w:spacing w:line="276" w:lineRule="auto"/>
              <w:ind w:right="182"/>
              <w:jc w:val="both"/>
              <w:rPr>
                <w:rFonts w:ascii="Arial" w:eastAsia="Arial" w:hAnsi="Arial" w:cs="Arial"/>
                <w:sz w:val="22"/>
                <w:szCs w:val="22"/>
                <w:lang w:val="es-419"/>
              </w:rPr>
            </w:pPr>
          </w:p>
        </w:tc>
        <w:tc>
          <w:tcPr>
            <w:tcW w:w="828" w:type="dxa"/>
          </w:tcPr>
          <w:p w14:paraId="1773FED1" w14:textId="77777777" w:rsidR="003F07E0" w:rsidRPr="0040415D" w:rsidRDefault="003F07E0" w:rsidP="00C941F9">
            <w:pPr>
              <w:spacing w:line="276" w:lineRule="auto"/>
              <w:ind w:right="182"/>
              <w:jc w:val="both"/>
              <w:rPr>
                <w:rFonts w:ascii="Arial" w:eastAsia="Arial" w:hAnsi="Arial" w:cs="Arial"/>
                <w:sz w:val="22"/>
                <w:szCs w:val="22"/>
                <w:lang w:val="es-419"/>
              </w:rPr>
            </w:pPr>
          </w:p>
        </w:tc>
        <w:tc>
          <w:tcPr>
            <w:tcW w:w="1019" w:type="dxa"/>
          </w:tcPr>
          <w:p w14:paraId="58034688" w14:textId="77777777" w:rsidR="003F07E0" w:rsidRPr="0040415D" w:rsidRDefault="003F07E0" w:rsidP="00C941F9">
            <w:pPr>
              <w:spacing w:line="276" w:lineRule="auto"/>
              <w:ind w:right="182"/>
              <w:jc w:val="both"/>
              <w:rPr>
                <w:rFonts w:ascii="Arial" w:eastAsia="Arial" w:hAnsi="Arial" w:cs="Arial"/>
                <w:sz w:val="22"/>
                <w:szCs w:val="22"/>
                <w:lang w:val="es-419"/>
              </w:rPr>
            </w:pPr>
          </w:p>
        </w:tc>
      </w:tr>
      <w:tr w:rsidR="003F07E0" w:rsidRPr="0040415D" w14:paraId="76F4CD92" w14:textId="77777777" w:rsidTr="00C941F9">
        <w:tc>
          <w:tcPr>
            <w:tcW w:w="4532" w:type="dxa"/>
          </w:tcPr>
          <w:p w14:paraId="240DE8DB" w14:textId="5B4ECE35" w:rsidR="003F07E0" w:rsidRPr="0040415D" w:rsidRDefault="0077265B" w:rsidP="00C941F9">
            <w:pPr>
              <w:spacing w:line="276" w:lineRule="auto"/>
              <w:ind w:right="182"/>
              <w:jc w:val="both"/>
              <w:rPr>
                <w:rFonts w:ascii="Arial" w:eastAsia="Arial" w:hAnsi="Arial" w:cs="Arial"/>
                <w:color w:val="A6A6A6" w:themeColor="background1" w:themeShade="A6"/>
                <w:sz w:val="20"/>
                <w:szCs w:val="20"/>
                <w:lang w:val="es-419"/>
              </w:rPr>
            </w:pPr>
            <w:r w:rsidRPr="0040415D">
              <w:rPr>
                <w:rFonts w:ascii="Arial" w:eastAsia="Arial" w:hAnsi="Arial" w:cs="Arial"/>
                <w:color w:val="A6A6A6" w:themeColor="background1" w:themeShade="A6"/>
                <w:sz w:val="20"/>
                <w:szCs w:val="20"/>
                <w:lang w:val="es-419"/>
              </w:rPr>
              <w:t>Utiliza bibliografía especifica y actualizada.</w:t>
            </w:r>
          </w:p>
        </w:tc>
        <w:tc>
          <w:tcPr>
            <w:tcW w:w="499" w:type="dxa"/>
          </w:tcPr>
          <w:p w14:paraId="44AACF6F" w14:textId="77777777" w:rsidR="003F07E0" w:rsidRPr="0040415D" w:rsidRDefault="003F07E0" w:rsidP="00C941F9">
            <w:pPr>
              <w:spacing w:line="276" w:lineRule="auto"/>
              <w:ind w:right="182"/>
              <w:jc w:val="both"/>
              <w:rPr>
                <w:rFonts w:ascii="Arial" w:eastAsia="Arial" w:hAnsi="Arial" w:cs="Arial"/>
                <w:sz w:val="22"/>
                <w:szCs w:val="22"/>
                <w:lang w:val="es-419"/>
              </w:rPr>
            </w:pPr>
          </w:p>
        </w:tc>
        <w:tc>
          <w:tcPr>
            <w:tcW w:w="499" w:type="dxa"/>
          </w:tcPr>
          <w:p w14:paraId="67E49FCD" w14:textId="77777777" w:rsidR="003F07E0" w:rsidRPr="0040415D" w:rsidRDefault="003F07E0" w:rsidP="00C941F9">
            <w:pPr>
              <w:spacing w:line="276" w:lineRule="auto"/>
              <w:ind w:right="182"/>
              <w:jc w:val="both"/>
              <w:rPr>
                <w:rFonts w:ascii="Arial" w:eastAsia="Arial" w:hAnsi="Arial" w:cs="Arial"/>
                <w:sz w:val="22"/>
                <w:szCs w:val="22"/>
                <w:lang w:val="es-419"/>
              </w:rPr>
            </w:pPr>
          </w:p>
        </w:tc>
        <w:tc>
          <w:tcPr>
            <w:tcW w:w="499" w:type="dxa"/>
          </w:tcPr>
          <w:p w14:paraId="48D36A71" w14:textId="77777777" w:rsidR="003F07E0" w:rsidRPr="0040415D" w:rsidRDefault="003F07E0" w:rsidP="00C941F9">
            <w:pPr>
              <w:spacing w:line="276" w:lineRule="auto"/>
              <w:ind w:right="182"/>
              <w:jc w:val="both"/>
              <w:rPr>
                <w:rFonts w:ascii="Arial" w:eastAsia="Arial" w:hAnsi="Arial" w:cs="Arial"/>
                <w:sz w:val="22"/>
                <w:szCs w:val="22"/>
                <w:lang w:val="es-419"/>
              </w:rPr>
            </w:pPr>
          </w:p>
        </w:tc>
        <w:tc>
          <w:tcPr>
            <w:tcW w:w="499" w:type="dxa"/>
          </w:tcPr>
          <w:p w14:paraId="71A74B43" w14:textId="77777777" w:rsidR="003F07E0" w:rsidRPr="0040415D" w:rsidRDefault="003F07E0" w:rsidP="00C941F9">
            <w:pPr>
              <w:spacing w:line="276" w:lineRule="auto"/>
              <w:ind w:right="182"/>
              <w:jc w:val="both"/>
              <w:rPr>
                <w:rFonts w:ascii="Arial" w:eastAsia="Arial" w:hAnsi="Arial" w:cs="Arial"/>
                <w:sz w:val="22"/>
                <w:szCs w:val="22"/>
                <w:lang w:val="es-419"/>
              </w:rPr>
            </w:pPr>
          </w:p>
        </w:tc>
        <w:tc>
          <w:tcPr>
            <w:tcW w:w="551" w:type="dxa"/>
          </w:tcPr>
          <w:p w14:paraId="39FF3DDB" w14:textId="77777777" w:rsidR="003F07E0" w:rsidRPr="0040415D" w:rsidRDefault="003F07E0" w:rsidP="00C941F9">
            <w:pPr>
              <w:spacing w:line="276" w:lineRule="auto"/>
              <w:ind w:right="182"/>
              <w:jc w:val="both"/>
              <w:rPr>
                <w:rFonts w:ascii="Arial" w:eastAsia="Arial" w:hAnsi="Arial" w:cs="Arial"/>
                <w:sz w:val="22"/>
                <w:szCs w:val="22"/>
                <w:lang w:val="es-419"/>
              </w:rPr>
            </w:pPr>
          </w:p>
        </w:tc>
        <w:tc>
          <w:tcPr>
            <w:tcW w:w="828" w:type="dxa"/>
          </w:tcPr>
          <w:p w14:paraId="0FF4BF6C" w14:textId="77777777" w:rsidR="003F07E0" w:rsidRPr="0040415D" w:rsidRDefault="003F07E0" w:rsidP="00C941F9">
            <w:pPr>
              <w:spacing w:line="276" w:lineRule="auto"/>
              <w:ind w:right="182"/>
              <w:jc w:val="both"/>
              <w:rPr>
                <w:rFonts w:ascii="Arial" w:eastAsia="Arial" w:hAnsi="Arial" w:cs="Arial"/>
                <w:sz w:val="22"/>
                <w:szCs w:val="22"/>
                <w:lang w:val="es-419"/>
              </w:rPr>
            </w:pPr>
          </w:p>
        </w:tc>
        <w:tc>
          <w:tcPr>
            <w:tcW w:w="1019" w:type="dxa"/>
          </w:tcPr>
          <w:p w14:paraId="3B6042F0" w14:textId="77777777" w:rsidR="003F07E0" w:rsidRPr="0040415D" w:rsidRDefault="003F07E0" w:rsidP="00C941F9">
            <w:pPr>
              <w:spacing w:line="276" w:lineRule="auto"/>
              <w:ind w:right="182"/>
              <w:jc w:val="both"/>
              <w:rPr>
                <w:rFonts w:ascii="Arial" w:eastAsia="Arial" w:hAnsi="Arial" w:cs="Arial"/>
                <w:sz w:val="22"/>
                <w:szCs w:val="22"/>
                <w:lang w:val="es-419"/>
              </w:rPr>
            </w:pPr>
          </w:p>
        </w:tc>
      </w:tr>
      <w:tr w:rsidR="003F07E0" w:rsidRPr="0040415D" w14:paraId="6173F581" w14:textId="77777777" w:rsidTr="00C941F9">
        <w:tc>
          <w:tcPr>
            <w:tcW w:w="4532" w:type="dxa"/>
          </w:tcPr>
          <w:p w14:paraId="287F58D2" w14:textId="341BE51D" w:rsidR="003F07E0" w:rsidRPr="0040415D" w:rsidRDefault="0077265B" w:rsidP="00C941F9">
            <w:pPr>
              <w:spacing w:line="276" w:lineRule="auto"/>
              <w:ind w:right="182"/>
              <w:jc w:val="both"/>
              <w:rPr>
                <w:rFonts w:ascii="Arial" w:eastAsia="Arial" w:hAnsi="Arial" w:cs="Arial"/>
                <w:color w:val="A6A6A6" w:themeColor="background1" w:themeShade="A6"/>
                <w:sz w:val="20"/>
                <w:szCs w:val="20"/>
                <w:lang w:val="es-419"/>
              </w:rPr>
            </w:pPr>
            <w:r w:rsidRPr="0040415D">
              <w:rPr>
                <w:rFonts w:ascii="Arial" w:eastAsia="Arial" w:hAnsi="Arial" w:cs="Arial"/>
                <w:color w:val="A6A6A6" w:themeColor="background1" w:themeShade="A6"/>
                <w:sz w:val="20"/>
                <w:szCs w:val="20"/>
                <w:lang w:val="es-419"/>
              </w:rPr>
              <w:t xml:space="preserve">Utiliza adecuadamente la H.C. como fuente de información, investigación y de vigilancia epidemiológica. </w:t>
            </w:r>
          </w:p>
        </w:tc>
        <w:tc>
          <w:tcPr>
            <w:tcW w:w="499" w:type="dxa"/>
          </w:tcPr>
          <w:p w14:paraId="387F30A7" w14:textId="77777777" w:rsidR="003F07E0" w:rsidRPr="0040415D" w:rsidRDefault="003F07E0" w:rsidP="00C941F9">
            <w:pPr>
              <w:spacing w:line="276" w:lineRule="auto"/>
              <w:ind w:right="182"/>
              <w:jc w:val="both"/>
              <w:rPr>
                <w:rFonts w:ascii="Arial" w:eastAsia="Arial" w:hAnsi="Arial" w:cs="Arial"/>
                <w:sz w:val="22"/>
                <w:szCs w:val="22"/>
                <w:lang w:val="es-419"/>
              </w:rPr>
            </w:pPr>
          </w:p>
        </w:tc>
        <w:tc>
          <w:tcPr>
            <w:tcW w:w="499" w:type="dxa"/>
          </w:tcPr>
          <w:p w14:paraId="027A51A3" w14:textId="77777777" w:rsidR="003F07E0" w:rsidRPr="0040415D" w:rsidRDefault="003F07E0" w:rsidP="00C941F9">
            <w:pPr>
              <w:spacing w:line="276" w:lineRule="auto"/>
              <w:ind w:right="182"/>
              <w:jc w:val="both"/>
              <w:rPr>
                <w:rFonts w:ascii="Arial" w:eastAsia="Arial" w:hAnsi="Arial" w:cs="Arial"/>
                <w:sz w:val="22"/>
                <w:szCs w:val="22"/>
                <w:lang w:val="es-419"/>
              </w:rPr>
            </w:pPr>
          </w:p>
        </w:tc>
        <w:tc>
          <w:tcPr>
            <w:tcW w:w="499" w:type="dxa"/>
          </w:tcPr>
          <w:p w14:paraId="299A7AF6" w14:textId="77777777" w:rsidR="003F07E0" w:rsidRPr="0040415D" w:rsidRDefault="003F07E0" w:rsidP="00C941F9">
            <w:pPr>
              <w:spacing w:line="276" w:lineRule="auto"/>
              <w:ind w:right="182"/>
              <w:jc w:val="both"/>
              <w:rPr>
                <w:rFonts w:ascii="Arial" w:eastAsia="Arial" w:hAnsi="Arial" w:cs="Arial"/>
                <w:sz w:val="22"/>
                <w:szCs w:val="22"/>
                <w:lang w:val="es-419"/>
              </w:rPr>
            </w:pPr>
          </w:p>
        </w:tc>
        <w:tc>
          <w:tcPr>
            <w:tcW w:w="499" w:type="dxa"/>
          </w:tcPr>
          <w:p w14:paraId="266BF14F" w14:textId="77777777" w:rsidR="003F07E0" w:rsidRPr="0040415D" w:rsidRDefault="003F07E0" w:rsidP="00C941F9">
            <w:pPr>
              <w:spacing w:line="276" w:lineRule="auto"/>
              <w:ind w:right="182"/>
              <w:jc w:val="both"/>
              <w:rPr>
                <w:rFonts w:ascii="Arial" w:eastAsia="Arial" w:hAnsi="Arial" w:cs="Arial"/>
                <w:sz w:val="22"/>
                <w:szCs w:val="22"/>
                <w:lang w:val="es-419"/>
              </w:rPr>
            </w:pPr>
          </w:p>
        </w:tc>
        <w:tc>
          <w:tcPr>
            <w:tcW w:w="551" w:type="dxa"/>
          </w:tcPr>
          <w:p w14:paraId="16152830" w14:textId="77777777" w:rsidR="003F07E0" w:rsidRPr="0040415D" w:rsidRDefault="003F07E0" w:rsidP="00C941F9">
            <w:pPr>
              <w:spacing w:line="276" w:lineRule="auto"/>
              <w:ind w:right="182"/>
              <w:jc w:val="both"/>
              <w:rPr>
                <w:rFonts w:ascii="Arial" w:eastAsia="Arial" w:hAnsi="Arial" w:cs="Arial"/>
                <w:sz w:val="22"/>
                <w:szCs w:val="22"/>
                <w:lang w:val="es-419"/>
              </w:rPr>
            </w:pPr>
          </w:p>
        </w:tc>
        <w:tc>
          <w:tcPr>
            <w:tcW w:w="828" w:type="dxa"/>
          </w:tcPr>
          <w:p w14:paraId="44B36DAA" w14:textId="77777777" w:rsidR="003F07E0" w:rsidRPr="0040415D" w:rsidRDefault="003F07E0" w:rsidP="00C941F9">
            <w:pPr>
              <w:spacing w:line="276" w:lineRule="auto"/>
              <w:ind w:right="182"/>
              <w:jc w:val="both"/>
              <w:rPr>
                <w:rFonts w:ascii="Arial" w:eastAsia="Arial" w:hAnsi="Arial" w:cs="Arial"/>
                <w:sz w:val="22"/>
                <w:szCs w:val="22"/>
                <w:lang w:val="es-419"/>
              </w:rPr>
            </w:pPr>
          </w:p>
        </w:tc>
        <w:tc>
          <w:tcPr>
            <w:tcW w:w="1019" w:type="dxa"/>
          </w:tcPr>
          <w:p w14:paraId="3282DD63" w14:textId="77777777" w:rsidR="003F07E0" w:rsidRPr="0040415D" w:rsidRDefault="003F07E0" w:rsidP="00C941F9">
            <w:pPr>
              <w:spacing w:line="276" w:lineRule="auto"/>
              <w:ind w:right="182"/>
              <w:jc w:val="both"/>
              <w:rPr>
                <w:rFonts w:ascii="Arial" w:eastAsia="Arial" w:hAnsi="Arial" w:cs="Arial"/>
                <w:sz w:val="22"/>
                <w:szCs w:val="22"/>
                <w:lang w:val="es-419"/>
              </w:rPr>
            </w:pPr>
          </w:p>
        </w:tc>
      </w:tr>
      <w:tr w:rsidR="003F07E0" w:rsidRPr="0040415D" w14:paraId="138F4F8D" w14:textId="77777777" w:rsidTr="00C941F9">
        <w:tc>
          <w:tcPr>
            <w:tcW w:w="4532" w:type="dxa"/>
          </w:tcPr>
          <w:p w14:paraId="389E4E33" w14:textId="0727F82C" w:rsidR="003F07E0" w:rsidRPr="0040415D" w:rsidRDefault="0077265B" w:rsidP="00C941F9">
            <w:pPr>
              <w:spacing w:line="276" w:lineRule="auto"/>
              <w:ind w:right="182"/>
              <w:jc w:val="both"/>
              <w:rPr>
                <w:rFonts w:ascii="Arial" w:eastAsia="Arial" w:hAnsi="Arial" w:cs="Arial"/>
                <w:color w:val="A6A6A6" w:themeColor="background1" w:themeShade="A6"/>
                <w:sz w:val="20"/>
                <w:szCs w:val="20"/>
                <w:lang w:val="es-419"/>
              </w:rPr>
            </w:pPr>
            <w:r w:rsidRPr="0040415D">
              <w:rPr>
                <w:rFonts w:ascii="Arial" w:eastAsia="Arial" w:hAnsi="Arial" w:cs="Arial"/>
                <w:color w:val="A6A6A6" w:themeColor="background1" w:themeShade="A6"/>
                <w:sz w:val="20"/>
                <w:szCs w:val="20"/>
                <w:lang w:val="es-419"/>
              </w:rPr>
              <w:t xml:space="preserve">Aplica normas de presentación establecida en trabajos de investigación. </w:t>
            </w:r>
          </w:p>
        </w:tc>
        <w:tc>
          <w:tcPr>
            <w:tcW w:w="499" w:type="dxa"/>
          </w:tcPr>
          <w:p w14:paraId="2C2AC96E" w14:textId="77777777" w:rsidR="003F07E0" w:rsidRPr="0040415D" w:rsidRDefault="003F07E0" w:rsidP="00C941F9">
            <w:pPr>
              <w:spacing w:line="276" w:lineRule="auto"/>
              <w:ind w:right="182"/>
              <w:jc w:val="both"/>
              <w:rPr>
                <w:rFonts w:ascii="Arial" w:eastAsia="Arial" w:hAnsi="Arial" w:cs="Arial"/>
                <w:sz w:val="22"/>
                <w:szCs w:val="22"/>
                <w:lang w:val="es-419"/>
              </w:rPr>
            </w:pPr>
          </w:p>
        </w:tc>
        <w:tc>
          <w:tcPr>
            <w:tcW w:w="499" w:type="dxa"/>
          </w:tcPr>
          <w:p w14:paraId="007E3EB5" w14:textId="77777777" w:rsidR="003F07E0" w:rsidRPr="0040415D" w:rsidRDefault="003F07E0" w:rsidP="00C941F9">
            <w:pPr>
              <w:spacing w:line="276" w:lineRule="auto"/>
              <w:ind w:right="182"/>
              <w:jc w:val="both"/>
              <w:rPr>
                <w:rFonts w:ascii="Arial" w:eastAsia="Arial" w:hAnsi="Arial" w:cs="Arial"/>
                <w:sz w:val="22"/>
                <w:szCs w:val="22"/>
                <w:lang w:val="es-419"/>
              </w:rPr>
            </w:pPr>
          </w:p>
        </w:tc>
        <w:tc>
          <w:tcPr>
            <w:tcW w:w="499" w:type="dxa"/>
          </w:tcPr>
          <w:p w14:paraId="06384CA5" w14:textId="77777777" w:rsidR="003F07E0" w:rsidRPr="0040415D" w:rsidRDefault="003F07E0" w:rsidP="00C941F9">
            <w:pPr>
              <w:spacing w:line="276" w:lineRule="auto"/>
              <w:ind w:right="182"/>
              <w:jc w:val="both"/>
              <w:rPr>
                <w:rFonts w:ascii="Arial" w:eastAsia="Arial" w:hAnsi="Arial" w:cs="Arial"/>
                <w:sz w:val="22"/>
                <w:szCs w:val="22"/>
                <w:lang w:val="es-419"/>
              </w:rPr>
            </w:pPr>
          </w:p>
        </w:tc>
        <w:tc>
          <w:tcPr>
            <w:tcW w:w="499" w:type="dxa"/>
          </w:tcPr>
          <w:p w14:paraId="38E113D6" w14:textId="77777777" w:rsidR="003F07E0" w:rsidRPr="0040415D" w:rsidRDefault="003F07E0" w:rsidP="00C941F9">
            <w:pPr>
              <w:spacing w:line="276" w:lineRule="auto"/>
              <w:ind w:right="182"/>
              <w:jc w:val="both"/>
              <w:rPr>
                <w:rFonts w:ascii="Arial" w:eastAsia="Arial" w:hAnsi="Arial" w:cs="Arial"/>
                <w:sz w:val="22"/>
                <w:szCs w:val="22"/>
                <w:lang w:val="es-419"/>
              </w:rPr>
            </w:pPr>
          </w:p>
        </w:tc>
        <w:tc>
          <w:tcPr>
            <w:tcW w:w="551" w:type="dxa"/>
          </w:tcPr>
          <w:p w14:paraId="2DC2B911" w14:textId="77777777" w:rsidR="003F07E0" w:rsidRPr="0040415D" w:rsidRDefault="003F07E0" w:rsidP="00C941F9">
            <w:pPr>
              <w:spacing w:line="276" w:lineRule="auto"/>
              <w:ind w:right="182"/>
              <w:jc w:val="both"/>
              <w:rPr>
                <w:rFonts w:ascii="Arial" w:eastAsia="Arial" w:hAnsi="Arial" w:cs="Arial"/>
                <w:sz w:val="22"/>
                <w:szCs w:val="22"/>
                <w:lang w:val="es-419"/>
              </w:rPr>
            </w:pPr>
          </w:p>
        </w:tc>
        <w:tc>
          <w:tcPr>
            <w:tcW w:w="828" w:type="dxa"/>
          </w:tcPr>
          <w:p w14:paraId="22427DDF" w14:textId="77777777" w:rsidR="003F07E0" w:rsidRPr="0040415D" w:rsidRDefault="003F07E0" w:rsidP="00C941F9">
            <w:pPr>
              <w:spacing w:line="276" w:lineRule="auto"/>
              <w:ind w:right="182"/>
              <w:jc w:val="both"/>
              <w:rPr>
                <w:rFonts w:ascii="Arial" w:eastAsia="Arial" w:hAnsi="Arial" w:cs="Arial"/>
                <w:sz w:val="22"/>
                <w:szCs w:val="22"/>
                <w:lang w:val="es-419"/>
              </w:rPr>
            </w:pPr>
          </w:p>
        </w:tc>
        <w:tc>
          <w:tcPr>
            <w:tcW w:w="1019" w:type="dxa"/>
          </w:tcPr>
          <w:p w14:paraId="6BE38C6E" w14:textId="77777777" w:rsidR="003F07E0" w:rsidRPr="0040415D" w:rsidRDefault="003F07E0" w:rsidP="00C941F9">
            <w:pPr>
              <w:spacing w:line="276" w:lineRule="auto"/>
              <w:ind w:right="182"/>
              <w:jc w:val="both"/>
              <w:rPr>
                <w:rFonts w:ascii="Arial" w:eastAsia="Arial" w:hAnsi="Arial" w:cs="Arial"/>
                <w:sz w:val="22"/>
                <w:szCs w:val="22"/>
                <w:lang w:val="es-419"/>
              </w:rPr>
            </w:pPr>
          </w:p>
        </w:tc>
      </w:tr>
      <w:tr w:rsidR="003F07E0" w:rsidRPr="0040415D" w14:paraId="56F9BF46" w14:textId="77777777" w:rsidTr="00C941F9">
        <w:tc>
          <w:tcPr>
            <w:tcW w:w="4532" w:type="dxa"/>
          </w:tcPr>
          <w:p w14:paraId="4C1CB034" w14:textId="77777777" w:rsidR="003F07E0" w:rsidRPr="0040415D" w:rsidRDefault="003F07E0" w:rsidP="00C941F9">
            <w:pPr>
              <w:spacing w:line="276" w:lineRule="auto"/>
              <w:ind w:right="182"/>
              <w:jc w:val="both"/>
              <w:rPr>
                <w:rFonts w:ascii="Arial" w:eastAsia="Arial" w:hAnsi="Arial" w:cs="Arial"/>
                <w:b/>
                <w:bCs/>
                <w:sz w:val="20"/>
                <w:szCs w:val="20"/>
                <w:lang w:val="es-419"/>
              </w:rPr>
            </w:pPr>
            <w:r w:rsidRPr="0040415D">
              <w:rPr>
                <w:rFonts w:ascii="Arial" w:eastAsia="Arial" w:hAnsi="Arial" w:cs="Arial"/>
                <w:b/>
                <w:bCs/>
                <w:sz w:val="20"/>
                <w:szCs w:val="20"/>
                <w:lang w:val="es-419"/>
              </w:rPr>
              <w:t>TOTAL (2 puntos)</w:t>
            </w:r>
          </w:p>
        </w:tc>
        <w:tc>
          <w:tcPr>
            <w:tcW w:w="499" w:type="dxa"/>
          </w:tcPr>
          <w:p w14:paraId="03A09389" w14:textId="77777777" w:rsidR="003F07E0" w:rsidRPr="0040415D" w:rsidRDefault="003F07E0" w:rsidP="00C941F9">
            <w:pPr>
              <w:spacing w:line="276" w:lineRule="auto"/>
              <w:ind w:right="182"/>
              <w:jc w:val="both"/>
              <w:rPr>
                <w:rFonts w:ascii="Arial" w:eastAsia="Arial" w:hAnsi="Arial" w:cs="Arial"/>
                <w:sz w:val="22"/>
                <w:szCs w:val="22"/>
                <w:lang w:val="es-419"/>
              </w:rPr>
            </w:pPr>
          </w:p>
        </w:tc>
        <w:tc>
          <w:tcPr>
            <w:tcW w:w="499" w:type="dxa"/>
          </w:tcPr>
          <w:p w14:paraId="42489DAD" w14:textId="77777777" w:rsidR="003F07E0" w:rsidRPr="0040415D" w:rsidRDefault="003F07E0" w:rsidP="00C941F9">
            <w:pPr>
              <w:spacing w:line="276" w:lineRule="auto"/>
              <w:ind w:right="182"/>
              <w:jc w:val="both"/>
              <w:rPr>
                <w:rFonts w:ascii="Arial" w:eastAsia="Arial" w:hAnsi="Arial" w:cs="Arial"/>
                <w:sz w:val="22"/>
                <w:szCs w:val="22"/>
                <w:lang w:val="es-419"/>
              </w:rPr>
            </w:pPr>
          </w:p>
        </w:tc>
        <w:tc>
          <w:tcPr>
            <w:tcW w:w="499" w:type="dxa"/>
          </w:tcPr>
          <w:p w14:paraId="76D5C472" w14:textId="77777777" w:rsidR="003F07E0" w:rsidRPr="0040415D" w:rsidRDefault="003F07E0" w:rsidP="00C941F9">
            <w:pPr>
              <w:spacing w:line="276" w:lineRule="auto"/>
              <w:ind w:right="182"/>
              <w:jc w:val="both"/>
              <w:rPr>
                <w:rFonts w:ascii="Arial" w:eastAsia="Arial" w:hAnsi="Arial" w:cs="Arial"/>
                <w:sz w:val="22"/>
                <w:szCs w:val="22"/>
                <w:lang w:val="es-419"/>
              </w:rPr>
            </w:pPr>
          </w:p>
        </w:tc>
        <w:tc>
          <w:tcPr>
            <w:tcW w:w="499" w:type="dxa"/>
          </w:tcPr>
          <w:p w14:paraId="01DE3803" w14:textId="77777777" w:rsidR="003F07E0" w:rsidRPr="0040415D" w:rsidRDefault="003F07E0" w:rsidP="00C941F9">
            <w:pPr>
              <w:spacing w:line="276" w:lineRule="auto"/>
              <w:ind w:right="182"/>
              <w:jc w:val="both"/>
              <w:rPr>
                <w:rFonts w:ascii="Arial" w:eastAsia="Arial" w:hAnsi="Arial" w:cs="Arial"/>
                <w:sz w:val="22"/>
                <w:szCs w:val="22"/>
                <w:lang w:val="es-419"/>
              </w:rPr>
            </w:pPr>
          </w:p>
        </w:tc>
        <w:tc>
          <w:tcPr>
            <w:tcW w:w="551" w:type="dxa"/>
          </w:tcPr>
          <w:p w14:paraId="45178276" w14:textId="77777777" w:rsidR="003F07E0" w:rsidRPr="0040415D" w:rsidRDefault="003F07E0" w:rsidP="00C941F9">
            <w:pPr>
              <w:spacing w:line="276" w:lineRule="auto"/>
              <w:ind w:right="182"/>
              <w:jc w:val="both"/>
              <w:rPr>
                <w:rFonts w:ascii="Arial" w:eastAsia="Arial" w:hAnsi="Arial" w:cs="Arial"/>
                <w:sz w:val="22"/>
                <w:szCs w:val="22"/>
                <w:lang w:val="es-419"/>
              </w:rPr>
            </w:pPr>
          </w:p>
        </w:tc>
        <w:tc>
          <w:tcPr>
            <w:tcW w:w="828" w:type="dxa"/>
          </w:tcPr>
          <w:p w14:paraId="31F4CBA0" w14:textId="77777777" w:rsidR="003F07E0" w:rsidRPr="0040415D" w:rsidRDefault="003F07E0" w:rsidP="00C941F9">
            <w:pPr>
              <w:spacing w:line="276" w:lineRule="auto"/>
              <w:ind w:right="182"/>
              <w:jc w:val="both"/>
              <w:rPr>
                <w:rFonts w:ascii="Arial" w:eastAsia="Arial" w:hAnsi="Arial" w:cs="Arial"/>
                <w:sz w:val="22"/>
                <w:szCs w:val="22"/>
                <w:lang w:val="es-419"/>
              </w:rPr>
            </w:pPr>
          </w:p>
        </w:tc>
        <w:tc>
          <w:tcPr>
            <w:tcW w:w="1019" w:type="dxa"/>
          </w:tcPr>
          <w:p w14:paraId="1734930B" w14:textId="77777777" w:rsidR="003F07E0" w:rsidRPr="0040415D" w:rsidRDefault="003F07E0" w:rsidP="00C941F9">
            <w:pPr>
              <w:spacing w:line="276" w:lineRule="auto"/>
              <w:ind w:right="182"/>
              <w:jc w:val="both"/>
              <w:rPr>
                <w:rFonts w:ascii="Arial" w:eastAsia="Arial" w:hAnsi="Arial" w:cs="Arial"/>
                <w:sz w:val="22"/>
                <w:szCs w:val="22"/>
                <w:lang w:val="es-419"/>
              </w:rPr>
            </w:pPr>
          </w:p>
        </w:tc>
      </w:tr>
    </w:tbl>
    <w:p w14:paraId="05452B60" w14:textId="77777777" w:rsidR="00B93291" w:rsidRPr="0040415D" w:rsidRDefault="00B93291" w:rsidP="00AB530D">
      <w:pPr>
        <w:spacing w:line="276" w:lineRule="auto"/>
        <w:ind w:right="182"/>
        <w:jc w:val="both"/>
        <w:rPr>
          <w:rFonts w:ascii="Arial" w:eastAsia="Arial" w:hAnsi="Arial" w:cs="Arial"/>
          <w:sz w:val="22"/>
          <w:szCs w:val="22"/>
          <w:lang w:val="es-419"/>
        </w:rPr>
      </w:pPr>
    </w:p>
    <w:tbl>
      <w:tblPr>
        <w:tblStyle w:val="Tablaconcuadrcula"/>
        <w:tblW w:w="8926" w:type="dxa"/>
        <w:tblLook w:val="04A0" w:firstRow="1" w:lastRow="0" w:firstColumn="1" w:lastColumn="0" w:noHBand="0" w:noVBand="1"/>
      </w:tblPr>
      <w:tblGrid>
        <w:gridCol w:w="5739"/>
        <w:gridCol w:w="499"/>
        <w:gridCol w:w="566"/>
        <w:gridCol w:w="627"/>
        <w:gridCol w:w="508"/>
        <w:gridCol w:w="987"/>
      </w:tblGrid>
      <w:tr w:rsidR="004B2B4B" w:rsidRPr="0040415D" w14:paraId="07D58FE8" w14:textId="77777777" w:rsidTr="00BF4A2F">
        <w:tc>
          <w:tcPr>
            <w:tcW w:w="5807" w:type="dxa"/>
            <w:vMerge w:val="restart"/>
            <w:vAlign w:val="center"/>
          </w:tcPr>
          <w:p w14:paraId="101B9C08" w14:textId="3CCBDFA7" w:rsidR="004B2B4B" w:rsidRPr="0040415D" w:rsidRDefault="004B2B4B" w:rsidP="004B2B4B">
            <w:pPr>
              <w:pStyle w:val="Prrafodelista"/>
              <w:spacing w:line="276" w:lineRule="auto"/>
              <w:ind w:left="22" w:right="881"/>
              <w:jc w:val="center"/>
              <w:rPr>
                <w:rFonts w:ascii="Arial" w:eastAsia="Arial" w:hAnsi="Arial" w:cs="Arial"/>
                <w:b/>
                <w:bCs/>
                <w:sz w:val="20"/>
                <w:szCs w:val="20"/>
                <w:lang w:val="es-419"/>
              </w:rPr>
            </w:pPr>
            <w:r w:rsidRPr="0040415D">
              <w:rPr>
                <w:rFonts w:ascii="Arial" w:eastAsia="Arial" w:hAnsi="Arial" w:cs="Arial"/>
                <w:b/>
                <w:bCs/>
                <w:sz w:val="20"/>
                <w:szCs w:val="20"/>
                <w:lang w:val="es-419"/>
              </w:rPr>
              <w:t>Desempeño general (</w:t>
            </w:r>
            <w:proofErr w:type="spellStart"/>
            <w:r w:rsidRPr="0040415D">
              <w:rPr>
                <w:rFonts w:ascii="Arial" w:eastAsia="Arial" w:hAnsi="Arial" w:cs="Arial"/>
                <w:b/>
                <w:bCs/>
                <w:sz w:val="20"/>
                <w:szCs w:val="20"/>
                <w:lang w:val="es-419"/>
              </w:rPr>
              <w:t>a+b+c+d</w:t>
            </w:r>
            <w:proofErr w:type="spellEnd"/>
            <w:r w:rsidRPr="0040415D">
              <w:rPr>
                <w:rFonts w:ascii="Arial" w:eastAsia="Arial" w:hAnsi="Arial" w:cs="Arial"/>
                <w:b/>
                <w:bCs/>
                <w:sz w:val="20"/>
                <w:szCs w:val="20"/>
                <w:lang w:val="es-419"/>
              </w:rPr>
              <w:t>)</w:t>
            </w:r>
          </w:p>
        </w:tc>
        <w:tc>
          <w:tcPr>
            <w:tcW w:w="425" w:type="dxa"/>
          </w:tcPr>
          <w:p w14:paraId="0E3D8832" w14:textId="5B447885" w:rsidR="004B2B4B" w:rsidRPr="0040415D" w:rsidRDefault="004B2B4B" w:rsidP="00C941F9">
            <w:pPr>
              <w:spacing w:line="276" w:lineRule="auto"/>
              <w:ind w:right="182"/>
              <w:jc w:val="both"/>
              <w:rPr>
                <w:rFonts w:ascii="Arial" w:eastAsia="Arial" w:hAnsi="Arial" w:cs="Arial"/>
                <w:b/>
                <w:bCs/>
                <w:sz w:val="18"/>
                <w:szCs w:val="18"/>
                <w:lang w:val="es-419"/>
              </w:rPr>
            </w:pPr>
            <w:r w:rsidRPr="0040415D">
              <w:rPr>
                <w:rFonts w:ascii="Arial" w:eastAsia="Arial" w:hAnsi="Arial" w:cs="Arial"/>
                <w:b/>
                <w:bCs/>
                <w:sz w:val="18"/>
                <w:szCs w:val="18"/>
                <w:lang w:val="es-419"/>
              </w:rPr>
              <w:t>a</w:t>
            </w:r>
          </w:p>
        </w:tc>
        <w:tc>
          <w:tcPr>
            <w:tcW w:w="567" w:type="dxa"/>
          </w:tcPr>
          <w:p w14:paraId="699E9CDC" w14:textId="6CD06BD8" w:rsidR="004B2B4B" w:rsidRPr="0040415D" w:rsidRDefault="004B2B4B" w:rsidP="00C941F9">
            <w:pPr>
              <w:spacing w:line="276" w:lineRule="auto"/>
              <w:ind w:right="182"/>
              <w:jc w:val="both"/>
              <w:rPr>
                <w:rFonts w:ascii="Arial" w:eastAsia="Arial" w:hAnsi="Arial" w:cs="Arial"/>
                <w:b/>
                <w:bCs/>
                <w:sz w:val="18"/>
                <w:szCs w:val="18"/>
                <w:lang w:val="es-419"/>
              </w:rPr>
            </w:pPr>
            <w:r w:rsidRPr="0040415D">
              <w:rPr>
                <w:rFonts w:ascii="Arial" w:eastAsia="Arial" w:hAnsi="Arial" w:cs="Arial"/>
                <w:b/>
                <w:bCs/>
                <w:sz w:val="18"/>
                <w:szCs w:val="18"/>
                <w:lang w:val="es-419"/>
              </w:rPr>
              <w:t>b</w:t>
            </w:r>
          </w:p>
        </w:tc>
        <w:tc>
          <w:tcPr>
            <w:tcW w:w="629" w:type="dxa"/>
          </w:tcPr>
          <w:p w14:paraId="04F494B1" w14:textId="12C61C08" w:rsidR="004B2B4B" w:rsidRPr="0040415D" w:rsidRDefault="004B2B4B" w:rsidP="00C941F9">
            <w:pPr>
              <w:spacing w:line="276" w:lineRule="auto"/>
              <w:ind w:right="182"/>
              <w:jc w:val="both"/>
              <w:rPr>
                <w:rFonts w:ascii="Arial" w:eastAsia="Arial" w:hAnsi="Arial" w:cs="Arial"/>
                <w:b/>
                <w:bCs/>
                <w:sz w:val="18"/>
                <w:szCs w:val="18"/>
                <w:lang w:val="es-419"/>
              </w:rPr>
            </w:pPr>
            <w:r w:rsidRPr="0040415D">
              <w:rPr>
                <w:rFonts w:ascii="Arial" w:eastAsia="Arial" w:hAnsi="Arial" w:cs="Arial"/>
                <w:b/>
                <w:bCs/>
                <w:sz w:val="18"/>
                <w:szCs w:val="18"/>
                <w:lang w:val="es-419"/>
              </w:rPr>
              <w:t>c</w:t>
            </w:r>
          </w:p>
        </w:tc>
        <w:tc>
          <w:tcPr>
            <w:tcW w:w="508" w:type="dxa"/>
          </w:tcPr>
          <w:p w14:paraId="35F90BF0" w14:textId="552E1B5F" w:rsidR="004B2B4B" w:rsidRPr="0040415D" w:rsidRDefault="004B2B4B" w:rsidP="00C941F9">
            <w:pPr>
              <w:spacing w:line="276" w:lineRule="auto"/>
              <w:ind w:right="182"/>
              <w:jc w:val="both"/>
              <w:rPr>
                <w:rFonts w:ascii="Arial" w:eastAsia="Arial" w:hAnsi="Arial" w:cs="Arial"/>
                <w:b/>
                <w:bCs/>
                <w:sz w:val="18"/>
                <w:szCs w:val="18"/>
                <w:lang w:val="es-419"/>
              </w:rPr>
            </w:pPr>
            <w:r w:rsidRPr="0040415D">
              <w:rPr>
                <w:rFonts w:ascii="Arial" w:eastAsia="Arial" w:hAnsi="Arial" w:cs="Arial"/>
                <w:b/>
                <w:bCs/>
                <w:sz w:val="18"/>
                <w:szCs w:val="18"/>
                <w:lang w:val="es-419"/>
              </w:rPr>
              <w:t>d</w:t>
            </w:r>
          </w:p>
        </w:tc>
        <w:tc>
          <w:tcPr>
            <w:tcW w:w="990" w:type="dxa"/>
          </w:tcPr>
          <w:p w14:paraId="2E4BD486" w14:textId="5F0E4E81" w:rsidR="004B2B4B" w:rsidRPr="0040415D" w:rsidRDefault="004B2B4B" w:rsidP="00C941F9">
            <w:pPr>
              <w:spacing w:line="276" w:lineRule="auto"/>
              <w:ind w:right="182"/>
              <w:jc w:val="both"/>
              <w:rPr>
                <w:rFonts w:ascii="Arial" w:eastAsia="Arial" w:hAnsi="Arial" w:cs="Arial"/>
                <w:b/>
                <w:bCs/>
                <w:sz w:val="18"/>
                <w:szCs w:val="18"/>
                <w:lang w:val="es-419"/>
              </w:rPr>
            </w:pPr>
            <w:r w:rsidRPr="0040415D">
              <w:rPr>
                <w:rFonts w:ascii="Arial" w:eastAsia="Arial" w:hAnsi="Arial" w:cs="Arial"/>
                <w:b/>
                <w:bCs/>
                <w:sz w:val="18"/>
                <w:szCs w:val="18"/>
                <w:lang w:val="es-419"/>
              </w:rPr>
              <w:t>Total</w:t>
            </w:r>
          </w:p>
        </w:tc>
      </w:tr>
      <w:tr w:rsidR="004B2B4B" w:rsidRPr="0040415D" w14:paraId="50CB0B7E" w14:textId="77777777" w:rsidTr="00BF4A2F">
        <w:tc>
          <w:tcPr>
            <w:tcW w:w="5807" w:type="dxa"/>
            <w:vMerge/>
          </w:tcPr>
          <w:p w14:paraId="26FE6F8E" w14:textId="744FD8F0" w:rsidR="004B2B4B" w:rsidRPr="0040415D" w:rsidRDefault="004B2B4B" w:rsidP="00C941F9">
            <w:pPr>
              <w:spacing w:line="276" w:lineRule="auto"/>
              <w:ind w:right="182"/>
              <w:jc w:val="both"/>
              <w:rPr>
                <w:rFonts w:ascii="Arial" w:eastAsia="Arial" w:hAnsi="Arial" w:cs="Arial"/>
                <w:sz w:val="20"/>
                <w:szCs w:val="20"/>
                <w:lang w:val="es-419"/>
              </w:rPr>
            </w:pPr>
          </w:p>
        </w:tc>
        <w:tc>
          <w:tcPr>
            <w:tcW w:w="425" w:type="dxa"/>
          </w:tcPr>
          <w:p w14:paraId="0A0A5DE0" w14:textId="77777777" w:rsidR="004B2B4B" w:rsidRPr="0040415D" w:rsidRDefault="004B2B4B" w:rsidP="00C941F9">
            <w:pPr>
              <w:spacing w:line="276" w:lineRule="auto"/>
              <w:ind w:right="182"/>
              <w:jc w:val="both"/>
              <w:rPr>
                <w:rFonts w:ascii="Arial" w:eastAsia="Arial" w:hAnsi="Arial" w:cs="Arial"/>
                <w:sz w:val="22"/>
                <w:szCs w:val="22"/>
                <w:lang w:val="es-419"/>
              </w:rPr>
            </w:pPr>
          </w:p>
        </w:tc>
        <w:tc>
          <w:tcPr>
            <w:tcW w:w="567" w:type="dxa"/>
          </w:tcPr>
          <w:p w14:paraId="4AC01232" w14:textId="77777777" w:rsidR="004B2B4B" w:rsidRPr="0040415D" w:rsidRDefault="004B2B4B" w:rsidP="00C941F9">
            <w:pPr>
              <w:spacing w:line="276" w:lineRule="auto"/>
              <w:ind w:right="182"/>
              <w:jc w:val="both"/>
              <w:rPr>
                <w:rFonts w:ascii="Arial" w:eastAsia="Arial" w:hAnsi="Arial" w:cs="Arial"/>
                <w:sz w:val="22"/>
                <w:szCs w:val="22"/>
                <w:lang w:val="es-419"/>
              </w:rPr>
            </w:pPr>
          </w:p>
        </w:tc>
        <w:tc>
          <w:tcPr>
            <w:tcW w:w="629" w:type="dxa"/>
          </w:tcPr>
          <w:p w14:paraId="4586EE5E" w14:textId="77777777" w:rsidR="004B2B4B" w:rsidRPr="0040415D" w:rsidRDefault="004B2B4B" w:rsidP="00C941F9">
            <w:pPr>
              <w:spacing w:line="276" w:lineRule="auto"/>
              <w:ind w:right="182"/>
              <w:jc w:val="both"/>
              <w:rPr>
                <w:rFonts w:ascii="Arial" w:eastAsia="Arial" w:hAnsi="Arial" w:cs="Arial"/>
                <w:sz w:val="22"/>
                <w:szCs w:val="22"/>
                <w:lang w:val="es-419"/>
              </w:rPr>
            </w:pPr>
          </w:p>
        </w:tc>
        <w:tc>
          <w:tcPr>
            <w:tcW w:w="508" w:type="dxa"/>
          </w:tcPr>
          <w:p w14:paraId="64735CB2" w14:textId="77777777" w:rsidR="004B2B4B" w:rsidRPr="0040415D" w:rsidRDefault="004B2B4B" w:rsidP="00C941F9">
            <w:pPr>
              <w:spacing w:line="276" w:lineRule="auto"/>
              <w:ind w:right="182"/>
              <w:jc w:val="both"/>
              <w:rPr>
                <w:rFonts w:ascii="Arial" w:eastAsia="Arial" w:hAnsi="Arial" w:cs="Arial"/>
                <w:sz w:val="22"/>
                <w:szCs w:val="22"/>
                <w:lang w:val="es-419"/>
              </w:rPr>
            </w:pPr>
          </w:p>
        </w:tc>
        <w:tc>
          <w:tcPr>
            <w:tcW w:w="990" w:type="dxa"/>
          </w:tcPr>
          <w:p w14:paraId="38B7FC9F" w14:textId="77777777" w:rsidR="004B2B4B" w:rsidRPr="0040415D" w:rsidRDefault="004B2B4B" w:rsidP="00C941F9">
            <w:pPr>
              <w:spacing w:line="276" w:lineRule="auto"/>
              <w:ind w:right="182"/>
              <w:jc w:val="both"/>
              <w:rPr>
                <w:rFonts w:ascii="Arial" w:eastAsia="Arial" w:hAnsi="Arial" w:cs="Arial"/>
                <w:sz w:val="22"/>
                <w:szCs w:val="22"/>
                <w:lang w:val="es-419"/>
              </w:rPr>
            </w:pPr>
          </w:p>
        </w:tc>
      </w:tr>
      <w:tr w:rsidR="00BF4A2F" w:rsidRPr="0040415D" w14:paraId="6F30024B" w14:textId="77777777" w:rsidTr="00BF4A2F">
        <w:tc>
          <w:tcPr>
            <w:tcW w:w="7936" w:type="dxa"/>
            <w:gridSpan w:val="5"/>
          </w:tcPr>
          <w:p w14:paraId="152D4E43" w14:textId="4DE80B22" w:rsidR="00BF4A2F" w:rsidRPr="0040415D" w:rsidRDefault="00BF4A2F" w:rsidP="00C941F9">
            <w:pPr>
              <w:spacing w:line="276" w:lineRule="auto"/>
              <w:ind w:right="182"/>
              <w:jc w:val="both"/>
              <w:rPr>
                <w:rFonts w:ascii="Arial" w:eastAsia="Arial" w:hAnsi="Arial" w:cs="Arial"/>
                <w:b/>
                <w:bCs/>
                <w:sz w:val="20"/>
                <w:szCs w:val="20"/>
                <w:lang w:val="es-419"/>
              </w:rPr>
            </w:pPr>
            <w:r w:rsidRPr="0040415D">
              <w:rPr>
                <w:rFonts w:ascii="Arial" w:eastAsia="Arial" w:hAnsi="Arial" w:cs="Arial"/>
                <w:b/>
                <w:bCs/>
                <w:sz w:val="20"/>
                <w:szCs w:val="20"/>
                <w:lang w:val="es-419"/>
              </w:rPr>
              <w:t xml:space="preserve">Presentación y defensa de casos clínicos </w:t>
            </w:r>
            <w:r w:rsidR="00861A3B" w:rsidRPr="0040415D">
              <w:rPr>
                <w:rFonts w:ascii="Arial" w:eastAsia="Arial" w:hAnsi="Arial" w:cs="Arial"/>
                <w:b/>
                <w:bCs/>
                <w:sz w:val="20"/>
                <w:szCs w:val="20"/>
                <w:lang w:val="es-419"/>
              </w:rPr>
              <w:t>asignados (2 puntos)</w:t>
            </w:r>
          </w:p>
        </w:tc>
        <w:tc>
          <w:tcPr>
            <w:tcW w:w="990" w:type="dxa"/>
          </w:tcPr>
          <w:p w14:paraId="062029D9" w14:textId="77777777" w:rsidR="00BF4A2F" w:rsidRPr="0040415D" w:rsidRDefault="00BF4A2F" w:rsidP="00C941F9">
            <w:pPr>
              <w:spacing w:line="276" w:lineRule="auto"/>
              <w:ind w:right="182"/>
              <w:jc w:val="both"/>
              <w:rPr>
                <w:rFonts w:ascii="Arial" w:eastAsia="Arial" w:hAnsi="Arial" w:cs="Arial"/>
                <w:sz w:val="22"/>
                <w:szCs w:val="22"/>
                <w:lang w:val="es-419"/>
              </w:rPr>
            </w:pPr>
          </w:p>
        </w:tc>
      </w:tr>
      <w:tr w:rsidR="00BF4A2F" w:rsidRPr="0040415D" w14:paraId="10C2B978" w14:textId="77777777" w:rsidTr="00861A3B">
        <w:tc>
          <w:tcPr>
            <w:tcW w:w="7936" w:type="dxa"/>
            <w:gridSpan w:val="5"/>
            <w:vAlign w:val="center"/>
          </w:tcPr>
          <w:p w14:paraId="0994CBA2" w14:textId="1062958D" w:rsidR="00BF4A2F" w:rsidRPr="0040415D" w:rsidRDefault="00861A3B" w:rsidP="00861A3B">
            <w:pPr>
              <w:tabs>
                <w:tab w:val="left" w:pos="6150"/>
              </w:tabs>
              <w:spacing w:line="276" w:lineRule="auto"/>
              <w:ind w:right="182"/>
              <w:rPr>
                <w:rFonts w:ascii="Arial" w:eastAsia="Arial" w:hAnsi="Arial" w:cs="Arial"/>
                <w:b/>
                <w:bCs/>
                <w:sz w:val="20"/>
                <w:szCs w:val="20"/>
                <w:lang w:val="es-419"/>
              </w:rPr>
            </w:pPr>
            <w:r w:rsidRPr="0040415D">
              <w:rPr>
                <w:rFonts w:ascii="Arial" w:eastAsia="Arial" w:hAnsi="Arial" w:cs="Arial"/>
                <w:b/>
                <w:bCs/>
                <w:sz w:val="20"/>
                <w:szCs w:val="20"/>
                <w:lang w:val="es-419"/>
              </w:rPr>
              <w:lastRenderedPageBreak/>
              <w:t>Nota final</w:t>
            </w:r>
          </w:p>
        </w:tc>
        <w:tc>
          <w:tcPr>
            <w:tcW w:w="990" w:type="dxa"/>
          </w:tcPr>
          <w:p w14:paraId="2C54C4DE" w14:textId="77777777" w:rsidR="00BF4A2F" w:rsidRPr="0040415D" w:rsidRDefault="00BF4A2F" w:rsidP="00C941F9">
            <w:pPr>
              <w:spacing w:line="276" w:lineRule="auto"/>
              <w:ind w:right="182"/>
              <w:jc w:val="both"/>
              <w:rPr>
                <w:rFonts w:ascii="Arial" w:eastAsia="Arial" w:hAnsi="Arial" w:cs="Arial"/>
                <w:sz w:val="22"/>
                <w:szCs w:val="22"/>
                <w:lang w:val="es-419"/>
              </w:rPr>
            </w:pPr>
          </w:p>
        </w:tc>
      </w:tr>
    </w:tbl>
    <w:p w14:paraId="78B4017F" w14:textId="77777777" w:rsidR="006869CE" w:rsidRPr="0040415D" w:rsidRDefault="006869CE" w:rsidP="009B2329">
      <w:pPr>
        <w:spacing w:line="276" w:lineRule="auto"/>
        <w:ind w:right="182"/>
        <w:jc w:val="both"/>
        <w:rPr>
          <w:rFonts w:ascii="Arial" w:eastAsia="Arial" w:hAnsi="Arial" w:cs="Arial"/>
          <w:sz w:val="22"/>
          <w:szCs w:val="22"/>
          <w:lang w:val="es-419"/>
        </w:rPr>
      </w:pPr>
    </w:p>
    <w:p w14:paraId="19755033" w14:textId="0B9CCD5A" w:rsidR="006869CE" w:rsidRPr="0040415D" w:rsidRDefault="00CF1EEF" w:rsidP="006869CE">
      <w:pPr>
        <w:pStyle w:val="Prrafodelista"/>
        <w:numPr>
          <w:ilvl w:val="0"/>
          <w:numId w:val="20"/>
        </w:numPr>
        <w:spacing w:line="276" w:lineRule="auto"/>
        <w:ind w:right="182"/>
        <w:jc w:val="both"/>
        <w:rPr>
          <w:rFonts w:ascii="Arial" w:eastAsia="Arial" w:hAnsi="Arial" w:cs="Arial"/>
          <w:b/>
          <w:bCs/>
          <w:sz w:val="22"/>
          <w:szCs w:val="22"/>
          <w:lang w:val="es-419"/>
        </w:rPr>
      </w:pPr>
      <w:r w:rsidRPr="0040415D">
        <w:rPr>
          <w:rFonts w:ascii="Arial" w:eastAsia="Arial" w:hAnsi="Arial" w:cs="Arial"/>
          <w:b/>
          <w:bCs/>
          <w:sz w:val="22"/>
          <w:szCs w:val="22"/>
          <w:lang w:val="es-419"/>
        </w:rPr>
        <w:t>CONCLUSIÓN DE LA EVALUACIÓN</w:t>
      </w:r>
    </w:p>
    <w:p w14:paraId="449280F4" w14:textId="4EAA96BD" w:rsidR="006869CE" w:rsidRPr="0040415D" w:rsidRDefault="005D7F71" w:rsidP="006869CE">
      <w:pPr>
        <w:spacing w:line="276" w:lineRule="auto"/>
        <w:ind w:right="182"/>
        <w:jc w:val="both"/>
        <w:rPr>
          <w:rFonts w:ascii="Arial" w:eastAsia="Arial" w:hAnsi="Arial" w:cs="Arial"/>
          <w:color w:val="A6A6A6" w:themeColor="background1" w:themeShade="A6"/>
          <w:sz w:val="22"/>
          <w:szCs w:val="22"/>
          <w:lang w:val="es-419"/>
        </w:rPr>
      </w:pPr>
      <w:r w:rsidRPr="0040415D">
        <w:rPr>
          <w:rFonts w:ascii="Arial" w:eastAsia="Arial" w:hAnsi="Arial" w:cs="Arial"/>
          <w:color w:val="A6A6A6" w:themeColor="background1" w:themeShade="A6"/>
          <w:sz w:val="22"/>
          <w:szCs w:val="22"/>
        </w:rPr>
        <w:t>La presente conclusión se emite con base en la matriz cuantitativa de resultados de aprendizaje</w:t>
      </w:r>
      <w:r w:rsidR="006869CE" w:rsidRPr="0040415D">
        <w:rPr>
          <w:rFonts w:ascii="Arial" w:eastAsia="Arial" w:hAnsi="Arial" w:cs="Arial"/>
          <w:color w:val="A6A6A6" w:themeColor="background1" w:themeShade="A6"/>
          <w:sz w:val="22"/>
          <w:szCs w:val="22"/>
          <w:lang w:val="es-419"/>
        </w:rPr>
        <w:t>:</w:t>
      </w:r>
    </w:p>
    <w:p w14:paraId="4369F4F8" w14:textId="02002675" w:rsidR="006869CE" w:rsidRPr="0040415D" w:rsidRDefault="00000000" w:rsidP="006869CE">
      <w:pPr>
        <w:spacing w:line="276" w:lineRule="auto"/>
        <w:ind w:right="182"/>
        <w:rPr>
          <w:rFonts w:ascii="Arial" w:eastAsia="Arial" w:hAnsi="Arial" w:cs="Arial"/>
          <w:sz w:val="22"/>
          <w:szCs w:val="22"/>
          <w:lang w:val="es-419"/>
        </w:rPr>
      </w:pPr>
      <w:sdt>
        <w:sdtPr>
          <w:rPr>
            <w:rFonts w:ascii="Arial" w:eastAsia="Arial" w:hAnsi="Arial" w:cs="Arial"/>
            <w:sz w:val="22"/>
            <w:szCs w:val="22"/>
            <w:lang w:val="es-419"/>
          </w:rPr>
          <w:id w:val="-525638609"/>
          <w14:checkbox>
            <w14:checked w14:val="0"/>
            <w14:checkedState w14:val="2612" w14:font="MS Gothic"/>
            <w14:uncheckedState w14:val="2610" w14:font="MS Gothic"/>
          </w14:checkbox>
        </w:sdtPr>
        <w:sdtContent>
          <w:r w:rsidR="00A24448" w:rsidRPr="0040415D">
            <w:rPr>
              <w:rFonts w:ascii="Segoe UI Symbol" w:eastAsia="MS Gothic" w:hAnsi="Segoe UI Symbol" w:cs="Segoe UI Symbol"/>
              <w:sz w:val="22"/>
              <w:szCs w:val="22"/>
              <w:lang w:val="es-419"/>
            </w:rPr>
            <w:t>☐</w:t>
          </w:r>
        </w:sdtContent>
      </w:sdt>
      <w:r w:rsidR="00993B44" w:rsidRPr="0040415D">
        <w:rPr>
          <w:rFonts w:ascii="Arial" w:eastAsia="Arial" w:hAnsi="Arial" w:cs="Arial"/>
          <w:sz w:val="22"/>
          <w:szCs w:val="22"/>
          <w:lang w:val="es-419"/>
        </w:rPr>
        <w:t xml:space="preserve">  </w:t>
      </w:r>
      <w:r w:rsidR="006869CE" w:rsidRPr="0040415D">
        <w:rPr>
          <w:rFonts w:ascii="Arial" w:eastAsia="Arial" w:hAnsi="Arial" w:cs="Arial"/>
          <w:sz w:val="22"/>
          <w:szCs w:val="22"/>
          <w:lang w:val="es-419"/>
        </w:rPr>
        <w:t>ALCANZA los resultados de aprendizaje esperados en la práctica asistencial</w:t>
      </w:r>
      <w:r w:rsidR="006869CE" w:rsidRPr="0040415D">
        <w:rPr>
          <w:rFonts w:ascii="Arial" w:eastAsia="Arial" w:hAnsi="Arial" w:cs="Arial"/>
          <w:sz w:val="22"/>
          <w:szCs w:val="22"/>
          <w:lang w:val="es-419"/>
        </w:rPr>
        <w:br/>
      </w:r>
      <w:sdt>
        <w:sdtPr>
          <w:rPr>
            <w:rFonts w:ascii="Arial" w:eastAsia="Arial" w:hAnsi="Arial" w:cs="Arial"/>
            <w:sz w:val="22"/>
            <w:szCs w:val="22"/>
            <w:lang w:val="es-419"/>
          </w:rPr>
          <w:id w:val="-1223052979"/>
          <w14:checkbox>
            <w14:checked w14:val="0"/>
            <w14:checkedState w14:val="2612" w14:font="MS Gothic"/>
            <w14:uncheckedState w14:val="2610" w14:font="MS Gothic"/>
          </w14:checkbox>
        </w:sdtPr>
        <w:sdtContent>
          <w:r w:rsidR="006869CE" w:rsidRPr="0040415D">
            <w:rPr>
              <w:rFonts w:ascii="Segoe UI Symbol" w:eastAsia="MS Gothic" w:hAnsi="Segoe UI Symbol" w:cs="Segoe UI Symbol"/>
              <w:sz w:val="22"/>
              <w:szCs w:val="22"/>
              <w:lang w:val="es-419"/>
            </w:rPr>
            <w:t>☐</w:t>
          </w:r>
        </w:sdtContent>
      </w:sdt>
      <w:r w:rsidR="00993B44" w:rsidRPr="0040415D">
        <w:rPr>
          <w:rFonts w:ascii="Arial" w:eastAsia="Arial" w:hAnsi="Arial" w:cs="Arial"/>
          <w:sz w:val="22"/>
          <w:szCs w:val="22"/>
          <w:lang w:val="es-419"/>
        </w:rPr>
        <w:t xml:space="preserve">  </w:t>
      </w:r>
      <w:r w:rsidR="006869CE" w:rsidRPr="0040415D">
        <w:rPr>
          <w:rFonts w:ascii="Arial" w:eastAsia="Arial" w:hAnsi="Arial" w:cs="Arial"/>
          <w:sz w:val="22"/>
          <w:szCs w:val="22"/>
          <w:lang w:val="es-419"/>
        </w:rPr>
        <w:t>ALCANZA PARCIALMENTE los resultados de aprendizaje</w:t>
      </w:r>
      <w:r w:rsidR="006869CE" w:rsidRPr="0040415D">
        <w:rPr>
          <w:rFonts w:ascii="Arial" w:eastAsia="Arial" w:hAnsi="Arial" w:cs="Arial"/>
          <w:sz w:val="22"/>
          <w:szCs w:val="22"/>
          <w:lang w:val="es-419"/>
        </w:rPr>
        <w:br/>
      </w:r>
      <w:sdt>
        <w:sdtPr>
          <w:rPr>
            <w:rFonts w:ascii="Arial" w:eastAsia="Arial" w:hAnsi="Arial" w:cs="Arial"/>
            <w:sz w:val="22"/>
            <w:szCs w:val="22"/>
            <w:lang w:val="es-419"/>
          </w:rPr>
          <w:id w:val="1808045316"/>
          <w14:checkbox>
            <w14:checked w14:val="0"/>
            <w14:checkedState w14:val="2612" w14:font="MS Gothic"/>
            <w14:uncheckedState w14:val="2610" w14:font="MS Gothic"/>
          </w14:checkbox>
        </w:sdtPr>
        <w:sdtContent>
          <w:r w:rsidR="00A24448" w:rsidRPr="0040415D">
            <w:rPr>
              <w:rFonts w:ascii="Segoe UI Symbol" w:eastAsia="MS Gothic" w:hAnsi="Segoe UI Symbol" w:cs="Segoe UI Symbol"/>
              <w:sz w:val="22"/>
              <w:szCs w:val="22"/>
              <w:lang w:val="es-419"/>
            </w:rPr>
            <w:t>☐</w:t>
          </w:r>
        </w:sdtContent>
      </w:sdt>
      <w:r w:rsidR="00993B44" w:rsidRPr="0040415D">
        <w:rPr>
          <w:rFonts w:ascii="Arial" w:eastAsia="Arial" w:hAnsi="Arial" w:cs="Arial"/>
          <w:sz w:val="22"/>
          <w:szCs w:val="22"/>
          <w:lang w:val="es-419"/>
        </w:rPr>
        <w:t xml:space="preserve">  </w:t>
      </w:r>
      <w:r w:rsidR="006869CE" w:rsidRPr="0040415D">
        <w:rPr>
          <w:rFonts w:ascii="Arial" w:eastAsia="Arial" w:hAnsi="Arial" w:cs="Arial"/>
          <w:sz w:val="22"/>
          <w:szCs w:val="22"/>
          <w:lang w:val="es-419"/>
        </w:rPr>
        <w:t>NO ALCANZA los resultados de aprendizaje</w:t>
      </w:r>
    </w:p>
    <w:p w14:paraId="52E7B040" w14:textId="0D060A98" w:rsidR="006869CE" w:rsidRPr="0040415D" w:rsidRDefault="006869CE" w:rsidP="006869CE">
      <w:pPr>
        <w:spacing w:line="276" w:lineRule="auto"/>
        <w:ind w:right="182"/>
        <w:jc w:val="both"/>
        <w:rPr>
          <w:rFonts w:ascii="Arial" w:eastAsia="Arial" w:hAnsi="Arial" w:cs="Arial"/>
          <w:sz w:val="22"/>
          <w:szCs w:val="22"/>
          <w:lang w:val="es-419"/>
        </w:rPr>
      </w:pPr>
    </w:p>
    <w:p w14:paraId="1D615F25" w14:textId="7FBA946D" w:rsidR="006869CE" w:rsidRPr="0040415D" w:rsidRDefault="00CF1EEF" w:rsidP="006869CE">
      <w:pPr>
        <w:pStyle w:val="Prrafodelista"/>
        <w:numPr>
          <w:ilvl w:val="0"/>
          <w:numId w:val="20"/>
        </w:numPr>
        <w:spacing w:line="276" w:lineRule="auto"/>
        <w:ind w:right="182"/>
        <w:jc w:val="both"/>
        <w:rPr>
          <w:rFonts w:ascii="Arial" w:eastAsia="Arial" w:hAnsi="Arial" w:cs="Arial"/>
          <w:b/>
          <w:bCs/>
          <w:sz w:val="22"/>
          <w:szCs w:val="22"/>
          <w:lang w:val="es-419"/>
        </w:rPr>
      </w:pPr>
      <w:r w:rsidRPr="0040415D">
        <w:rPr>
          <w:rFonts w:ascii="Arial" w:eastAsia="Arial" w:hAnsi="Arial" w:cs="Arial"/>
          <w:b/>
          <w:bCs/>
          <w:sz w:val="22"/>
          <w:szCs w:val="22"/>
          <w:lang w:val="es-419"/>
        </w:rPr>
        <w:t>RECOMENDACIONES FORMATIVAS</w:t>
      </w:r>
    </w:p>
    <w:p w14:paraId="3B8BC464" w14:textId="77777777" w:rsidR="006869CE" w:rsidRPr="0040415D" w:rsidRDefault="006869CE" w:rsidP="006869CE">
      <w:pPr>
        <w:spacing w:line="276" w:lineRule="auto"/>
        <w:ind w:right="182"/>
        <w:jc w:val="both"/>
        <w:rPr>
          <w:rFonts w:ascii="Arial" w:eastAsia="Arial" w:hAnsi="Arial" w:cs="Arial"/>
          <w:color w:val="A6A6A6" w:themeColor="background1" w:themeShade="A6"/>
          <w:sz w:val="22"/>
          <w:szCs w:val="22"/>
          <w:lang w:val="es-419"/>
        </w:rPr>
      </w:pPr>
      <w:r w:rsidRPr="0040415D">
        <w:rPr>
          <w:rFonts w:ascii="Arial" w:eastAsia="Arial" w:hAnsi="Arial" w:cs="Arial"/>
          <w:color w:val="A6A6A6" w:themeColor="background1" w:themeShade="A6"/>
          <w:sz w:val="22"/>
          <w:szCs w:val="22"/>
          <w:lang w:val="es-419"/>
        </w:rPr>
        <w:t>(Registrar recomendaciones académicas, asistenciales o de mejora para el estudiante y el entorno de práctica).</w:t>
      </w:r>
    </w:p>
    <w:p w14:paraId="05B34285" w14:textId="29EC4D66" w:rsidR="00312FA6" w:rsidRPr="0040415D" w:rsidRDefault="00312FA6" w:rsidP="009B2329">
      <w:pPr>
        <w:spacing w:line="276" w:lineRule="auto"/>
        <w:ind w:right="182"/>
        <w:jc w:val="both"/>
        <w:rPr>
          <w:rFonts w:ascii="Arial" w:eastAsia="Arial" w:hAnsi="Arial" w:cs="Arial"/>
          <w:sz w:val="22"/>
          <w:szCs w:val="22"/>
          <w:lang w:val="es-419"/>
        </w:rPr>
      </w:pPr>
    </w:p>
    <w:p w14:paraId="3B97A605" w14:textId="77777777" w:rsidR="006869CE" w:rsidRPr="0040415D" w:rsidRDefault="006869CE" w:rsidP="00312FA6">
      <w:pPr>
        <w:spacing w:line="276" w:lineRule="auto"/>
        <w:ind w:left="101" w:right="182"/>
        <w:jc w:val="both"/>
        <w:rPr>
          <w:rFonts w:ascii="Arial" w:eastAsia="Arial" w:hAnsi="Arial" w:cs="Arial"/>
          <w:b/>
          <w:bCs/>
          <w:sz w:val="22"/>
          <w:szCs w:val="22"/>
          <w:lang w:val="es-419"/>
        </w:rPr>
      </w:pPr>
    </w:p>
    <w:tbl>
      <w:tblPr>
        <w:tblStyle w:val="Tablaconcuadrcul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gridCol w:w="4389"/>
      </w:tblGrid>
      <w:tr w:rsidR="00E21E35" w:rsidRPr="0040415D" w14:paraId="1F1C4E6D" w14:textId="77777777" w:rsidTr="000E1A02">
        <w:trPr>
          <w:trHeight w:val="1225"/>
        </w:trPr>
        <w:tc>
          <w:tcPr>
            <w:tcW w:w="4388" w:type="dxa"/>
          </w:tcPr>
          <w:p w14:paraId="1C3C9224" w14:textId="77777777" w:rsidR="00FF0A02" w:rsidRPr="0040415D" w:rsidRDefault="00FF0A02" w:rsidP="001A2B4A">
            <w:pPr>
              <w:jc w:val="center"/>
              <w:rPr>
                <w:rFonts w:ascii="Arial" w:hAnsi="Arial" w:cs="Arial"/>
                <w:b/>
                <w:bCs/>
                <w:sz w:val="22"/>
                <w:szCs w:val="22"/>
                <w:lang w:val="es-EC" w:eastAsia="x-none"/>
              </w:rPr>
            </w:pPr>
          </w:p>
          <w:p w14:paraId="6E142150" w14:textId="77777777" w:rsidR="00FF0A02" w:rsidRPr="0040415D" w:rsidRDefault="00FF0A02" w:rsidP="001A2B4A">
            <w:pPr>
              <w:jc w:val="center"/>
              <w:rPr>
                <w:rFonts w:ascii="Arial" w:hAnsi="Arial" w:cs="Arial"/>
                <w:b/>
                <w:bCs/>
                <w:sz w:val="22"/>
                <w:szCs w:val="22"/>
                <w:lang w:val="es-EC" w:eastAsia="x-none"/>
              </w:rPr>
            </w:pPr>
          </w:p>
          <w:p w14:paraId="00BFF367" w14:textId="28C4480E" w:rsidR="000E1A02" w:rsidRPr="0040415D" w:rsidRDefault="000E1A02" w:rsidP="000E1A02">
            <w:pPr>
              <w:jc w:val="center"/>
              <w:rPr>
                <w:rFonts w:ascii="Arial" w:hAnsi="Arial" w:cs="Arial"/>
                <w:color w:val="000000" w:themeColor="text1"/>
                <w:sz w:val="22"/>
                <w:szCs w:val="22"/>
                <w:lang w:val="es-EC" w:eastAsia="x-none"/>
              </w:rPr>
            </w:pPr>
            <w:r w:rsidRPr="0040415D">
              <w:rPr>
                <w:rFonts w:ascii="Arial" w:hAnsi="Arial" w:cs="Arial"/>
                <w:color w:val="000000" w:themeColor="text1"/>
                <w:sz w:val="22"/>
                <w:szCs w:val="22"/>
                <w:lang w:val="es-EC" w:eastAsia="x-none"/>
              </w:rPr>
              <w:t>___________________________</w:t>
            </w:r>
          </w:p>
          <w:p w14:paraId="5EE95EF4" w14:textId="77777777" w:rsidR="000E1A02" w:rsidRPr="0040415D" w:rsidRDefault="000E1A02" w:rsidP="000E1A02">
            <w:pPr>
              <w:jc w:val="center"/>
              <w:rPr>
                <w:rFonts w:ascii="Arial" w:hAnsi="Arial" w:cs="Arial"/>
                <w:b/>
                <w:bCs/>
                <w:sz w:val="22"/>
                <w:szCs w:val="22"/>
                <w:lang w:val="es-EC" w:eastAsia="x-none"/>
              </w:rPr>
            </w:pPr>
            <w:r w:rsidRPr="0040415D">
              <w:rPr>
                <w:rFonts w:ascii="Arial" w:hAnsi="Arial" w:cs="Arial"/>
                <w:b/>
                <w:bCs/>
                <w:sz w:val="22"/>
                <w:szCs w:val="22"/>
                <w:lang w:val="es-EC" w:eastAsia="x-none"/>
              </w:rPr>
              <w:t>Estudiante</w:t>
            </w:r>
          </w:p>
          <w:p w14:paraId="1AFF5786" w14:textId="4DF95B0D" w:rsidR="00FE72F8" w:rsidRPr="0040415D" w:rsidRDefault="000E1A02" w:rsidP="000E1A02">
            <w:pPr>
              <w:tabs>
                <w:tab w:val="left" w:pos="0"/>
              </w:tabs>
              <w:jc w:val="center"/>
              <w:rPr>
                <w:rFonts w:ascii="Arial" w:hAnsi="Arial" w:cs="Arial"/>
                <w:b/>
                <w:bCs/>
                <w:lang w:val="es-419" w:eastAsia="x-none"/>
              </w:rPr>
            </w:pPr>
            <w:r w:rsidRPr="0040415D">
              <w:rPr>
                <w:rFonts w:ascii="Arial" w:hAnsi="Arial" w:cs="Arial"/>
                <w:b/>
                <w:bCs/>
                <w:sz w:val="22"/>
                <w:szCs w:val="22"/>
                <w:lang w:val="es-EC" w:eastAsia="x-none"/>
              </w:rPr>
              <w:t>C.I:</w:t>
            </w:r>
          </w:p>
        </w:tc>
        <w:tc>
          <w:tcPr>
            <w:tcW w:w="4389" w:type="dxa"/>
          </w:tcPr>
          <w:p w14:paraId="71725532" w14:textId="77777777" w:rsidR="00FF0A02" w:rsidRPr="0040415D" w:rsidRDefault="00FF0A02" w:rsidP="001A2B4A">
            <w:pPr>
              <w:jc w:val="center"/>
              <w:rPr>
                <w:rFonts w:ascii="Arial" w:hAnsi="Arial" w:cs="Arial"/>
                <w:b/>
                <w:bCs/>
                <w:sz w:val="22"/>
                <w:szCs w:val="22"/>
                <w:lang w:val="es-419" w:eastAsia="x-none"/>
              </w:rPr>
            </w:pPr>
          </w:p>
          <w:p w14:paraId="11B5D686" w14:textId="77777777" w:rsidR="00FF0A02" w:rsidRPr="0040415D" w:rsidRDefault="00FF0A02" w:rsidP="001A2B4A">
            <w:pPr>
              <w:jc w:val="center"/>
              <w:rPr>
                <w:rFonts w:ascii="Arial" w:hAnsi="Arial" w:cs="Arial"/>
                <w:b/>
                <w:bCs/>
                <w:sz w:val="22"/>
                <w:szCs w:val="22"/>
                <w:lang w:val="es-419" w:eastAsia="x-none"/>
              </w:rPr>
            </w:pPr>
          </w:p>
          <w:p w14:paraId="453ADB6E" w14:textId="6D35FA30" w:rsidR="00FE72F8" w:rsidRPr="0040415D" w:rsidRDefault="00FE72F8" w:rsidP="001A2B4A">
            <w:pPr>
              <w:jc w:val="center"/>
              <w:rPr>
                <w:rFonts w:ascii="Arial" w:hAnsi="Arial" w:cs="Arial"/>
                <w:sz w:val="22"/>
                <w:szCs w:val="22"/>
                <w:lang w:val="es-419" w:eastAsia="x-none"/>
              </w:rPr>
            </w:pPr>
            <w:r w:rsidRPr="0040415D">
              <w:rPr>
                <w:rFonts w:ascii="Arial" w:hAnsi="Arial" w:cs="Arial"/>
                <w:sz w:val="22"/>
                <w:szCs w:val="22"/>
                <w:lang w:val="es-419" w:eastAsia="x-none"/>
              </w:rPr>
              <w:t>________</w:t>
            </w:r>
            <w:r w:rsidR="000E1A02" w:rsidRPr="0040415D">
              <w:rPr>
                <w:rFonts w:ascii="Arial" w:hAnsi="Arial" w:cs="Arial"/>
                <w:sz w:val="22"/>
                <w:szCs w:val="22"/>
                <w:lang w:val="es-419" w:eastAsia="x-none"/>
              </w:rPr>
              <w:t>_____</w:t>
            </w:r>
            <w:r w:rsidRPr="0040415D">
              <w:rPr>
                <w:rFonts w:ascii="Arial" w:hAnsi="Arial" w:cs="Arial"/>
                <w:sz w:val="22"/>
                <w:szCs w:val="22"/>
                <w:lang w:val="es-419" w:eastAsia="x-none"/>
              </w:rPr>
              <w:t>__________</w:t>
            </w:r>
            <w:r w:rsidR="006869CE" w:rsidRPr="0040415D">
              <w:rPr>
                <w:rFonts w:ascii="Arial" w:hAnsi="Arial" w:cs="Arial"/>
                <w:sz w:val="22"/>
                <w:szCs w:val="22"/>
                <w:lang w:val="es-419" w:eastAsia="x-none"/>
              </w:rPr>
              <w:t>____</w:t>
            </w:r>
          </w:p>
          <w:p w14:paraId="7E00F2E2" w14:textId="4D663C88" w:rsidR="00FE72F8" w:rsidRPr="0040415D" w:rsidRDefault="00FE72F8" w:rsidP="001A2B4A">
            <w:pPr>
              <w:jc w:val="center"/>
              <w:rPr>
                <w:rFonts w:ascii="Arial" w:hAnsi="Arial" w:cs="Arial"/>
                <w:b/>
                <w:bCs/>
                <w:sz w:val="22"/>
                <w:szCs w:val="22"/>
                <w:lang w:val="es-419" w:eastAsia="x-none"/>
              </w:rPr>
            </w:pPr>
            <w:r w:rsidRPr="0040415D">
              <w:rPr>
                <w:rFonts w:ascii="Arial" w:hAnsi="Arial" w:cs="Arial"/>
                <w:b/>
                <w:bCs/>
                <w:sz w:val="22"/>
                <w:szCs w:val="22"/>
                <w:lang w:val="es-419" w:eastAsia="x-none"/>
              </w:rPr>
              <w:t xml:space="preserve">Docente / Tutor </w:t>
            </w:r>
            <w:r w:rsidR="00A24448" w:rsidRPr="0040415D">
              <w:rPr>
                <w:rFonts w:ascii="Arial" w:hAnsi="Arial" w:cs="Arial"/>
                <w:b/>
                <w:bCs/>
                <w:sz w:val="22"/>
                <w:szCs w:val="22"/>
                <w:lang w:val="es-419" w:eastAsia="x-none"/>
              </w:rPr>
              <w:t>Asistencial</w:t>
            </w:r>
          </w:p>
          <w:p w14:paraId="0572C5D6" w14:textId="5AEC9083" w:rsidR="00FE72F8" w:rsidRPr="0040415D" w:rsidRDefault="00FE72F8" w:rsidP="001A2B4A">
            <w:pPr>
              <w:tabs>
                <w:tab w:val="left" w:pos="0"/>
              </w:tabs>
              <w:jc w:val="center"/>
              <w:rPr>
                <w:rFonts w:ascii="Arial" w:hAnsi="Arial" w:cs="Arial"/>
                <w:b/>
                <w:bCs/>
                <w:lang w:val="es-419" w:eastAsia="x-none"/>
              </w:rPr>
            </w:pPr>
            <w:r w:rsidRPr="0040415D">
              <w:rPr>
                <w:rFonts w:ascii="Arial" w:hAnsi="Arial" w:cs="Arial"/>
                <w:b/>
                <w:bCs/>
                <w:sz w:val="22"/>
                <w:szCs w:val="22"/>
                <w:lang w:val="es-419" w:eastAsia="x-none"/>
              </w:rPr>
              <w:t>C.I</w:t>
            </w:r>
            <w:r w:rsidR="000E1A02" w:rsidRPr="0040415D">
              <w:rPr>
                <w:rFonts w:ascii="Arial" w:hAnsi="Arial" w:cs="Arial"/>
                <w:b/>
                <w:bCs/>
                <w:sz w:val="22"/>
                <w:szCs w:val="22"/>
                <w:lang w:val="es-419" w:eastAsia="x-none"/>
              </w:rPr>
              <w:t>:</w:t>
            </w:r>
          </w:p>
        </w:tc>
      </w:tr>
      <w:tr w:rsidR="00E21E35" w:rsidRPr="0040415D" w14:paraId="626DB8A7" w14:textId="77777777" w:rsidTr="000E1A02">
        <w:trPr>
          <w:trHeight w:val="1247"/>
        </w:trPr>
        <w:tc>
          <w:tcPr>
            <w:tcW w:w="8777" w:type="dxa"/>
            <w:gridSpan w:val="2"/>
          </w:tcPr>
          <w:p w14:paraId="5ECFBC0A" w14:textId="44F96A1A" w:rsidR="00FE72F8" w:rsidRPr="0040415D" w:rsidRDefault="00FE72F8" w:rsidP="000E1A02">
            <w:pPr>
              <w:tabs>
                <w:tab w:val="left" w:pos="0"/>
              </w:tabs>
              <w:rPr>
                <w:rFonts w:ascii="Arial" w:hAnsi="Arial" w:cs="Arial"/>
                <w:b/>
                <w:bCs/>
                <w:lang w:val="es-419" w:eastAsia="x-none"/>
              </w:rPr>
            </w:pPr>
          </w:p>
        </w:tc>
      </w:tr>
    </w:tbl>
    <w:p w14:paraId="32732C19" w14:textId="77777777" w:rsidR="004C5FAB" w:rsidRPr="004C5FAB" w:rsidRDefault="004C5FAB" w:rsidP="00FF0A02">
      <w:pPr>
        <w:rPr>
          <w:rFonts w:asciiTheme="minorHAnsi" w:hAnsiTheme="minorHAnsi" w:cstheme="minorHAnsi"/>
          <w:lang w:val="es-419" w:eastAsia="x-none"/>
        </w:rPr>
      </w:pPr>
    </w:p>
    <w:sectPr w:rsidR="004C5FAB" w:rsidRPr="004C5FAB" w:rsidSect="008173B9">
      <w:headerReference w:type="default" r:id="rId11"/>
      <w:footerReference w:type="default" r:id="rId12"/>
      <w:pgSz w:w="11906" w:h="16838"/>
      <w:pgMar w:top="1418" w:right="1418" w:bottom="1418" w:left="1701" w:header="709" w:footer="9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F9C7F" w14:textId="77777777" w:rsidR="00DA68C1" w:rsidRDefault="00DA68C1" w:rsidP="0099369E">
      <w:r>
        <w:separator/>
      </w:r>
    </w:p>
  </w:endnote>
  <w:endnote w:type="continuationSeparator" w:id="0">
    <w:p w14:paraId="593E2875" w14:textId="77777777" w:rsidR="00DA68C1" w:rsidRDefault="00DA68C1" w:rsidP="00993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CA190" w14:textId="1F149051" w:rsidR="008173B9" w:rsidRPr="00562B60" w:rsidRDefault="008173B9">
    <w:pPr>
      <w:pStyle w:val="Piedepgina"/>
      <w:rPr>
        <w:rFonts w:asciiTheme="minorHAnsi" w:hAnsiTheme="minorHAnsi" w:cstheme="minorHAnsi"/>
        <w:color w:val="BFBFBF" w:themeColor="background1" w:themeShade="BF"/>
        <w:sz w:val="20"/>
        <w:szCs w:val="20"/>
        <w:lang w:val="es-MX"/>
      </w:rPr>
    </w:pPr>
    <w:r w:rsidRPr="00562B60">
      <w:rPr>
        <w:rFonts w:asciiTheme="minorHAnsi" w:hAnsiTheme="minorHAnsi" w:cstheme="minorHAnsi"/>
        <w:color w:val="BFBFBF" w:themeColor="background1" w:themeShade="BF"/>
        <w:sz w:val="20"/>
        <w:szCs w:val="20"/>
        <w:lang w:val="es-MX"/>
      </w:rPr>
      <w:t xml:space="preserve">Aprobado: </w:t>
    </w:r>
    <w:r w:rsidR="00562B60" w:rsidRPr="00562B60">
      <w:rPr>
        <w:rFonts w:asciiTheme="minorHAnsi" w:hAnsiTheme="minorHAnsi" w:cstheme="minorHAnsi"/>
        <w:color w:val="BFBFBF" w:themeColor="background1" w:themeShade="BF"/>
        <w:sz w:val="20"/>
        <w:szCs w:val="20"/>
        <w:lang w:val="es-MX"/>
      </w:rPr>
      <w:t xml:space="preserve">04 </w:t>
    </w:r>
    <w:r w:rsidRPr="00562B60">
      <w:rPr>
        <w:rFonts w:asciiTheme="minorHAnsi" w:hAnsiTheme="minorHAnsi" w:cstheme="minorHAnsi"/>
        <w:color w:val="BFBFBF" w:themeColor="background1" w:themeShade="BF"/>
        <w:sz w:val="20"/>
        <w:szCs w:val="20"/>
        <w:lang w:val="es-MX"/>
      </w:rPr>
      <w:t xml:space="preserve">de </w:t>
    </w:r>
    <w:r w:rsidR="00562B60" w:rsidRPr="00562B60">
      <w:rPr>
        <w:rFonts w:asciiTheme="minorHAnsi" w:hAnsiTheme="minorHAnsi" w:cstheme="minorHAnsi"/>
        <w:color w:val="BFBFBF" w:themeColor="background1" w:themeShade="BF"/>
        <w:sz w:val="20"/>
        <w:szCs w:val="20"/>
        <w:lang w:val="es-MX"/>
      </w:rPr>
      <w:t xml:space="preserve">febrero </w:t>
    </w:r>
    <w:r w:rsidRPr="00562B60">
      <w:rPr>
        <w:rFonts w:asciiTheme="minorHAnsi" w:hAnsiTheme="minorHAnsi" w:cstheme="minorHAnsi"/>
        <w:color w:val="BFBFBF" w:themeColor="background1" w:themeShade="BF"/>
        <w:sz w:val="20"/>
        <w:szCs w:val="20"/>
        <w:lang w:val="es-MX"/>
      </w:rPr>
      <w:t>de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87E52" w14:textId="77777777" w:rsidR="00DA68C1" w:rsidRDefault="00DA68C1" w:rsidP="0099369E">
      <w:r>
        <w:separator/>
      </w:r>
    </w:p>
  </w:footnote>
  <w:footnote w:type="continuationSeparator" w:id="0">
    <w:p w14:paraId="1CEC4D6C" w14:textId="77777777" w:rsidR="00DA68C1" w:rsidRDefault="00DA68C1" w:rsidP="009936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8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5"/>
      <w:gridCol w:w="5244"/>
      <w:gridCol w:w="1985"/>
    </w:tblGrid>
    <w:tr w:rsidR="0033622B" w:rsidRPr="0019252C" w14:paraId="6E0B10B8" w14:textId="77777777" w:rsidTr="00535086">
      <w:trPr>
        <w:trHeight w:val="317"/>
        <w:jc w:val="right"/>
      </w:trPr>
      <w:tc>
        <w:tcPr>
          <w:tcW w:w="1555" w:type="dxa"/>
          <w:vMerge w:val="restart"/>
          <w:vAlign w:val="center"/>
        </w:tcPr>
        <w:p w14:paraId="117E94DC" w14:textId="77777777" w:rsidR="0033622B" w:rsidRPr="0019252C" w:rsidRDefault="0033622B" w:rsidP="00332CEE">
          <w:pPr>
            <w:suppressAutoHyphens/>
            <w:spacing w:line="259" w:lineRule="auto"/>
            <w:jc w:val="center"/>
            <w:rPr>
              <w:rFonts w:ascii="Calibri" w:eastAsia="Calibri" w:hAnsi="Calibri" w:cs="Calibri"/>
              <w:sz w:val="18"/>
              <w:szCs w:val="18"/>
              <w:lang w:eastAsia="ar-SA"/>
            </w:rPr>
          </w:pPr>
          <w:r>
            <w:rPr>
              <w:i/>
              <w:noProof/>
              <w:lang w:eastAsia="es-EC"/>
            </w:rPr>
            <w:drawing>
              <wp:anchor distT="0" distB="0" distL="114300" distR="114300" simplePos="0" relativeHeight="251659264" behindDoc="1" locked="0" layoutInCell="1" allowOverlap="1" wp14:anchorId="646FAF95" wp14:editId="2BAFCDDB">
                <wp:simplePos x="0" y="0"/>
                <wp:positionH relativeFrom="column">
                  <wp:posOffset>48895</wp:posOffset>
                </wp:positionH>
                <wp:positionV relativeFrom="paragraph">
                  <wp:posOffset>-10160</wp:posOffset>
                </wp:positionV>
                <wp:extent cx="850900" cy="731520"/>
                <wp:effectExtent l="0" t="0" r="6350" b="0"/>
                <wp:wrapNone/>
                <wp:docPr id="1858077045" name="Imagen 1858077045" descr="C:\Users\User\Desktop\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3.7.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0900" cy="7315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244" w:type="dxa"/>
          <w:tcBorders>
            <w:bottom w:val="nil"/>
          </w:tcBorders>
        </w:tcPr>
        <w:p w14:paraId="4021862D" w14:textId="77777777" w:rsidR="0033622B" w:rsidRPr="0019252C" w:rsidRDefault="0033622B" w:rsidP="00332CEE">
          <w:pPr>
            <w:suppressAutoHyphens/>
            <w:rPr>
              <w:rFonts w:ascii="Calibri" w:eastAsia="Calibri" w:hAnsi="Calibri" w:cs="Calibri"/>
              <w:b/>
              <w:sz w:val="18"/>
              <w:szCs w:val="18"/>
              <w:lang w:eastAsia="ar-SA"/>
            </w:rPr>
          </w:pPr>
          <w:r w:rsidRPr="0019252C">
            <w:rPr>
              <w:rFonts w:ascii="Calibri" w:eastAsia="Calibri" w:hAnsi="Calibri" w:cs="Calibri"/>
              <w:b/>
              <w:sz w:val="18"/>
              <w:szCs w:val="18"/>
              <w:lang w:eastAsia="ar-SA"/>
            </w:rPr>
            <w:t xml:space="preserve">NOMBRE DEL DOCUMENTO:  </w:t>
          </w:r>
        </w:p>
      </w:tc>
      <w:tc>
        <w:tcPr>
          <w:tcW w:w="1985" w:type="dxa"/>
          <w:vMerge w:val="restart"/>
          <w:vAlign w:val="center"/>
        </w:tcPr>
        <w:p w14:paraId="61254669" w14:textId="0023D397" w:rsidR="0033622B" w:rsidRPr="0019252C" w:rsidRDefault="0033622B" w:rsidP="00332CEE">
          <w:pPr>
            <w:suppressAutoHyphens/>
            <w:rPr>
              <w:rFonts w:ascii="Calibri" w:eastAsia="Calibri" w:hAnsi="Calibri" w:cs="Calibri"/>
              <w:b/>
              <w:sz w:val="18"/>
              <w:szCs w:val="18"/>
              <w:lang w:eastAsia="ar-SA"/>
            </w:rPr>
          </w:pPr>
          <w:r>
            <w:rPr>
              <w:rFonts w:ascii="Calibri" w:eastAsia="Calibri" w:hAnsi="Calibri" w:cs="Calibri"/>
              <w:b/>
              <w:sz w:val="18"/>
              <w:szCs w:val="18"/>
              <w:lang w:eastAsia="ar-SA"/>
            </w:rPr>
            <w:t xml:space="preserve">CÓDIGO: </w:t>
          </w:r>
          <w:r w:rsidR="00955205">
            <w:rPr>
              <w:rFonts w:ascii="Calibri" w:eastAsia="Calibri" w:hAnsi="Calibri" w:cs="Calibri"/>
              <w:b/>
              <w:sz w:val="18"/>
              <w:szCs w:val="18"/>
              <w:lang w:eastAsia="ar-SA"/>
            </w:rPr>
            <w:t>PAP-02-F-002</w:t>
          </w:r>
        </w:p>
      </w:tc>
    </w:tr>
    <w:tr w:rsidR="0033622B" w:rsidRPr="0019252C" w14:paraId="6A3BF84F" w14:textId="77777777" w:rsidTr="00535086">
      <w:tblPrEx>
        <w:tblCellMar>
          <w:left w:w="108" w:type="dxa"/>
          <w:right w:w="108" w:type="dxa"/>
        </w:tblCellMar>
      </w:tblPrEx>
      <w:trPr>
        <w:trHeight w:val="288"/>
        <w:jc w:val="right"/>
      </w:trPr>
      <w:tc>
        <w:tcPr>
          <w:tcW w:w="1555" w:type="dxa"/>
          <w:vMerge/>
          <w:tcBorders>
            <w:right w:val="single" w:sz="4" w:space="0" w:color="auto"/>
          </w:tcBorders>
        </w:tcPr>
        <w:p w14:paraId="398D563C" w14:textId="77777777" w:rsidR="0033622B" w:rsidRPr="0019252C" w:rsidRDefault="0033622B" w:rsidP="00332CEE">
          <w:pPr>
            <w:suppressAutoHyphens/>
            <w:spacing w:line="259" w:lineRule="auto"/>
            <w:rPr>
              <w:rFonts w:ascii="Calibri" w:eastAsia="Calibri" w:hAnsi="Calibri" w:cs="Calibri"/>
              <w:sz w:val="18"/>
              <w:szCs w:val="18"/>
              <w:lang w:eastAsia="ar-SA"/>
            </w:rPr>
          </w:pPr>
        </w:p>
      </w:tc>
      <w:tc>
        <w:tcPr>
          <w:tcW w:w="5244" w:type="dxa"/>
          <w:tcBorders>
            <w:top w:val="nil"/>
            <w:left w:val="single" w:sz="4" w:space="0" w:color="auto"/>
            <w:bottom w:val="single" w:sz="4" w:space="0" w:color="auto"/>
          </w:tcBorders>
          <w:vAlign w:val="center"/>
        </w:tcPr>
        <w:p w14:paraId="7E320B24" w14:textId="62E2A980" w:rsidR="0033622B" w:rsidRPr="0019252C" w:rsidRDefault="00303738" w:rsidP="006869CE">
          <w:pPr>
            <w:jc w:val="both"/>
            <w:textAlignment w:val="baseline"/>
            <w:rPr>
              <w:rFonts w:ascii="Calibri" w:eastAsia="Calibri" w:hAnsi="Calibri" w:cs="Calibri"/>
              <w:b/>
              <w:sz w:val="18"/>
              <w:szCs w:val="18"/>
              <w:lang w:eastAsia="en-US"/>
            </w:rPr>
          </w:pPr>
          <w:r w:rsidRPr="00303738">
            <w:rPr>
              <w:rFonts w:ascii="Calibri" w:eastAsia="Calibri" w:hAnsi="Calibri" w:cs="Calibri"/>
              <w:b/>
              <w:sz w:val="18"/>
              <w:szCs w:val="18"/>
              <w:lang w:eastAsia="en-US"/>
            </w:rPr>
            <w:t>EVALUACIÓN DE RESULTADOS DE APRENDIZAJE</w:t>
          </w:r>
          <w:r w:rsidR="006869CE">
            <w:rPr>
              <w:rFonts w:ascii="Calibri" w:eastAsia="Calibri" w:hAnsi="Calibri" w:cs="Calibri"/>
              <w:b/>
              <w:sz w:val="18"/>
              <w:szCs w:val="18"/>
              <w:lang w:eastAsia="en-US"/>
            </w:rPr>
            <w:t xml:space="preserve"> DE </w:t>
          </w:r>
          <w:r w:rsidRPr="00303738">
            <w:rPr>
              <w:rFonts w:ascii="Calibri" w:eastAsia="Calibri" w:hAnsi="Calibri" w:cs="Calibri"/>
              <w:b/>
              <w:sz w:val="18"/>
              <w:szCs w:val="18"/>
              <w:lang w:eastAsia="en-US"/>
            </w:rPr>
            <w:t>PRÁCTICAS ASISTENCIALES DEL</w:t>
          </w:r>
          <w:r>
            <w:rPr>
              <w:lang w:val="es-419"/>
            </w:rPr>
            <w:t xml:space="preserve"> </w:t>
          </w:r>
          <w:r w:rsidR="00E47EC4">
            <w:rPr>
              <w:rFonts w:ascii="Calibri" w:eastAsia="Calibri" w:hAnsi="Calibri" w:cs="Calibri"/>
              <w:b/>
              <w:sz w:val="18"/>
              <w:szCs w:val="18"/>
              <w:lang w:eastAsia="en-US"/>
            </w:rPr>
            <w:t>IPICS</w:t>
          </w:r>
        </w:p>
      </w:tc>
      <w:tc>
        <w:tcPr>
          <w:tcW w:w="1985" w:type="dxa"/>
          <w:vMerge/>
          <w:vAlign w:val="center"/>
        </w:tcPr>
        <w:p w14:paraId="60E271FE" w14:textId="77777777" w:rsidR="0033622B" w:rsidRPr="0019252C" w:rsidRDefault="0033622B" w:rsidP="00332CEE">
          <w:pPr>
            <w:suppressAutoHyphens/>
            <w:spacing w:after="160"/>
            <w:rPr>
              <w:rFonts w:ascii="Calibri" w:eastAsia="Calibri" w:hAnsi="Calibri" w:cs="Calibri"/>
              <w:b/>
              <w:sz w:val="18"/>
              <w:szCs w:val="18"/>
              <w:lang w:eastAsia="ar-SA"/>
            </w:rPr>
          </w:pPr>
        </w:p>
      </w:tc>
    </w:tr>
    <w:tr w:rsidR="0033622B" w:rsidRPr="0019252C" w14:paraId="1973355C" w14:textId="77777777" w:rsidTr="00535086">
      <w:tblPrEx>
        <w:tblCellMar>
          <w:left w:w="108" w:type="dxa"/>
          <w:right w:w="108" w:type="dxa"/>
        </w:tblCellMar>
      </w:tblPrEx>
      <w:trPr>
        <w:trHeight w:val="317"/>
        <w:jc w:val="right"/>
      </w:trPr>
      <w:tc>
        <w:tcPr>
          <w:tcW w:w="1555" w:type="dxa"/>
          <w:vMerge/>
          <w:tcBorders>
            <w:right w:val="single" w:sz="4" w:space="0" w:color="auto"/>
          </w:tcBorders>
        </w:tcPr>
        <w:p w14:paraId="19B1E324" w14:textId="77777777" w:rsidR="0033622B" w:rsidRPr="0019252C" w:rsidRDefault="0033622B" w:rsidP="00332CEE">
          <w:pPr>
            <w:suppressAutoHyphens/>
            <w:spacing w:after="160" w:line="259" w:lineRule="auto"/>
            <w:rPr>
              <w:rFonts w:ascii="Calibri" w:eastAsia="Calibri" w:hAnsi="Calibri" w:cs="Calibri"/>
              <w:sz w:val="18"/>
              <w:szCs w:val="18"/>
              <w:lang w:eastAsia="ar-SA"/>
            </w:rPr>
          </w:pPr>
        </w:p>
      </w:tc>
      <w:tc>
        <w:tcPr>
          <w:tcW w:w="5244" w:type="dxa"/>
          <w:vMerge w:val="restart"/>
          <w:tcBorders>
            <w:top w:val="single" w:sz="4" w:space="0" w:color="auto"/>
            <w:left w:val="single" w:sz="4" w:space="0" w:color="auto"/>
            <w:right w:val="single" w:sz="4" w:space="0" w:color="auto"/>
          </w:tcBorders>
          <w:vAlign w:val="center"/>
        </w:tcPr>
        <w:p w14:paraId="586399E5" w14:textId="77777777" w:rsidR="0033622B" w:rsidRPr="0019252C" w:rsidRDefault="0033622B" w:rsidP="00332CEE">
          <w:pPr>
            <w:suppressAutoHyphens/>
            <w:rPr>
              <w:rFonts w:ascii="Calibri" w:eastAsia="Calibri" w:hAnsi="Calibri" w:cs="Calibri"/>
              <w:b/>
              <w:sz w:val="18"/>
              <w:szCs w:val="18"/>
              <w:lang w:eastAsia="ar-SA"/>
            </w:rPr>
          </w:pPr>
          <w:r w:rsidRPr="0019252C">
            <w:rPr>
              <w:rFonts w:ascii="Calibri" w:eastAsia="Calibri" w:hAnsi="Calibri" w:cs="Calibri"/>
              <w:b/>
              <w:sz w:val="18"/>
              <w:szCs w:val="18"/>
              <w:lang w:eastAsia="ar-SA"/>
            </w:rPr>
            <w:t>PROCEDIMIENTO:</w:t>
          </w:r>
        </w:p>
        <w:p w14:paraId="0013BA6A" w14:textId="14DAFFF3" w:rsidR="0033622B" w:rsidRPr="0019252C" w:rsidRDefault="00665024" w:rsidP="00F6119B">
          <w:pPr>
            <w:suppressAutoHyphens/>
            <w:jc w:val="center"/>
            <w:rPr>
              <w:rFonts w:ascii="Calibri" w:eastAsia="Calibri" w:hAnsi="Calibri" w:cs="Calibri"/>
              <w:b/>
              <w:sz w:val="18"/>
              <w:szCs w:val="18"/>
              <w:lang w:eastAsia="ar-SA"/>
            </w:rPr>
          </w:pPr>
          <w:r>
            <w:rPr>
              <w:rFonts w:ascii="Calibri" w:eastAsia="Calibri" w:hAnsi="Calibri" w:cs="Calibri"/>
              <w:b/>
              <w:sz w:val="18"/>
              <w:szCs w:val="18"/>
              <w:lang w:eastAsia="ar-SA"/>
            </w:rPr>
            <w:t xml:space="preserve">PLANIFICACIÓN, EJECUCIÓN Y SUPERVISIÓN DE PRÁCTICAS </w:t>
          </w:r>
          <w:r w:rsidR="00C74809">
            <w:rPr>
              <w:rFonts w:ascii="Calibri" w:eastAsia="Calibri" w:hAnsi="Calibri" w:cs="Calibri"/>
              <w:b/>
              <w:sz w:val="18"/>
              <w:szCs w:val="18"/>
              <w:lang w:eastAsia="ar-SA"/>
            </w:rPr>
            <w:t>DE CUARTO NIVEL</w:t>
          </w:r>
          <w:r>
            <w:rPr>
              <w:rFonts w:ascii="Calibri" w:eastAsia="Calibri" w:hAnsi="Calibri" w:cs="Calibri"/>
              <w:b/>
              <w:sz w:val="18"/>
              <w:szCs w:val="18"/>
              <w:lang w:eastAsia="ar-SA"/>
            </w:rPr>
            <w:t xml:space="preserve"> </w:t>
          </w:r>
          <w:r w:rsidR="00C74809">
            <w:rPr>
              <w:rFonts w:ascii="Calibri" w:eastAsia="Calibri" w:hAnsi="Calibri" w:cs="Calibri"/>
              <w:b/>
              <w:sz w:val="18"/>
              <w:szCs w:val="18"/>
              <w:lang w:eastAsia="en-US"/>
            </w:rPr>
            <w:t>Y/O ASISTENCIALES</w:t>
          </w:r>
          <w:r w:rsidR="00C74809">
            <w:rPr>
              <w:rFonts w:ascii="Calibri" w:eastAsia="Calibri" w:hAnsi="Calibri" w:cs="Calibri"/>
              <w:b/>
              <w:sz w:val="18"/>
              <w:szCs w:val="18"/>
              <w:lang w:eastAsia="ar-SA"/>
            </w:rPr>
            <w:t xml:space="preserve"> </w:t>
          </w:r>
        </w:p>
      </w:tc>
      <w:tc>
        <w:tcPr>
          <w:tcW w:w="1985" w:type="dxa"/>
          <w:tcBorders>
            <w:left w:val="single" w:sz="4" w:space="0" w:color="auto"/>
          </w:tcBorders>
          <w:vAlign w:val="center"/>
        </w:tcPr>
        <w:p w14:paraId="0FE32E48" w14:textId="7670B819" w:rsidR="0033622B" w:rsidRPr="0019252C" w:rsidRDefault="004F2011" w:rsidP="00332CEE">
          <w:pPr>
            <w:suppressAutoHyphens/>
            <w:rPr>
              <w:rFonts w:ascii="Calibri" w:eastAsia="Calibri" w:hAnsi="Calibri" w:cs="Calibri"/>
              <w:b/>
              <w:sz w:val="18"/>
              <w:szCs w:val="18"/>
              <w:lang w:eastAsia="ar-SA"/>
            </w:rPr>
          </w:pPr>
          <w:r>
            <w:rPr>
              <w:rFonts w:ascii="Calibri" w:eastAsia="Calibri" w:hAnsi="Calibri" w:cs="Calibri"/>
              <w:b/>
              <w:sz w:val="18"/>
              <w:szCs w:val="18"/>
              <w:lang w:eastAsia="ar-SA"/>
            </w:rPr>
            <w:t>VERS</w:t>
          </w:r>
          <w:r w:rsidR="0033622B">
            <w:rPr>
              <w:rFonts w:ascii="Calibri" w:eastAsia="Calibri" w:hAnsi="Calibri" w:cs="Calibri"/>
              <w:b/>
              <w:sz w:val="18"/>
              <w:szCs w:val="18"/>
              <w:lang w:eastAsia="ar-SA"/>
            </w:rPr>
            <w:t xml:space="preserve">IÓN:   </w:t>
          </w:r>
          <w:r w:rsidR="006670BE">
            <w:rPr>
              <w:rFonts w:ascii="Calibri" w:eastAsia="Calibri" w:hAnsi="Calibri" w:cs="Calibri"/>
              <w:b/>
              <w:sz w:val="18"/>
              <w:szCs w:val="18"/>
              <w:lang w:eastAsia="ar-SA"/>
            </w:rPr>
            <w:t>1</w:t>
          </w:r>
        </w:p>
      </w:tc>
    </w:tr>
    <w:tr w:rsidR="0033622B" w:rsidRPr="0019252C" w14:paraId="47F41E3F" w14:textId="77777777" w:rsidTr="00535086">
      <w:tblPrEx>
        <w:tblCellMar>
          <w:left w:w="108" w:type="dxa"/>
          <w:right w:w="108" w:type="dxa"/>
        </w:tblCellMar>
      </w:tblPrEx>
      <w:trPr>
        <w:trHeight w:val="315"/>
        <w:jc w:val="right"/>
      </w:trPr>
      <w:tc>
        <w:tcPr>
          <w:tcW w:w="1555" w:type="dxa"/>
          <w:vMerge/>
          <w:tcBorders>
            <w:right w:val="single" w:sz="4" w:space="0" w:color="auto"/>
          </w:tcBorders>
        </w:tcPr>
        <w:p w14:paraId="73D2CA34" w14:textId="77777777" w:rsidR="0033622B" w:rsidRPr="0019252C" w:rsidRDefault="0033622B" w:rsidP="00332CEE">
          <w:pPr>
            <w:suppressAutoHyphens/>
            <w:spacing w:after="160" w:line="259" w:lineRule="auto"/>
            <w:rPr>
              <w:rFonts w:ascii="Calibri" w:eastAsia="Calibri" w:hAnsi="Calibri" w:cs="Calibri"/>
              <w:sz w:val="18"/>
              <w:szCs w:val="18"/>
              <w:lang w:eastAsia="ar-SA"/>
            </w:rPr>
          </w:pPr>
        </w:p>
      </w:tc>
      <w:tc>
        <w:tcPr>
          <w:tcW w:w="5244" w:type="dxa"/>
          <w:vMerge/>
          <w:tcBorders>
            <w:left w:val="single" w:sz="4" w:space="0" w:color="auto"/>
            <w:bottom w:val="single" w:sz="4" w:space="0" w:color="auto"/>
            <w:right w:val="single" w:sz="4" w:space="0" w:color="auto"/>
          </w:tcBorders>
          <w:vAlign w:val="center"/>
        </w:tcPr>
        <w:p w14:paraId="78A414FB" w14:textId="77777777" w:rsidR="0033622B" w:rsidRPr="0019252C" w:rsidRDefault="0033622B" w:rsidP="00332CEE">
          <w:pPr>
            <w:suppressAutoHyphens/>
            <w:rPr>
              <w:rFonts w:ascii="Calibri" w:eastAsia="Calibri" w:hAnsi="Calibri" w:cs="Calibri"/>
              <w:sz w:val="18"/>
              <w:szCs w:val="18"/>
              <w:lang w:eastAsia="ar-SA"/>
            </w:rPr>
          </w:pPr>
        </w:p>
      </w:tc>
      <w:tc>
        <w:tcPr>
          <w:tcW w:w="1985" w:type="dxa"/>
          <w:tcBorders>
            <w:left w:val="single" w:sz="4" w:space="0" w:color="auto"/>
          </w:tcBorders>
          <w:vAlign w:val="center"/>
        </w:tcPr>
        <w:p w14:paraId="49C5E522" w14:textId="77777777" w:rsidR="0033622B" w:rsidRPr="0019252C" w:rsidRDefault="0033622B" w:rsidP="00332CEE">
          <w:pPr>
            <w:suppressAutoHyphens/>
            <w:rPr>
              <w:rFonts w:ascii="Calibri" w:eastAsia="Calibri" w:hAnsi="Calibri" w:cs="Calibri"/>
              <w:sz w:val="18"/>
              <w:szCs w:val="18"/>
              <w:lang w:eastAsia="ar-SA"/>
            </w:rPr>
          </w:pPr>
          <w:r w:rsidRPr="0019252C">
            <w:rPr>
              <w:rFonts w:ascii="Calibri" w:eastAsia="Calibri" w:hAnsi="Calibri" w:cs="Calibri"/>
              <w:sz w:val="18"/>
              <w:szCs w:val="18"/>
              <w:lang w:eastAsia="ar-SA"/>
            </w:rPr>
            <w:t xml:space="preserve">Página </w:t>
          </w:r>
          <w:r w:rsidRPr="0019252C">
            <w:rPr>
              <w:rFonts w:ascii="Calibri" w:eastAsia="Calibri" w:hAnsi="Calibri" w:cs="Calibri"/>
              <w:sz w:val="18"/>
              <w:szCs w:val="18"/>
              <w:lang w:eastAsia="ar-SA"/>
            </w:rPr>
            <w:fldChar w:fldCharType="begin"/>
          </w:r>
          <w:r w:rsidRPr="0019252C">
            <w:rPr>
              <w:rFonts w:ascii="Calibri" w:eastAsia="Calibri" w:hAnsi="Calibri" w:cs="Calibri"/>
              <w:sz w:val="18"/>
              <w:szCs w:val="18"/>
              <w:lang w:eastAsia="ar-SA"/>
            </w:rPr>
            <w:instrText xml:space="preserve"> PAGE </w:instrText>
          </w:r>
          <w:r w:rsidRPr="0019252C">
            <w:rPr>
              <w:rFonts w:ascii="Calibri" w:eastAsia="Calibri" w:hAnsi="Calibri" w:cs="Calibri"/>
              <w:sz w:val="18"/>
              <w:szCs w:val="18"/>
              <w:lang w:eastAsia="ar-SA"/>
            </w:rPr>
            <w:fldChar w:fldCharType="separate"/>
          </w:r>
          <w:r w:rsidR="008314F0">
            <w:rPr>
              <w:rFonts w:ascii="Calibri" w:eastAsia="Calibri" w:hAnsi="Calibri" w:cs="Calibri"/>
              <w:noProof/>
              <w:sz w:val="18"/>
              <w:szCs w:val="18"/>
              <w:lang w:eastAsia="ar-SA"/>
            </w:rPr>
            <w:t>1</w:t>
          </w:r>
          <w:r w:rsidRPr="0019252C">
            <w:rPr>
              <w:rFonts w:ascii="Calibri" w:eastAsia="Calibri" w:hAnsi="Calibri" w:cs="Calibri"/>
              <w:sz w:val="18"/>
              <w:szCs w:val="18"/>
              <w:lang w:eastAsia="ar-SA"/>
            </w:rPr>
            <w:fldChar w:fldCharType="end"/>
          </w:r>
          <w:r w:rsidRPr="0019252C">
            <w:rPr>
              <w:rFonts w:ascii="Calibri" w:eastAsia="Calibri" w:hAnsi="Calibri" w:cs="Calibri"/>
              <w:sz w:val="18"/>
              <w:szCs w:val="18"/>
              <w:lang w:eastAsia="ar-SA"/>
            </w:rPr>
            <w:t xml:space="preserve"> de </w:t>
          </w:r>
          <w:r w:rsidRPr="0019252C">
            <w:rPr>
              <w:rFonts w:ascii="Calibri" w:eastAsia="Calibri" w:hAnsi="Calibri" w:cs="Calibri"/>
              <w:sz w:val="18"/>
              <w:szCs w:val="18"/>
              <w:lang w:eastAsia="ar-SA"/>
            </w:rPr>
            <w:fldChar w:fldCharType="begin"/>
          </w:r>
          <w:r w:rsidRPr="0019252C">
            <w:rPr>
              <w:rFonts w:ascii="Calibri" w:eastAsia="Calibri" w:hAnsi="Calibri" w:cs="Calibri"/>
              <w:sz w:val="18"/>
              <w:szCs w:val="18"/>
              <w:lang w:eastAsia="ar-SA"/>
            </w:rPr>
            <w:instrText xml:space="preserve"> NUMPAGES  </w:instrText>
          </w:r>
          <w:r w:rsidRPr="0019252C">
            <w:rPr>
              <w:rFonts w:ascii="Calibri" w:eastAsia="Calibri" w:hAnsi="Calibri" w:cs="Calibri"/>
              <w:sz w:val="18"/>
              <w:szCs w:val="18"/>
              <w:lang w:eastAsia="ar-SA"/>
            </w:rPr>
            <w:fldChar w:fldCharType="separate"/>
          </w:r>
          <w:r w:rsidR="008314F0">
            <w:rPr>
              <w:rFonts w:ascii="Calibri" w:eastAsia="Calibri" w:hAnsi="Calibri" w:cs="Calibri"/>
              <w:noProof/>
              <w:sz w:val="18"/>
              <w:szCs w:val="18"/>
              <w:lang w:eastAsia="ar-SA"/>
            </w:rPr>
            <w:t>1</w:t>
          </w:r>
          <w:r w:rsidRPr="0019252C">
            <w:rPr>
              <w:rFonts w:ascii="Calibri" w:eastAsia="Calibri" w:hAnsi="Calibri" w:cs="Calibri"/>
              <w:sz w:val="18"/>
              <w:szCs w:val="18"/>
              <w:lang w:eastAsia="ar-SA"/>
            </w:rPr>
            <w:fldChar w:fldCharType="end"/>
          </w:r>
        </w:p>
      </w:tc>
    </w:tr>
  </w:tbl>
  <w:p w14:paraId="7B392901" w14:textId="77777777" w:rsidR="0099369E" w:rsidRPr="00F13354" w:rsidRDefault="0099369E" w:rsidP="0099369E">
    <w:pPr>
      <w:tabs>
        <w:tab w:val="center" w:pos="4419"/>
        <w:tab w:val="right" w:pos="8838"/>
      </w:tabs>
      <w:ind w:left="142"/>
      <w:jc w:val="center"/>
      <w:rPr>
        <w:b/>
      </w:rPr>
    </w:pPr>
  </w:p>
  <w:p w14:paraId="5AE70E90" w14:textId="77777777" w:rsidR="0099369E" w:rsidRPr="0033622B" w:rsidRDefault="0099369E" w:rsidP="0033622B">
    <w:pPr>
      <w:tabs>
        <w:tab w:val="center" w:pos="4419"/>
        <w:tab w:val="right" w:pos="8838"/>
      </w:tabs>
      <w:ind w:left="142"/>
      <w:jc w:val="center"/>
      <w:rPr>
        <w:b/>
        <w:sz w:val="18"/>
        <w:szCs w:val="18"/>
      </w:rPr>
    </w:pPr>
    <w:r w:rsidRPr="00F13354">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C1C7A"/>
    <w:multiLevelType w:val="multilevel"/>
    <w:tmpl w:val="7E3420AA"/>
    <w:lvl w:ilvl="0">
      <w:start w:val="1"/>
      <w:numFmt w:val="decimal"/>
      <w:lvlText w:val="%1."/>
      <w:lvlJc w:val="left"/>
      <w:pPr>
        <w:ind w:left="461" w:hanging="360"/>
      </w:pPr>
      <w:rPr>
        <w:rFonts w:hint="default"/>
      </w:rPr>
    </w:lvl>
    <w:lvl w:ilvl="1">
      <w:start w:val="1"/>
      <w:numFmt w:val="decimal"/>
      <w:isLgl/>
      <w:lvlText w:val="%1.%2."/>
      <w:lvlJc w:val="left"/>
      <w:pPr>
        <w:ind w:left="821" w:hanging="720"/>
      </w:pPr>
      <w:rPr>
        <w:rFonts w:hint="default"/>
        <w:b/>
        <w:bCs/>
      </w:rPr>
    </w:lvl>
    <w:lvl w:ilvl="2">
      <w:start w:val="1"/>
      <w:numFmt w:val="decimal"/>
      <w:isLgl/>
      <w:lvlText w:val="%1.%2.%3."/>
      <w:lvlJc w:val="left"/>
      <w:pPr>
        <w:ind w:left="821" w:hanging="720"/>
      </w:pPr>
      <w:rPr>
        <w:rFonts w:hint="default"/>
      </w:rPr>
    </w:lvl>
    <w:lvl w:ilvl="3">
      <w:start w:val="1"/>
      <w:numFmt w:val="decimal"/>
      <w:isLgl/>
      <w:lvlText w:val="%1.%2.%3.%4."/>
      <w:lvlJc w:val="left"/>
      <w:pPr>
        <w:ind w:left="1181" w:hanging="1080"/>
      </w:pPr>
      <w:rPr>
        <w:rFonts w:hint="default"/>
      </w:rPr>
    </w:lvl>
    <w:lvl w:ilvl="4">
      <w:start w:val="1"/>
      <w:numFmt w:val="decimal"/>
      <w:isLgl/>
      <w:lvlText w:val="%1.%2.%3.%4.%5."/>
      <w:lvlJc w:val="left"/>
      <w:pPr>
        <w:ind w:left="1181" w:hanging="1080"/>
      </w:pPr>
      <w:rPr>
        <w:rFonts w:hint="default"/>
      </w:rPr>
    </w:lvl>
    <w:lvl w:ilvl="5">
      <w:start w:val="1"/>
      <w:numFmt w:val="decimal"/>
      <w:isLgl/>
      <w:lvlText w:val="%1.%2.%3.%4.%5.%6."/>
      <w:lvlJc w:val="left"/>
      <w:pPr>
        <w:ind w:left="1541" w:hanging="1440"/>
      </w:pPr>
      <w:rPr>
        <w:rFonts w:hint="default"/>
      </w:rPr>
    </w:lvl>
    <w:lvl w:ilvl="6">
      <w:start w:val="1"/>
      <w:numFmt w:val="decimal"/>
      <w:isLgl/>
      <w:lvlText w:val="%1.%2.%3.%4.%5.%6.%7."/>
      <w:lvlJc w:val="left"/>
      <w:pPr>
        <w:ind w:left="1541" w:hanging="1440"/>
      </w:pPr>
      <w:rPr>
        <w:rFonts w:hint="default"/>
      </w:rPr>
    </w:lvl>
    <w:lvl w:ilvl="7">
      <w:start w:val="1"/>
      <w:numFmt w:val="decimal"/>
      <w:isLgl/>
      <w:lvlText w:val="%1.%2.%3.%4.%5.%6.%7.%8."/>
      <w:lvlJc w:val="left"/>
      <w:pPr>
        <w:ind w:left="1901" w:hanging="1800"/>
      </w:pPr>
      <w:rPr>
        <w:rFonts w:hint="default"/>
      </w:rPr>
    </w:lvl>
    <w:lvl w:ilvl="8">
      <w:start w:val="1"/>
      <w:numFmt w:val="decimal"/>
      <w:isLgl/>
      <w:lvlText w:val="%1.%2.%3.%4.%5.%6.%7.%8.%9."/>
      <w:lvlJc w:val="left"/>
      <w:pPr>
        <w:ind w:left="1901" w:hanging="1800"/>
      </w:pPr>
      <w:rPr>
        <w:rFonts w:hint="default"/>
      </w:rPr>
    </w:lvl>
  </w:abstractNum>
  <w:abstractNum w:abstractNumId="1" w15:restartNumberingAfterBreak="0">
    <w:nsid w:val="0BD521FA"/>
    <w:multiLevelType w:val="multilevel"/>
    <w:tmpl w:val="39C0D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9A311D"/>
    <w:multiLevelType w:val="multilevel"/>
    <w:tmpl w:val="DFF6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1C557C"/>
    <w:multiLevelType w:val="hybridMultilevel"/>
    <w:tmpl w:val="1884D71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E563DD"/>
    <w:multiLevelType w:val="multilevel"/>
    <w:tmpl w:val="B5E47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8F76F3"/>
    <w:multiLevelType w:val="multilevel"/>
    <w:tmpl w:val="332CA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CA61A8"/>
    <w:multiLevelType w:val="hybridMultilevel"/>
    <w:tmpl w:val="82FA50F4"/>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857FEC"/>
    <w:multiLevelType w:val="multilevel"/>
    <w:tmpl w:val="C3345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FF40C0"/>
    <w:multiLevelType w:val="hybridMultilevel"/>
    <w:tmpl w:val="1884D71A"/>
    <w:lvl w:ilvl="0" w:tplc="580A0019">
      <w:start w:val="1"/>
      <w:numFmt w:val="lowerLetter"/>
      <w:lvlText w:val="%1."/>
      <w:lvlJc w:val="left"/>
      <w:pPr>
        <w:ind w:left="644"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2AEF4066"/>
    <w:multiLevelType w:val="multilevel"/>
    <w:tmpl w:val="580A001F"/>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sz w:val="20"/>
      </w:rPr>
    </w:lvl>
    <w:lvl w:ilvl="2">
      <w:start w:val="1"/>
      <w:numFmt w:val="decimal"/>
      <w:lvlText w:val="%1.%2.%3."/>
      <w:lvlJc w:val="left"/>
      <w:pPr>
        <w:ind w:left="1224" w:hanging="504"/>
      </w:pPr>
      <w:rPr>
        <w:rFonts w:hint="default"/>
        <w:sz w:val="20"/>
      </w:rPr>
    </w:lvl>
    <w:lvl w:ilvl="3">
      <w:start w:val="1"/>
      <w:numFmt w:val="decimal"/>
      <w:lvlText w:val="%1.%2.%3.%4."/>
      <w:lvlJc w:val="left"/>
      <w:pPr>
        <w:ind w:left="1728" w:hanging="648"/>
      </w:pPr>
      <w:rPr>
        <w:rFonts w:hint="default"/>
        <w:sz w:val="20"/>
      </w:r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10" w15:restartNumberingAfterBreak="0">
    <w:nsid w:val="2BB44D8E"/>
    <w:multiLevelType w:val="multilevel"/>
    <w:tmpl w:val="2AF42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B45462"/>
    <w:multiLevelType w:val="multilevel"/>
    <w:tmpl w:val="0994C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101D5C"/>
    <w:multiLevelType w:val="multilevel"/>
    <w:tmpl w:val="F63E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352634"/>
    <w:multiLevelType w:val="hybridMultilevel"/>
    <w:tmpl w:val="A7B2DEA6"/>
    <w:lvl w:ilvl="0" w:tplc="0032E216">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4" w15:restartNumberingAfterBreak="0">
    <w:nsid w:val="3A90781A"/>
    <w:multiLevelType w:val="hybridMultilevel"/>
    <w:tmpl w:val="82FA50F4"/>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92432E5"/>
    <w:multiLevelType w:val="multilevel"/>
    <w:tmpl w:val="73FAD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5F7F19"/>
    <w:multiLevelType w:val="multilevel"/>
    <w:tmpl w:val="90103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9146B4"/>
    <w:multiLevelType w:val="multilevel"/>
    <w:tmpl w:val="55261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5C26DD"/>
    <w:multiLevelType w:val="multilevel"/>
    <w:tmpl w:val="3054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CB1175"/>
    <w:multiLevelType w:val="multilevel"/>
    <w:tmpl w:val="70B8BB62"/>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7A111BD"/>
    <w:multiLevelType w:val="multilevel"/>
    <w:tmpl w:val="4F12D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230657"/>
    <w:multiLevelType w:val="multilevel"/>
    <w:tmpl w:val="C26C2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933626"/>
    <w:multiLevelType w:val="multilevel"/>
    <w:tmpl w:val="299A7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D324BC"/>
    <w:multiLevelType w:val="multilevel"/>
    <w:tmpl w:val="F2E4A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D840D7"/>
    <w:multiLevelType w:val="multilevel"/>
    <w:tmpl w:val="8CAAB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F85245"/>
    <w:multiLevelType w:val="hybridMultilevel"/>
    <w:tmpl w:val="93B6352A"/>
    <w:lvl w:ilvl="0" w:tplc="EE221DB0">
      <w:start w:val="1"/>
      <w:numFmt w:val="decimal"/>
      <w:lvlText w:val="%1."/>
      <w:lvlJc w:val="left"/>
      <w:pPr>
        <w:ind w:left="360" w:hanging="360"/>
      </w:pPr>
      <w:rPr>
        <w:b/>
        <w:sz w:val="20"/>
        <w:szCs w:val="20"/>
      </w:rPr>
    </w:lvl>
    <w:lvl w:ilvl="1" w:tplc="0C0A0019">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6" w15:restartNumberingAfterBreak="0">
    <w:nsid w:val="6D790E2F"/>
    <w:multiLevelType w:val="multilevel"/>
    <w:tmpl w:val="7E3420AA"/>
    <w:lvl w:ilvl="0">
      <w:start w:val="1"/>
      <w:numFmt w:val="decimal"/>
      <w:lvlText w:val="%1."/>
      <w:lvlJc w:val="left"/>
      <w:pPr>
        <w:ind w:left="461" w:hanging="360"/>
      </w:pPr>
      <w:rPr>
        <w:rFonts w:hint="default"/>
      </w:rPr>
    </w:lvl>
    <w:lvl w:ilvl="1">
      <w:start w:val="1"/>
      <w:numFmt w:val="decimal"/>
      <w:isLgl/>
      <w:lvlText w:val="%1.%2."/>
      <w:lvlJc w:val="left"/>
      <w:pPr>
        <w:ind w:left="821" w:hanging="720"/>
      </w:pPr>
      <w:rPr>
        <w:rFonts w:hint="default"/>
        <w:b/>
        <w:bCs/>
      </w:rPr>
    </w:lvl>
    <w:lvl w:ilvl="2">
      <w:start w:val="1"/>
      <w:numFmt w:val="decimal"/>
      <w:isLgl/>
      <w:lvlText w:val="%1.%2.%3."/>
      <w:lvlJc w:val="left"/>
      <w:pPr>
        <w:ind w:left="821" w:hanging="720"/>
      </w:pPr>
      <w:rPr>
        <w:rFonts w:hint="default"/>
      </w:rPr>
    </w:lvl>
    <w:lvl w:ilvl="3">
      <w:start w:val="1"/>
      <w:numFmt w:val="decimal"/>
      <w:isLgl/>
      <w:lvlText w:val="%1.%2.%3.%4."/>
      <w:lvlJc w:val="left"/>
      <w:pPr>
        <w:ind w:left="1181" w:hanging="1080"/>
      </w:pPr>
      <w:rPr>
        <w:rFonts w:hint="default"/>
      </w:rPr>
    </w:lvl>
    <w:lvl w:ilvl="4">
      <w:start w:val="1"/>
      <w:numFmt w:val="decimal"/>
      <w:isLgl/>
      <w:lvlText w:val="%1.%2.%3.%4.%5."/>
      <w:lvlJc w:val="left"/>
      <w:pPr>
        <w:ind w:left="1181" w:hanging="1080"/>
      </w:pPr>
      <w:rPr>
        <w:rFonts w:hint="default"/>
      </w:rPr>
    </w:lvl>
    <w:lvl w:ilvl="5">
      <w:start w:val="1"/>
      <w:numFmt w:val="decimal"/>
      <w:isLgl/>
      <w:lvlText w:val="%1.%2.%3.%4.%5.%6."/>
      <w:lvlJc w:val="left"/>
      <w:pPr>
        <w:ind w:left="1541" w:hanging="1440"/>
      </w:pPr>
      <w:rPr>
        <w:rFonts w:hint="default"/>
      </w:rPr>
    </w:lvl>
    <w:lvl w:ilvl="6">
      <w:start w:val="1"/>
      <w:numFmt w:val="decimal"/>
      <w:isLgl/>
      <w:lvlText w:val="%1.%2.%3.%4.%5.%6.%7."/>
      <w:lvlJc w:val="left"/>
      <w:pPr>
        <w:ind w:left="1541" w:hanging="1440"/>
      </w:pPr>
      <w:rPr>
        <w:rFonts w:hint="default"/>
      </w:rPr>
    </w:lvl>
    <w:lvl w:ilvl="7">
      <w:start w:val="1"/>
      <w:numFmt w:val="decimal"/>
      <w:isLgl/>
      <w:lvlText w:val="%1.%2.%3.%4.%5.%6.%7.%8."/>
      <w:lvlJc w:val="left"/>
      <w:pPr>
        <w:ind w:left="1901" w:hanging="1800"/>
      </w:pPr>
      <w:rPr>
        <w:rFonts w:hint="default"/>
      </w:rPr>
    </w:lvl>
    <w:lvl w:ilvl="8">
      <w:start w:val="1"/>
      <w:numFmt w:val="decimal"/>
      <w:isLgl/>
      <w:lvlText w:val="%1.%2.%3.%4.%5.%6.%7.%8.%9."/>
      <w:lvlJc w:val="left"/>
      <w:pPr>
        <w:ind w:left="1901" w:hanging="1800"/>
      </w:pPr>
      <w:rPr>
        <w:rFonts w:hint="default"/>
      </w:rPr>
    </w:lvl>
  </w:abstractNum>
  <w:abstractNum w:abstractNumId="27" w15:restartNumberingAfterBreak="0">
    <w:nsid w:val="74694226"/>
    <w:multiLevelType w:val="multilevel"/>
    <w:tmpl w:val="8DE8A0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56460DA"/>
    <w:multiLevelType w:val="multilevel"/>
    <w:tmpl w:val="11F8D63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5FC1836"/>
    <w:multiLevelType w:val="multilevel"/>
    <w:tmpl w:val="F148E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375CC8"/>
    <w:multiLevelType w:val="hybridMultilevel"/>
    <w:tmpl w:val="82FA50F4"/>
    <w:lvl w:ilvl="0" w:tplc="1666A164">
      <w:start w:val="1"/>
      <w:numFmt w:val="decimal"/>
      <w:lvlText w:val="%1."/>
      <w:lvlJc w:val="left"/>
      <w:pPr>
        <w:ind w:left="720" w:hanging="360"/>
      </w:pPr>
      <w:rPr>
        <w:rFonts w:hint="default"/>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1" w15:restartNumberingAfterBreak="0">
    <w:nsid w:val="7B5779F9"/>
    <w:multiLevelType w:val="multilevel"/>
    <w:tmpl w:val="562A0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4842833">
    <w:abstractNumId w:val="25"/>
  </w:num>
  <w:num w:numId="2" w16cid:durableId="1216743767">
    <w:abstractNumId w:val="30"/>
  </w:num>
  <w:num w:numId="3" w16cid:durableId="1904678731">
    <w:abstractNumId w:val="5"/>
  </w:num>
  <w:num w:numId="4" w16cid:durableId="183633289">
    <w:abstractNumId w:val="17"/>
  </w:num>
  <w:num w:numId="5" w16cid:durableId="1379166063">
    <w:abstractNumId w:val="29"/>
  </w:num>
  <w:num w:numId="6" w16cid:durableId="603998681">
    <w:abstractNumId w:val="21"/>
  </w:num>
  <w:num w:numId="7" w16cid:durableId="1494223633">
    <w:abstractNumId w:val="16"/>
  </w:num>
  <w:num w:numId="8" w16cid:durableId="932274952">
    <w:abstractNumId w:val="6"/>
  </w:num>
  <w:num w:numId="9" w16cid:durableId="1596784712">
    <w:abstractNumId w:val="14"/>
  </w:num>
  <w:num w:numId="10" w16cid:durableId="1879781996">
    <w:abstractNumId w:val="15"/>
  </w:num>
  <w:num w:numId="11" w16cid:durableId="407727476">
    <w:abstractNumId w:val="4"/>
  </w:num>
  <w:num w:numId="12" w16cid:durableId="257717186">
    <w:abstractNumId w:val="22"/>
  </w:num>
  <w:num w:numId="13" w16cid:durableId="1425304441">
    <w:abstractNumId w:val="9"/>
  </w:num>
  <w:num w:numId="14" w16cid:durableId="2009669543">
    <w:abstractNumId w:val="10"/>
  </w:num>
  <w:num w:numId="15" w16cid:durableId="337122733">
    <w:abstractNumId w:val="2"/>
  </w:num>
  <w:num w:numId="16" w16cid:durableId="19092594">
    <w:abstractNumId w:val="12"/>
  </w:num>
  <w:num w:numId="17" w16cid:durableId="1401517941">
    <w:abstractNumId w:val="20"/>
  </w:num>
  <w:num w:numId="18" w16cid:durableId="336659545">
    <w:abstractNumId w:val="7"/>
  </w:num>
  <w:num w:numId="19" w16cid:durableId="2129006502">
    <w:abstractNumId w:val="31"/>
  </w:num>
  <w:num w:numId="20" w16cid:durableId="243540256">
    <w:abstractNumId w:val="0"/>
  </w:num>
  <w:num w:numId="21" w16cid:durableId="372577535">
    <w:abstractNumId w:val="13"/>
  </w:num>
  <w:num w:numId="22" w16cid:durableId="1629555087">
    <w:abstractNumId w:val="27"/>
  </w:num>
  <w:num w:numId="23" w16cid:durableId="1788239258">
    <w:abstractNumId w:val="19"/>
  </w:num>
  <w:num w:numId="24" w16cid:durableId="1539469078">
    <w:abstractNumId w:val="1"/>
  </w:num>
  <w:num w:numId="25" w16cid:durableId="236088659">
    <w:abstractNumId w:val="11"/>
  </w:num>
  <w:num w:numId="26" w16cid:durableId="1645041522">
    <w:abstractNumId w:val="26"/>
  </w:num>
  <w:num w:numId="27" w16cid:durableId="80835044">
    <w:abstractNumId w:val="24"/>
  </w:num>
  <w:num w:numId="28" w16cid:durableId="1356346540">
    <w:abstractNumId w:val="28"/>
  </w:num>
  <w:num w:numId="29" w16cid:durableId="1495341586">
    <w:abstractNumId w:val="23"/>
  </w:num>
  <w:num w:numId="30" w16cid:durableId="709377356">
    <w:abstractNumId w:val="18"/>
  </w:num>
  <w:num w:numId="31" w16cid:durableId="226384581">
    <w:abstractNumId w:val="8"/>
  </w:num>
  <w:num w:numId="32" w16cid:durableId="12277624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851"/>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69E"/>
    <w:rsid w:val="00006A94"/>
    <w:rsid w:val="0001071C"/>
    <w:rsid w:val="00015F03"/>
    <w:rsid w:val="000302DA"/>
    <w:rsid w:val="000779F0"/>
    <w:rsid w:val="00080626"/>
    <w:rsid w:val="00090D07"/>
    <w:rsid w:val="000A26B8"/>
    <w:rsid w:val="000A430D"/>
    <w:rsid w:val="000E1A02"/>
    <w:rsid w:val="000F1214"/>
    <w:rsid w:val="000F3463"/>
    <w:rsid w:val="0010081F"/>
    <w:rsid w:val="00105528"/>
    <w:rsid w:val="001321E5"/>
    <w:rsid w:val="00136D22"/>
    <w:rsid w:val="00137C71"/>
    <w:rsid w:val="00141161"/>
    <w:rsid w:val="001574A1"/>
    <w:rsid w:val="00191DA3"/>
    <w:rsid w:val="001A7C0A"/>
    <w:rsid w:val="001B08AE"/>
    <w:rsid w:val="001C4F5B"/>
    <w:rsid w:val="001D2F2C"/>
    <w:rsid w:val="001D6D4F"/>
    <w:rsid w:val="00212477"/>
    <w:rsid w:val="002271E2"/>
    <w:rsid w:val="002575E3"/>
    <w:rsid w:val="002633C1"/>
    <w:rsid w:val="0027097A"/>
    <w:rsid w:val="002764CE"/>
    <w:rsid w:val="0028078F"/>
    <w:rsid w:val="00281532"/>
    <w:rsid w:val="002B3BBC"/>
    <w:rsid w:val="00303738"/>
    <w:rsid w:val="00312FA6"/>
    <w:rsid w:val="00321219"/>
    <w:rsid w:val="003335AA"/>
    <w:rsid w:val="00333729"/>
    <w:rsid w:val="0033622B"/>
    <w:rsid w:val="00350186"/>
    <w:rsid w:val="00350957"/>
    <w:rsid w:val="00356FE1"/>
    <w:rsid w:val="0038466A"/>
    <w:rsid w:val="00391BC3"/>
    <w:rsid w:val="003A1854"/>
    <w:rsid w:val="003B2C42"/>
    <w:rsid w:val="003B6131"/>
    <w:rsid w:val="003F07E0"/>
    <w:rsid w:val="003F38A4"/>
    <w:rsid w:val="003F4CB8"/>
    <w:rsid w:val="003F7E94"/>
    <w:rsid w:val="0040415D"/>
    <w:rsid w:val="00431D82"/>
    <w:rsid w:val="00445083"/>
    <w:rsid w:val="004543B1"/>
    <w:rsid w:val="0048023E"/>
    <w:rsid w:val="004826FA"/>
    <w:rsid w:val="004851AD"/>
    <w:rsid w:val="004A57DF"/>
    <w:rsid w:val="004B2558"/>
    <w:rsid w:val="004B2B4B"/>
    <w:rsid w:val="004C234E"/>
    <w:rsid w:val="004C5FAB"/>
    <w:rsid w:val="004D3B26"/>
    <w:rsid w:val="004D6422"/>
    <w:rsid w:val="004F2011"/>
    <w:rsid w:val="005012B7"/>
    <w:rsid w:val="00516223"/>
    <w:rsid w:val="00524F67"/>
    <w:rsid w:val="00530334"/>
    <w:rsid w:val="00535086"/>
    <w:rsid w:val="0055762B"/>
    <w:rsid w:val="00562B60"/>
    <w:rsid w:val="00576E14"/>
    <w:rsid w:val="0058583C"/>
    <w:rsid w:val="005A5F5E"/>
    <w:rsid w:val="005D7F71"/>
    <w:rsid w:val="00623CF3"/>
    <w:rsid w:val="00627426"/>
    <w:rsid w:val="00665024"/>
    <w:rsid w:val="006667D3"/>
    <w:rsid w:val="006670BE"/>
    <w:rsid w:val="00673C02"/>
    <w:rsid w:val="0068052F"/>
    <w:rsid w:val="006869CE"/>
    <w:rsid w:val="006E3B67"/>
    <w:rsid w:val="006F28B1"/>
    <w:rsid w:val="006F6325"/>
    <w:rsid w:val="00727846"/>
    <w:rsid w:val="0074066F"/>
    <w:rsid w:val="007717AF"/>
    <w:rsid w:val="0077265B"/>
    <w:rsid w:val="00794143"/>
    <w:rsid w:val="007A1D2A"/>
    <w:rsid w:val="007A63AA"/>
    <w:rsid w:val="007B1CC0"/>
    <w:rsid w:val="007D18B5"/>
    <w:rsid w:val="007D22A3"/>
    <w:rsid w:val="007E2C50"/>
    <w:rsid w:val="007E3332"/>
    <w:rsid w:val="007E78C2"/>
    <w:rsid w:val="0081511B"/>
    <w:rsid w:val="00815928"/>
    <w:rsid w:val="008173B9"/>
    <w:rsid w:val="008314F0"/>
    <w:rsid w:val="00861A3B"/>
    <w:rsid w:val="00874CCC"/>
    <w:rsid w:val="0087751C"/>
    <w:rsid w:val="00877523"/>
    <w:rsid w:val="0088748A"/>
    <w:rsid w:val="008B4F94"/>
    <w:rsid w:val="008E234B"/>
    <w:rsid w:val="008F59C6"/>
    <w:rsid w:val="008F69EF"/>
    <w:rsid w:val="00904927"/>
    <w:rsid w:val="009314BE"/>
    <w:rsid w:val="00955205"/>
    <w:rsid w:val="00956116"/>
    <w:rsid w:val="00983806"/>
    <w:rsid w:val="0099369E"/>
    <w:rsid w:val="00993B44"/>
    <w:rsid w:val="009B2329"/>
    <w:rsid w:val="009B392D"/>
    <w:rsid w:val="009D0F52"/>
    <w:rsid w:val="009F4E1A"/>
    <w:rsid w:val="00A07AE6"/>
    <w:rsid w:val="00A07CE7"/>
    <w:rsid w:val="00A1510D"/>
    <w:rsid w:val="00A24448"/>
    <w:rsid w:val="00A444A2"/>
    <w:rsid w:val="00A502BF"/>
    <w:rsid w:val="00A82C2B"/>
    <w:rsid w:val="00A956FA"/>
    <w:rsid w:val="00AB530D"/>
    <w:rsid w:val="00AB633B"/>
    <w:rsid w:val="00AC7348"/>
    <w:rsid w:val="00AD1822"/>
    <w:rsid w:val="00AD2072"/>
    <w:rsid w:val="00AE103D"/>
    <w:rsid w:val="00AE29CA"/>
    <w:rsid w:val="00AF3B22"/>
    <w:rsid w:val="00B25C2A"/>
    <w:rsid w:val="00B41949"/>
    <w:rsid w:val="00B64AD0"/>
    <w:rsid w:val="00B93291"/>
    <w:rsid w:val="00BD512D"/>
    <w:rsid w:val="00BF1FBA"/>
    <w:rsid w:val="00BF4A2F"/>
    <w:rsid w:val="00C2656B"/>
    <w:rsid w:val="00C27AE7"/>
    <w:rsid w:val="00C306CC"/>
    <w:rsid w:val="00C30F43"/>
    <w:rsid w:val="00C57CB7"/>
    <w:rsid w:val="00C624A9"/>
    <w:rsid w:val="00C73211"/>
    <w:rsid w:val="00C74809"/>
    <w:rsid w:val="00C83C88"/>
    <w:rsid w:val="00C91AB7"/>
    <w:rsid w:val="00C937DA"/>
    <w:rsid w:val="00C94112"/>
    <w:rsid w:val="00CB45C6"/>
    <w:rsid w:val="00CB7B17"/>
    <w:rsid w:val="00CC083A"/>
    <w:rsid w:val="00CD497E"/>
    <w:rsid w:val="00CF1EEF"/>
    <w:rsid w:val="00D26397"/>
    <w:rsid w:val="00D347E8"/>
    <w:rsid w:val="00D34992"/>
    <w:rsid w:val="00D72B0F"/>
    <w:rsid w:val="00D7406D"/>
    <w:rsid w:val="00D957C3"/>
    <w:rsid w:val="00D96361"/>
    <w:rsid w:val="00DA68C1"/>
    <w:rsid w:val="00DB588B"/>
    <w:rsid w:val="00DC789A"/>
    <w:rsid w:val="00DE0BFB"/>
    <w:rsid w:val="00E10917"/>
    <w:rsid w:val="00E1200F"/>
    <w:rsid w:val="00E128EF"/>
    <w:rsid w:val="00E21E35"/>
    <w:rsid w:val="00E36390"/>
    <w:rsid w:val="00E411D2"/>
    <w:rsid w:val="00E4556A"/>
    <w:rsid w:val="00E47EC4"/>
    <w:rsid w:val="00E666BC"/>
    <w:rsid w:val="00E76602"/>
    <w:rsid w:val="00E77F59"/>
    <w:rsid w:val="00E96204"/>
    <w:rsid w:val="00E967BA"/>
    <w:rsid w:val="00E97A15"/>
    <w:rsid w:val="00EA3E34"/>
    <w:rsid w:val="00EB03CA"/>
    <w:rsid w:val="00EC36FC"/>
    <w:rsid w:val="00EE34B2"/>
    <w:rsid w:val="00F158A0"/>
    <w:rsid w:val="00F20007"/>
    <w:rsid w:val="00F24111"/>
    <w:rsid w:val="00F35C95"/>
    <w:rsid w:val="00F50C04"/>
    <w:rsid w:val="00F52B00"/>
    <w:rsid w:val="00F550D8"/>
    <w:rsid w:val="00F60D1A"/>
    <w:rsid w:val="00F6119B"/>
    <w:rsid w:val="00FA37E0"/>
    <w:rsid w:val="00FC3BA2"/>
    <w:rsid w:val="00FC6CBF"/>
    <w:rsid w:val="00FE72F8"/>
    <w:rsid w:val="00FF0A0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14CC9"/>
  <w15:docId w15:val="{61E204DC-1115-4765-9657-96637C845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69E"/>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semiHidden/>
    <w:unhideWhenUsed/>
    <w:qFormat/>
    <w:rsid w:val="003F07E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9369E"/>
    <w:pPr>
      <w:jc w:val="both"/>
    </w:pPr>
    <w:rPr>
      <w:rFonts w:ascii="Garamond" w:hAnsi="Garamond"/>
      <w:sz w:val="22"/>
      <w:lang w:val="es-MX"/>
    </w:rPr>
  </w:style>
  <w:style w:type="character" w:customStyle="1" w:styleId="TextoindependienteCar">
    <w:name w:val="Texto independiente Car"/>
    <w:basedOn w:val="Fuentedeprrafopredeter"/>
    <w:link w:val="Textoindependiente"/>
    <w:rsid w:val="0099369E"/>
    <w:rPr>
      <w:rFonts w:ascii="Garamond" w:eastAsia="Times New Roman" w:hAnsi="Garamond" w:cs="Times New Roman"/>
      <w:szCs w:val="24"/>
      <w:lang w:val="es-MX" w:eastAsia="es-ES"/>
    </w:rPr>
  </w:style>
  <w:style w:type="paragraph" w:styleId="Subttulo">
    <w:name w:val="Subtitle"/>
    <w:basedOn w:val="Normal"/>
    <w:next w:val="Normal"/>
    <w:link w:val="SubttuloCar"/>
    <w:qFormat/>
    <w:rsid w:val="0099369E"/>
    <w:pPr>
      <w:spacing w:after="60"/>
      <w:jc w:val="center"/>
      <w:outlineLvl w:val="1"/>
    </w:pPr>
    <w:rPr>
      <w:rFonts w:ascii="Cambria" w:hAnsi="Cambria"/>
      <w:bCs/>
      <w:lang w:val="x-none" w:eastAsia="x-none"/>
    </w:rPr>
  </w:style>
  <w:style w:type="character" w:customStyle="1" w:styleId="SubttuloCar">
    <w:name w:val="Subtítulo Car"/>
    <w:basedOn w:val="Fuentedeprrafopredeter"/>
    <w:link w:val="Subttulo"/>
    <w:rsid w:val="0099369E"/>
    <w:rPr>
      <w:rFonts w:ascii="Cambria" w:eastAsia="Times New Roman" w:hAnsi="Cambria" w:cs="Times New Roman"/>
      <w:bCs/>
      <w:sz w:val="24"/>
      <w:szCs w:val="24"/>
      <w:lang w:val="x-none" w:eastAsia="x-none"/>
    </w:rPr>
  </w:style>
  <w:style w:type="character" w:styleId="Fuerte">
    <w:name w:val="Strong"/>
    <w:uiPriority w:val="22"/>
    <w:qFormat/>
    <w:rsid w:val="0099369E"/>
    <w:rPr>
      <w:b/>
      <w:bCs/>
    </w:rPr>
  </w:style>
  <w:style w:type="table" w:styleId="Tablaconcuadrcula">
    <w:name w:val="Table Grid"/>
    <w:basedOn w:val="Tablanormal"/>
    <w:uiPriority w:val="39"/>
    <w:rsid w:val="0099369E"/>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99369E"/>
    <w:pPr>
      <w:spacing w:after="120" w:line="480" w:lineRule="auto"/>
    </w:pPr>
  </w:style>
  <w:style w:type="character" w:customStyle="1" w:styleId="Textoindependiente2Car">
    <w:name w:val="Texto independiente 2 Car"/>
    <w:basedOn w:val="Fuentedeprrafopredeter"/>
    <w:link w:val="Textoindependiente2"/>
    <w:uiPriority w:val="99"/>
    <w:rsid w:val="0099369E"/>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99369E"/>
    <w:pPr>
      <w:tabs>
        <w:tab w:val="center" w:pos="4252"/>
        <w:tab w:val="right" w:pos="8504"/>
      </w:tabs>
    </w:pPr>
  </w:style>
  <w:style w:type="character" w:customStyle="1" w:styleId="EncabezadoCar">
    <w:name w:val="Encabezado Car"/>
    <w:basedOn w:val="Fuentedeprrafopredeter"/>
    <w:link w:val="Encabezado"/>
    <w:uiPriority w:val="99"/>
    <w:rsid w:val="0099369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99369E"/>
    <w:pPr>
      <w:tabs>
        <w:tab w:val="center" w:pos="4252"/>
        <w:tab w:val="right" w:pos="8504"/>
      </w:tabs>
    </w:pPr>
  </w:style>
  <w:style w:type="character" w:customStyle="1" w:styleId="PiedepginaCar">
    <w:name w:val="Pie de página Car"/>
    <w:basedOn w:val="Fuentedeprrafopredeter"/>
    <w:link w:val="Piedepgina"/>
    <w:uiPriority w:val="99"/>
    <w:rsid w:val="0099369E"/>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0302DA"/>
    <w:pPr>
      <w:ind w:left="720"/>
      <w:contextualSpacing/>
    </w:pPr>
  </w:style>
  <w:style w:type="character" w:styleId="Textodelmarcadordeposicin">
    <w:name w:val="Placeholder Text"/>
    <w:basedOn w:val="Fuentedeprrafopredeter"/>
    <w:uiPriority w:val="99"/>
    <w:semiHidden/>
    <w:rsid w:val="001574A1"/>
    <w:rPr>
      <w:color w:val="666666"/>
    </w:rPr>
  </w:style>
  <w:style w:type="character" w:customStyle="1" w:styleId="Ttulo2Car">
    <w:name w:val="Título 2 Car"/>
    <w:basedOn w:val="Fuentedeprrafopredeter"/>
    <w:link w:val="Ttulo2"/>
    <w:uiPriority w:val="9"/>
    <w:semiHidden/>
    <w:rsid w:val="003F07E0"/>
    <w:rPr>
      <w:rFonts w:asciiTheme="majorHAnsi" w:eastAsiaTheme="majorEastAsia" w:hAnsiTheme="majorHAnsi" w:cstheme="majorBidi"/>
      <w:color w:val="365F91" w:themeColor="accent1" w:themeShade="BF"/>
      <w:sz w:val="26"/>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786BC9F03B6C544D81CAAB38E0098887" ma:contentTypeVersion="10" ma:contentTypeDescription="Crear nuevo documento." ma:contentTypeScope="" ma:versionID="95c089ed43b9054e56ccaebfeaefbe1a">
  <xsd:schema xmlns:xsd="http://www.w3.org/2001/XMLSchema" xmlns:xs="http://www.w3.org/2001/XMLSchema" xmlns:p="http://schemas.microsoft.com/office/2006/metadata/properties" xmlns:ns2="ce94a3db-480d-4ce7-9910-fdfb7ea55b02" xmlns:ns3="2e82c6ed-4e7f-4790-8032-0cabb5f96db9" targetNamespace="http://schemas.microsoft.com/office/2006/metadata/properties" ma:root="true" ma:fieldsID="99d511cde9110b6cd5337a0b1060cd2e" ns2:_="" ns3:_="">
    <xsd:import namespace="ce94a3db-480d-4ce7-9910-fdfb7ea55b02"/>
    <xsd:import namespace="2e82c6ed-4e7f-4790-8032-0cabb5f96db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4a3db-480d-4ce7-9910-fdfb7ea55b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82c6ed-4e7f-4790-8032-0cabb5f96db9"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E81C92-7155-4FC4-98CE-57E87AD23C81}">
  <ds:schemaRefs>
    <ds:schemaRef ds:uri="http://schemas.microsoft.com/sharepoint/v3/contenttype/forms"/>
  </ds:schemaRefs>
</ds:datastoreItem>
</file>

<file path=customXml/itemProps2.xml><?xml version="1.0" encoding="utf-8"?>
<ds:datastoreItem xmlns:ds="http://schemas.openxmlformats.org/officeDocument/2006/customXml" ds:itemID="{F27B979F-04F7-4622-B46E-48C6F8876420}">
  <ds:schemaRefs>
    <ds:schemaRef ds:uri="http://schemas.openxmlformats.org/officeDocument/2006/bibliography"/>
  </ds:schemaRefs>
</ds:datastoreItem>
</file>

<file path=customXml/itemProps3.xml><?xml version="1.0" encoding="utf-8"?>
<ds:datastoreItem xmlns:ds="http://schemas.openxmlformats.org/officeDocument/2006/customXml" ds:itemID="{C5FE4E9A-4A28-4460-88A3-3D56C2BE5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4a3db-480d-4ce7-9910-fdfb7ea55b02"/>
    <ds:schemaRef ds:uri="2e82c6ed-4e7f-4790-8032-0cabb5f96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7BF6B0-7179-4398-91BF-C87C910AE9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1029</TotalTime>
  <Pages>1</Pages>
  <Words>1138</Words>
  <Characters>6261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Sandra Soledispa Pereira</dc:creator>
  <cp:lastModifiedBy>ZAMBRANO MERA VIRGINIA MONSERRATE</cp:lastModifiedBy>
  <cp:revision>134</cp:revision>
  <cp:lastPrinted>2026-01-20T14:25:00Z</cp:lastPrinted>
  <dcterms:created xsi:type="dcterms:W3CDTF">2019-09-10T16:35:00Z</dcterms:created>
  <dcterms:modified xsi:type="dcterms:W3CDTF">2026-02-05T14:47:00Z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0x010100786BC9F03B6C544D81CAAB38E0098887</vt:lpwstr>
  </property>
</Properties>
</file>