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5102"/>
        <w:gridCol w:w="1928"/>
        <w:gridCol w:w="1134"/>
      </w:tblGrid>
      <w:tr w:rsidR="00A17F90" w:rsidRPr="00A17F90" w:rsidTr="00A17F90">
        <w:trPr>
          <w:trHeight w:val="283"/>
        </w:trPr>
        <w:tc>
          <w:tcPr>
            <w:tcW w:w="970" w:type="dxa"/>
            <w:vMerge w:val="restart"/>
            <w:vAlign w:val="center"/>
          </w:tcPr>
          <w:p w:rsidR="00A17F90" w:rsidRPr="00A17F90" w:rsidRDefault="00A17F90" w:rsidP="00A17F90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bookmarkStart w:id="0" w:name="_GoBack"/>
            <w:bookmarkEnd w:id="0"/>
            <w:r w:rsidRPr="00A17F90">
              <w:rPr>
                <w:rFonts w:ascii="Calibri" w:eastAsia="Calibri" w:hAnsi="Calibri" w:cs="Calibri"/>
                <w:noProof/>
                <w:lang w:eastAsia="es-ES"/>
              </w:rPr>
              <w:drawing>
                <wp:inline distT="0" distB="0" distL="0" distR="0" wp14:anchorId="08C86B4B" wp14:editId="0BC8E24F">
                  <wp:extent cx="381000" cy="581025"/>
                  <wp:effectExtent l="0" t="0" r="0" b="9525"/>
                  <wp:docPr id="1" name="Imagen 1" descr="C:\Users\Usuario\AppData\Local\Microsoft\Windows\Temporary Internet Files\Low\Content.IE5\9N39TFUA\logo_uleam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Usuario\AppData\Local\Microsoft\Windows\Temporary Internet Files\Low\Content.IE5\9N39TFUA\logo_uleam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tcBorders>
              <w:bottom w:val="nil"/>
            </w:tcBorders>
          </w:tcPr>
          <w:p w:rsidR="00A17F90" w:rsidRPr="00A17F90" w:rsidRDefault="00A17F90" w:rsidP="00A17F9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ar-SA"/>
              </w:rPr>
            </w:pPr>
            <w:r w:rsidRPr="00A17F90">
              <w:rPr>
                <w:rFonts w:ascii="Calibri" w:eastAsia="Calibri" w:hAnsi="Calibri" w:cs="Calibri"/>
                <w:b/>
                <w:sz w:val="18"/>
                <w:szCs w:val="18"/>
                <w:lang w:eastAsia="ar-SA"/>
              </w:rPr>
              <w:t xml:space="preserve">NOMBRE DEL DOCUMENTO:  </w:t>
            </w:r>
          </w:p>
        </w:tc>
        <w:tc>
          <w:tcPr>
            <w:tcW w:w="1928" w:type="dxa"/>
            <w:vMerge w:val="restart"/>
            <w:vAlign w:val="center"/>
          </w:tcPr>
          <w:p w:rsidR="00A17F90" w:rsidRPr="00A17F90" w:rsidRDefault="00A17F90" w:rsidP="00A17F9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ar-SA"/>
              </w:rPr>
            </w:pPr>
            <w:r w:rsidRPr="00A17F90">
              <w:rPr>
                <w:rFonts w:ascii="Calibri" w:eastAsia="Calibri" w:hAnsi="Calibri" w:cs="Calibri"/>
                <w:b/>
                <w:sz w:val="18"/>
                <w:szCs w:val="18"/>
                <w:lang w:eastAsia="ar-SA"/>
              </w:rPr>
              <w:t xml:space="preserve">CÓDIGO: </w:t>
            </w:r>
            <w:r>
              <w:rPr>
                <w:rFonts w:ascii="Calibri" w:eastAsia="Calibri" w:hAnsi="Calibri" w:cs="Calibri"/>
                <w:b/>
                <w:sz w:val="16"/>
                <w:szCs w:val="16"/>
                <w:lang w:eastAsia="ar-SA"/>
              </w:rPr>
              <w:t>PPP-02-F-011</w:t>
            </w:r>
          </w:p>
        </w:tc>
        <w:tc>
          <w:tcPr>
            <w:tcW w:w="1134" w:type="dxa"/>
            <w:vMerge w:val="restart"/>
          </w:tcPr>
          <w:p w:rsidR="00A17F90" w:rsidRPr="00A17F90" w:rsidRDefault="00A17F90" w:rsidP="00A17F9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ar-SA"/>
              </w:rPr>
            </w:pPr>
          </w:p>
          <w:p w:rsidR="00A17F90" w:rsidRPr="00A17F90" w:rsidRDefault="00A17F90" w:rsidP="00A17F9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6CC6E91C" wp14:editId="13F0DE85">
                  <wp:extent cx="582930" cy="553720"/>
                  <wp:effectExtent l="0" t="0" r="7620" b="0"/>
                  <wp:docPr id="9" name="0 Image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2E69C39-9E6B-4769-A757-42DEEAFC526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0 Imagen">
                            <a:extLst>
                              <a:ext uri="{FF2B5EF4-FFF2-40B4-BE49-F238E27FC236}">
                                <a16:creationId xmlns:a16="http://schemas.microsoft.com/office/drawing/2014/main" id="{32E69C39-9E6B-4769-A757-42DEEAFC526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53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7F90" w:rsidRPr="00A17F90" w:rsidTr="009E0C11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970" w:type="dxa"/>
            <w:vMerge/>
            <w:tcBorders>
              <w:right w:val="single" w:sz="4" w:space="0" w:color="auto"/>
            </w:tcBorders>
          </w:tcPr>
          <w:p w:rsidR="00A17F90" w:rsidRPr="00A17F90" w:rsidRDefault="00A17F90" w:rsidP="00A17F90">
            <w:pPr>
              <w:suppressAutoHyphens/>
              <w:spacing w:after="0" w:line="276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17F90" w:rsidRPr="00A17F90" w:rsidRDefault="00A17F90" w:rsidP="00A17F9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ar-SA"/>
              </w:rPr>
              <w:t>AUTORIZACIÓN PARA ELABORACIÓN DEL POA INSTITUCIONAL</w:t>
            </w:r>
          </w:p>
        </w:tc>
        <w:tc>
          <w:tcPr>
            <w:tcW w:w="1928" w:type="dxa"/>
            <w:vMerge/>
            <w:vAlign w:val="center"/>
          </w:tcPr>
          <w:p w:rsidR="00A17F90" w:rsidRPr="00A17F90" w:rsidRDefault="00A17F90" w:rsidP="00A17F90">
            <w:pPr>
              <w:suppressAutoHyphens/>
              <w:spacing w:after="20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</w:tcPr>
          <w:p w:rsidR="00A17F90" w:rsidRPr="00A17F90" w:rsidRDefault="00A17F90" w:rsidP="00A17F90">
            <w:pPr>
              <w:suppressAutoHyphens/>
              <w:spacing w:after="20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ar-SA"/>
              </w:rPr>
            </w:pPr>
          </w:p>
        </w:tc>
      </w:tr>
      <w:tr w:rsidR="00A17F90" w:rsidRPr="00A17F90" w:rsidTr="009E0C11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970" w:type="dxa"/>
            <w:vMerge/>
            <w:tcBorders>
              <w:right w:val="single" w:sz="4" w:space="0" w:color="auto"/>
            </w:tcBorders>
          </w:tcPr>
          <w:p w:rsidR="00A17F90" w:rsidRPr="00A17F90" w:rsidRDefault="00A17F90" w:rsidP="00A17F90">
            <w:pPr>
              <w:suppressAutoHyphens/>
              <w:spacing w:after="200" w:line="276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F90" w:rsidRDefault="00A17F90" w:rsidP="00A17F9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ar-SA"/>
              </w:rPr>
            </w:pPr>
            <w:r w:rsidRPr="00A17F90">
              <w:rPr>
                <w:rFonts w:ascii="Calibri" w:eastAsia="Calibri" w:hAnsi="Calibri" w:cs="Calibri"/>
                <w:b/>
                <w:sz w:val="18"/>
                <w:szCs w:val="18"/>
                <w:lang w:eastAsia="ar-SA"/>
              </w:rPr>
              <w:t xml:space="preserve">PROCEDIMIENTO: </w:t>
            </w:r>
          </w:p>
          <w:p w:rsidR="00A17F90" w:rsidRPr="00A17F90" w:rsidRDefault="00A17F90" w:rsidP="00A17F9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es-EC" w:eastAsia="ar-SA"/>
              </w:rPr>
              <w:t>FORMULACIÓN Y APROBACIÓN DEL PLAN OPERATIVO ANUAL</w:t>
            </w:r>
          </w:p>
        </w:tc>
        <w:tc>
          <w:tcPr>
            <w:tcW w:w="1928" w:type="dxa"/>
            <w:tcBorders>
              <w:left w:val="single" w:sz="4" w:space="0" w:color="auto"/>
            </w:tcBorders>
            <w:vAlign w:val="center"/>
          </w:tcPr>
          <w:p w:rsidR="00A17F90" w:rsidRPr="00A17F90" w:rsidRDefault="00A17F90" w:rsidP="00A17F9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ar-SA"/>
              </w:rPr>
            </w:pPr>
            <w:r w:rsidRPr="00A17F90">
              <w:rPr>
                <w:rFonts w:ascii="Calibri" w:eastAsia="Calibri" w:hAnsi="Calibri" w:cs="Calibri"/>
                <w:b/>
                <w:sz w:val="18"/>
                <w:szCs w:val="18"/>
                <w:lang w:eastAsia="ar-SA"/>
              </w:rPr>
              <w:t>REVISIÓN:   1</w:t>
            </w:r>
          </w:p>
        </w:tc>
        <w:tc>
          <w:tcPr>
            <w:tcW w:w="1134" w:type="dxa"/>
            <w:vMerge/>
          </w:tcPr>
          <w:p w:rsidR="00A17F90" w:rsidRPr="00A17F90" w:rsidRDefault="00A17F90" w:rsidP="00A17F9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ar-SA"/>
              </w:rPr>
            </w:pPr>
          </w:p>
        </w:tc>
      </w:tr>
      <w:tr w:rsidR="00A17F90" w:rsidRPr="00A17F90" w:rsidTr="009E0C11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970" w:type="dxa"/>
            <w:vMerge/>
            <w:tcBorders>
              <w:right w:val="single" w:sz="4" w:space="0" w:color="auto"/>
            </w:tcBorders>
          </w:tcPr>
          <w:p w:rsidR="00A17F90" w:rsidRPr="00A17F90" w:rsidRDefault="00A17F90" w:rsidP="00A17F90">
            <w:pPr>
              <w:suppressAutoHyphens/>
              <w:spacing w:after="200" w:line="276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5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90" w:rsidRPr="00A17F90" w:rsidRDefault="00A17F90" w:rsidP="00A17F90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928" w:type="dxa"/>
            <w:tcBorders>
              <w:left w:val="single" w:sz="4" w:space="0" w:color="auto"/>
            </w:tcBorders>
            <w:vAlign w:val="center"/>
          </w:tcPr>
          <w:p w:rsidR="00A17F90" w:rsidRPr="00A17F90" w:rsidRDefault="00A17F90" w:rsidP="00A17F90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A17F90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 xml:space="preserve">Página </w:t>
            </w:r>
            <w:r w:rsidRPr="00A17F90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fldChar w:fldCharType="begin"/>
            </w:r>
            <w:r w:rsidRPr="00A17F90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instrText xml:space="preserve"> PAGE </w:instrText>
            </w:r>
            <w:r w:rsidRPr="00A17F90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fldChar w:fldCharType="separate"/>
            </w:r>
            <w:r w:rsidRPr="00A17F90">
              <w:rPr>
                <w:rFonts w:ascii="Calibri" w:eastAsia="Calibri" w:hAnsi="Calibri" w:cs="Calibri"/>
                <w:noProof/>
                <w:sz w:val="18"/>
                <w:szCs w:val="18"/>
                <w:lang w:eastAsia="ar-SA"/>
              </w:rPr>
              <w:t>1</w:t>
            </w:r>
            <w:r w:rsidRPr="00A17F90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fldChar w:fldCharType="end"/>
            </w:r>
            <w:r w:rsidRPr="00A17F90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 xml:space="preserve"> de </w:t>
            </w:r>
            <w:r w:rsidRPr="00A17F90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fldChar w:fldCharType="begin"/>
            </w:r>
            <w:r w:rsidRPr="00A17F90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instrText xml:space="preserve"> NUMPAGES  </w:instrText>
            </w:r>
            <w:r w:rsidRPr="00A17F90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fldChar w:fldCharType="separate"/>
            </w:r>
            <w:r w:rsidRPr="00A17F90">
              <w:rPr>
                <w:rFonts w:ascii="Calibri" w:eastAsia="Calibri" w:hAnsi="Calibri" w:cs="Calibri"/>
                <w:noProof/>
                <w:sz w:val="18"/>
                <w:szCs w:val="18"/>
                <w:lang w:eastAsia="ar-SA"/>
              </w:rPr>
              <w:t>2</w:t>
            </w:r>
            <w:r w:rsidRPr="00A17F90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fldChar w:fldCharType="end"/>
            </w:r>
          </w:p>
        </w:tc>
        <w:tc>
          <w:tcPr>
            <w:tcW w:w="1134" w:type="dxa"/>
            <w:vMerge/>
          </w:tcPr>
          <w:p w:rsidR="00A17F90" w:rsidRPr="00A17F90" w:rsidRDefault="00A17F90" w:rsidP="00A17F90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</w:tbl>
    <w:p w:rsidR="00A17F90" w:rsidRDefault="00A17F90" w:rsidP="00B543E4">
      <w:pPr>
        <w:pStyle w:val="NormalWeb"/>
        <w:spacing w:line="222" w:lineRule="atLeast"/>
        <w:ind w:right="-568"/>
        <w:jc w:val="center"/>
        <w:rPr>
          <w:rFonts w:ascii="Arial" w:hAnsi="Arial" w:cs="Arial"/>
          <w:b/>
          <w:sz w:val="22"/>
          <w:szCs w:val="22"/>
        </w:rPr>
      </w:pPr>
    </w:p>
    <w:p w:rsidR="00A17F90" w:rsidRDefault="00A17F90" w:rsidP="00B543E4">
      <w:pPr>
        <w:pStyle w:val="NormalWeb"/>
        <w:spacing w:line="222" w:lineRule="atLeast"/>
        <w:ind w:right="-568"/>
        <w:jc w:val="center"/>
        <w:rPr>
          <w:rFonts w:ascii="Arial" w:hAnsi="Arial" w:cs="Arial"/>
          <w:b/>
          <w:sz w:val="22"/>
          <w:szCs w:val="22"/>
        </w:rPr>
      </w:pPr>
    </w:p>
    <w:p w:rsidR="00A17F90" w:rsidRDefault="00A17F90" w:rsidP="00B543E4">
      <w:pPr>
        <w:pStyle w:val="NormalWeb"/>
        <w:spacing w:line="222" w:lineRule="atLeast"/>
        <w:ind w:right="-568"/>
        <w:jc w:val="center"/>
        <w:rPr>
          <w:rFonts w:ascii="Arial" w:hAnsi="Arial" w:cs="Arial"/>
          <w:b/>
          <w:sz w:val="22"/>
          <w:szCs w:val="22"/>
        </w:rPr>
      </w:pPr>
    </w:p>
    <w:p w:rsidR="00A17F90" w:rsidRPr="00A17F90" w:rsidRDefault="00A17F90" w:rsidP="00B543E4">
      <w:pPr>
        <w:pStyle w:val="NormalWeb"/>
        <w:spacing w:line="222" w:lineRule="atLeast"/>
        <w:ind w:right="-568"/>
        <w:jc w:val="center"/>
        <w:rPr>
          <w:rFonts w:ascii="Arial" w:hAnsi="Arial" w:cs="Arial"/>
          <w:b/>
          <w:sz w:val="20"/>
          <w:szCs w:val="20"/>
        </w:rPr>
      </w:pPr>
    </w:p>
    <w:p w:rsidR="00B543E4" w:rsidRPr="00A17F90" w:rsidRDefault="00B543E4" w:rsidP="00B543E4">
      <w:pPr>
        <w:pStyle w:val="NormalWeb"/>
        <w:spacing w:line="222" w:lineRule="atLeast"/>
        <w:ind w:right="-568"/>
        <w:jc w:val="center"/>
        <w:rPr>
          <w:rFonts w:ascii="Arial" w:hAnsi="Arial" w:cs="Arial"/>
          <w:b/>
          <w:sz w:val="20"/>
          <w:szCs w:val="20"/>
        </w:rPr>
      </w:pPr>
      <w:r w:rsidRPr="00A17F90">
        <w:rPr>
          <w:rFonts w:ascii="Arial" w:hAnsi="Arial" w:cs="Arial"/>
          <w:b/>
          <w:sz w:val="20"/>
          <w:szCs w:val="20"/>
        </w:rPr>
        <w:t>MEMORANDO No.</w:t>
      </w:r>
    </w:p>
    <w:p w:rsidR="00B543E4" w:rsidRPr="00A17F90" w:rsidRDefault="00B543E4" w:rsidP="00B543E4">
      <w:pPr>
        <w:pStyle w:val="NormalWeb"/>
        <w:spacing w:line="222" w:lineRule="atLeast"/>
        <w:ind w:right="-568"/>
        <w:jc w:val="center"/>
        <w:rPr>
          <w:rFonts w:ascii="Arial" w:hAnsi="Arial" w:cs="Arial"/>
          <w:b/>
          <w:sz w:val="20"/>
          <w:szCs w:val="20"/>
        </w:rPr>
      </w:pPr>
    </w:p>
    <w:p w:rsidR="00B543E4" w:rsidRPr="00A17F90" w:rsidRDefault="00B543E4" w:rsidP="00B543E4">
      <w:pPr>
        <w:pStyle w:val="NormalWeb"/>
        <w:spacing w:line="222" w:lineRule="atLeast"/>
        <w:ind w:right="-568"/>
        <w:jc w:val="center"/>
        <w:rPr>
          <w:rFonts w:ascii="Arial" w:hAnsi="Arial" w:cs="Arial"/>
          <w:b/>
          <w:sz w:val="20"/>
          <w:szCs w:val="20"/>
        </w:rPr>
      </w:pPr>
    </w:p>
    <w:p w:rsidR="00B543E4" w:rsidRPr="00A17F90" w:rsidRDefault="00B543E4" w:rsidP="00B543E4">
      <w:pPr>
        <w:pStyle w:val="NormalWeb"/>
        <w:spacing w:line="222" w:lineRule="atLeast"/>
        <w:ind w:right="-568"/>
        <w:jc w:val="center"/>
        <w:rPr>
          <w:rFonts w:ascii="Arial" w:hAnsi="Arial" w:cs="Arial"/>
          <w:b/>
          <w:sz w:val="20"/>
          <w:szCs w:val="20"/>
        </w:rPr>
      </w:pPr>
    </w:p>
    <w:p w:rsidR="00B543E4" w:rsidRPr="00A17F90" w:rsidRDefault="00A17F90" w:rsidP="00B543E4">
      <w:pPr>
        <w:pStyle w:val="NormalWeb"/>
        <w:spacing w:line="360" w:lineRule="auto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543E4" w:rsidRPr="00A17F90">
        <w:rPr>
          <w:rFonts w:ascii="Arial" w:hAnsi="Arial" w:cs="Arial"/>
          <w:sz w:val="20"/>
          <w:szCs w:val="20"/>
        </w:rPr>
        <w:t>Ph.D. Rocío Piguave Pérez, Directora Dpto. Planeamiento</w:t>
      </w:r>
    </w:p>
    <w:p w:rsidR="00B543E4" w:rsidRPr="00A17F90" w:rsidRDefault="00B543E4" w:rsidP="00B543E4">
      <w:pPr>
        <w:pStyle w:val="NormalWeb"/>
        <w:spacing w:line="360" w:lineRule="auto"/>
        <w:ind w:right="-567"/>
        <w:jc w:val="both"/>
        <w:rPr>
          <w:rFonts w:ascii="Arial" w:hAnsi="Arial" w:cs="Arial"/>
          <w:sz w:val="20"/>
          <w:szCs w:val="20"/>
        </w:rPr>
      </w:pPr>
      <w:r w:rsidRPr="00A17F90">
        <w:rPr>
          <w:rFonts w:ascii="Arial" w:hAnsi="Arial" w:cs="Arial"/>
          <w:sz w:val="20"/>
          <w:szCs w:val="20"/>
        </w:rPr>
        <w:t xml:space="preserve">DE:                </w:t>
      </w:r>
      <w:r w:rsidR="00A17F90">
        <w:rPr>
          <w:rFonts w:ascii="Arial" w:hAnsi="Arial" w:cs="Arial"/>
          <w:sz w:val="20"/>
          <w:szCs w:val="20"/>
        </w:rPr>
        <w:t xml:space="preserve">   </w:t>
      </w:r>
      <w:r w:rsidRPr="00A17F90">
        <w:rPr>
          <w:rFonts w:ascii="Arial" w:hAnsi="Arial" w:cs="Arial"/>
          <w:sz w:val="20"/>
          <w:szCs w:val="20"/>
        </w:rPr>
        <w:t>Ph.D. Miguel Camino Solórzano, Rector ULEAM</w:t>
      </w:r>
    </w:p>
    <w:p w:rsidR="00B543E4" w:rsidRPr="00A17F90" w:rsidRDefault="00B543E4" w:rsidP="00B543E4">
      <w:pPr>
        <w:pStyle w:val="NormalWeb"/>
        <w:spacing w:line="360" w:lineRule="auto"/>
        <w:ind w:right="-567"/>
        <w:jc w:val="both"/>
        <w:rPr>
          <w:rFonts w:ascii="Arial" w:hAnsi="Arial" w:cs="Arial"/>
          <w:sz w:val="20"/>
          <w:szCs w:val="20"/>
        </w:rPr>
      </w:pPr>
      <w:r w:rsidRPr="00A17F90">
        <w:rPr>
          <w:rFonts w:ascii="Arial" w:hAnsi="Arial" w:cs="Arial"/>
          <w:sz w:val="20"/>
          <w:szCs w:val="20"/>
        </w:rPr>
        <w:t xml:space="preserve">ASUNTO:       </w:t>
      </w:r>
      <w:r w:rsidR="00A17F90">
        <w:rPr>
          <w:rFonts w:ascii="Arial" w:hAnsi="Arial" w:cs="Arial"/>
          <w:sz w:val="20"/>
          <w:szCs w:val="20"/>
        </w:rPr>
        <w:t xml:space="preserve">   </w:t>
      </w:r>
      <w:r w:rsidRPr="00A17F90">
        <w:rPr>
          <w:rFonts w:ascii="Arial" w:hAnsi="Arial" w:cs="Arial"/>
          <w:sz w:val="20"/>
          <w:szCs w:val="20"/>
        </w:rPr>
        <w:t xml:space="preserve">AUTORIZACIÓN PARA ELABORACIÓN DE POA INSTITUCIONAL </w:t>
      </w:r>
    </w:p>
    <w:p w:rsidR="00B543E4" w:rsidRPr="00A17F90" w:rsidRDefault="00B543E4" w:rsidP="00B543E4">
      <w:pPr>
        <w:pStyle w:val="NormalWeb"/>
        <w:pBdr>
          <w:bottom w:val="single" w:sz="4" w:space="1" w:color="auto"/>
        </w:pBdr>
        <w:spacing w:line="360" w:lineRule="auto"/>
        <w:ind w:right="-567"/>
        <w:jc w:val="both"/>
        <w:rPr>
          <w:rFonts w:ascii="Arial" w:hAnsi="Arial" w:cs="Arial"/>
          <w:b/>
          <w:sz w:val="20"/>
          <w:szCs w:val="20"/>
        </w:rPr>
      </w:pPr>
      <w:r w:rsidRPr="00A17F90">
        <w:rPr>
          <w:rFonts w:ascii="Arial" w:hAnsi="Arial" w:cs="Arial"/>
          <w:sz w:val="20"/>
          <w:szCs w:val="20"/>
        </w:rPr>
        <w:t>FECHA:</w:t>
      </w:r>
      <w:r w:rsidRPr="00A17F90">
        <w:rPr>
          <w:rFonts w:ascii="Arial" w:hAnsi="Arial" w:cs="Arial"/>
          <w:b/>
          <w:sz w:val="20"/>
          <w:szCs w:val="20"/>
        </w:rPr>
        <w:t xml:space="preserve">          </w:t>
      </w:r>
    </w:p>
    <w:p w:rsidR="00B543E4" w:rsidRPr="00A17F90" w:rsidRDefault="00B543E4" w:rsidP="00B543E4">
      <w:pPr>
        <w:pStyle w:val="NormalWeb"/>
        <w:spacing w:line="222" w:lineRule="atLeast"/>
        <w:ind w:right="-568"/>
        <w:jc w:val="both"/>
        <w:rPr>
          <w:rFonts w:ascii="Arial" w:hAnsi="Arial" w:cs="Arial"/>
          <w:b/>
          <w:sz w:val="20"/>
          <w:szCs w:val="20"/>
        </w:rPr>
      </w:pPr>
    </w:p>
    <w:p w:rsidR="00B543E4" w:rsidRPr="00A17F90" w:rsidRDefault="00B543E4" w:rsidP="00B543E4">
      <w:pPr>
        <w:pStyle w:val="NormalWeb"/>
        <w:spacing w:line="222" w:lineRule="atLeast"/>
        <w:ind w:right="-568"/>
        <w:jc w:val="both"/>
        <w:rPr>
          <w:rFonts w:ascii="Arial" w:hAnsi="Arial" w:cs="Arial"/>
          <w:sz w:val="20"/>
          <w:szCs w:val="20"/>
        </w:rPr>
      </w:pPr>
    </w:p>
    <w:p w:rsidR="00F344CF" w:rsidRPr="00A17F90" w:rsidRDefault="00B543E4" w:rsidP="00A17F90">
      <w:pPr>
        <w:ind w:right="-568"/>
        <w:jc w:val="both"/>
        <w:rPr>
          <w:rFonts w:ascii="Arial" w:hAnsi="Arial" w:cs="Arial"/>
          <w:sz w:val="20"/>
          <w:szCs w:val="20"/>
        </w:rPr>
      </w:pPr>
      <w:r w:rsidRPr="00A17F90">
        <w:rPr>
          <w:rFonts w:ascii="Arial" w:hAnsi="Arial" w:cs="Arial"/>
          <w:sz w:val="20"/>
          <w:szCs w:val="20"/>
        </w:rPr>
        <w:t xml:space="preserve">Mediante la presente autorizo </w:t>
      </w:r>
      <w:r w:rsidR="00F344CF" w:rsidRPr="00A17F90">
        <w:rPr>
          <w:rFonts w:ascii="Arial" w:hAnsi="Arial" w:cs="Arial"/>
          <w:sz w:val="20"/>
          <w:szCs w:val="20"/>
        </w:rPr>
        <w:t>dar inicio a la Elaboración del Plan Operativo Anual de la institución correspondiente al año 20XX</w:t>
      </w:r>
      <w:r w:rsidRPr="00A17F90">
        <w:rPr>
          <w:rFonts w:ascii="Arial" w:hAnsi="Arial" w:cs="Arial"/>
          <w:sz w:val="20"/>
          <w:szCs w:val="20"/>
        </w:rPr>
        <w:t>, el cual constituye una herramienta de planificación estrat</w:t>
      </w:r>
      <w:r w:rsidR="00F344CF" w:rsidRPr="00A17F90">
        <w:rPr>
          <w:rFonts w:ascii="Arial" w:hAnsi="Arial" w:cs="Arial"/>
          <w:sz w:val="20"/>
          <w:szCs w:val="20"/>
        </w:rPr>
        <w:t>égica y/o gestión a corto plazo.</w:t>
      </w:r>
    </w:p>
    <w:p w:rsidR="00F344CF" w:rsidRPr="00A17F90" w:rsidRDefault="00F344CF" w:rsidP="00A17F90">
      <w:pPr>
        <w:ind w:right="-568"/>
        <w:jc w:val="both"/>
        <w:rPr>
          <w:rFonts w:ascii="Arial" w:hAnsi="Arial" w:cs="Arial"/>
          <w:sz w:val="20"/>
          <w:szCs w:val="20"/>
        </w:rPr>
      </w:pPr>
    </w:p>
    <w:p w:rsidR="00F344CF" w:rsidRPr="00A17F90" w:rsidRDefault="00F344CF" w:rsidP="00A17F90">
      <w:pPr>
        <w:ind w:right="-568"/>
        <w:jc w:val="both"/>
        <w:rPr>
          <w:rFonts w:ascii="Arial" w:hAnsi="Arial" w:cs="Arial"/>
          <w:sz w:val="20"/>
          <w:szCs w:val="20"/>
        </w:rPr>
      </w:pPr>
      <w:r w:rsidRPr="00A17F90">
        <w:rPr>
          <w:rFonts w:ascii="Arial" w:hAnsi="Arial" w:cs="Arial"/>
          <w:sz w:val="20"/>
          <w:szCs w:val="20"/>
        </w:rPr>
        <w:t>Sin otro particular me es grato suscribirme de usted.</w:t>
      </w:r>
    </w:p>
    <w:p w:rsidR="00F344CF" w:rsidRPr="00A17F90" w:rsidRDefault="00F344CF" w:rsidP="00F344CF">
      <w:pPr>
        <w:pStyle w:val="NormalWeb"/>
        <w:spacing w:line="360" w:lineRule="auto"/>
        <w:ind w:right="-567"/>
        <w:jc w:val="center"/>
        <w:rPr>
          <w:rFonts w:ascii="Arial" w:hAnsi="Arial" w:cs="Arial"/>
          <w:sz w:val="20"/>
          <w:szCs w:val="20"/>
        </w:rPr>
      </w:pPr>
    </w:p>
    <w:p w:rsidR="00F344CF" w:rsidRPr="00A17F90" w:rsidRDefault="00F344CF" w:rsidP="00F344CF">
      <w:pPr>
        <w:pStyle w:val="NormalWeb"/>
        <w:spacing w:line="360" w:lineRule="auto"/>
        <w:ind w:right="-567"/>
        <w:jc w:val="center"/>
        <w:rPr>
          <w:rFonts w:ascii="Arial" w:hAnsi="Arial" w:cs="Arial"/>
          <w:sz w:val="20"/>
          <w:szCs w:val="20"/>
        </w:rPr>
      </w:pPr>
    </w:p>
    <w:p w:rsidR="00F344CF" w:rsidRPr="00A17F90" w:rsidRDefault="00F344CF" w:rsidP="00F344CF">
      <w:pPr>
        <w:pStyle w:val="NormalWeb"/>
        <w:spacing w:line="360" w:lineRule="auto"/>
        <w:ind w:right="-567"/>
        <w:jc w:val="center"/>
        <w:rPr>
          <w:rFonts w:ascii="Arial" w:hAnsi="Arial" w:cs="Arial"/>
          <w:sz w:val="20"/>
          <w:szCs w:val="20"/>
        </w:rPr>
      </w:pPr>
      <w:r w:rsidRPr="00A17F90">
        <w:rPr>
          <w:rFonts w:ascii="Arial" w:hAnsi="Arial" w:cs="Arial"/>
          <w:sz w:val="20"/>
          <w:szCs w:val="20"/>
        </w:rPr>
        <w:t>Atentamente,</w:t>
      </w:r>
    </w:p>
    <w:p w:rsidR="00F344CF" w:rsidRPr="00A17F90" w:rsidRDefault="00F344CF" w:rsidP="00F344CF">
      <w:pPr>
        <w:pStyle w:val="NormalWeb"/>
        <w:spacing w:line="360" w:lineRule="auto"/>
        <w:ind w:right="-567"/>
        <w:jc w:val="both"/>
        <w:rPr>
          <w:rFonts w:ascii="Arial" w:hAnsi="Arial" w:cs="Arial"/>
          <w:sz w:val="20"/>
          <w:szCs w:val="20"/>
        </w:rPr>
      </w:pPr>
    </w:p>
    <w:p w:rsidR="00F344CF" w:rsidRPr="00A17F90" w:rsidRDefault="00F344CF" w:rsidP="00F344CF">
      <w:pPr>
        <w:pStyle w:val="NormalWeb"/>
        <w:spacing w:line="360" w:lineRule="auto"/>
        <w:ind w:right="-567"/>
        <w:jc w:val="both"/>
        <w:rPr>
          <w:rFonts w:ascii="Arial" w:hAnsi="Arial" w:cs="Arial"/>
          <w:sz w:val="20"/>
          <w:szCs w:val="20"/>
        </w:rPr>
      </w:pPr>
    </w:p>
    <w:p w:rsidR="00F344CF" w:rsidRPr="00A17F90" w:rsidRDefault="00F344CF" w:rsidP="00F344CF">
      <w:pPr>
        <w:pStyle w:val="NormalWeb"/>
        <w:spacing w:line="360" w:lineRule="auto"/>
        <w:ind w:right="-567"/>
        <w:jc w:val="both"/>
        <w:rPr>
          <w:rFonts w:ascii="Arial" w:hAnsi="Arial" w:cs="Arial"/>
          <w:sz w:val="20"/>
          <w:szCs w:val="20"/>
        </w:rPr>
      </w:pPr>
    </w:p>
    <w:p w:rsidR="00F344CF" w:rsidRPr="00A17F90" w:rsidRDefault="00F344CF" w:rsidP="00F344CF">
      <w:pPr>
        <w:pStyle w:val="NormalWeb"/>
        <w:spacing w:line="360" w:lineRule="auto"/>
        <w:ind w:right="-567"/>
        <w:jc w:val="center"/>
        <w:rPr>
          <w:rFonts w:ascii="Arial" w:hAnsi="Arial" w:cs="Arial"/>
          <w:sz w:val="20"/>
          <w:szCs w:val="20"/>
        </w:rPr>
      </w:pPr>
      <w:r w:rsidRPr="00A17F90">
        <w:rPr>
          <w:rFonts w:ascii="Arial" w:hAnsi="Arial" w:cs="Arial"/>
          <w:sz w:val="20"/>
          <w:szCs w:val="20"/>
        </w:rPr>
        <w:t xml:space="preserve">__________________________________         </w:t>
      </w:r>
    </w:p>
    <w:p w:rsidR="00F344CF" w:rsidRPr="00A17F90" w:rsidRDefault="00F344CF" w:rsidP="00F344CF">
      <w:pPr>
        <w:pStyle w:val="NormalWeb"/>
        <w:ind w:right="-568"/>
        <w:jc w:val="center"/>
        <w:rPr>
          <w:rFonts w:ascii="Arial" w:hAnsi="Arial" w:cs="Arial"/>
          <w:sz w:val="20"/>
          <w:szCs w:val="20"/>
        </w:rPr>
      </w:pPr>
      <w:r w:rsidRPr="00A17F90">
        <w:rPr>
          <w:rFonts w:ascii="Arial" w:hAnsi="Arial" w:cs="Arial"/>
          <w:sz w:val="20"/>
          <w:szCs w:val="20"/>
        </w:rPr>
        <w:t>Arq. Miguel Camino Solórzano, PhD.</w:t>
      </w:r>
    </w:p>
    <w:p w:rsidR="00F344CF" w:rsidRPr="00A17F90" w:rsidRDefault="00F344CF" w:rsidP="00F344CF">
      <w:pPr>
        <w:pStyle w:val="NormalWeb"/>
        <w:ind w:right="-568"/>
        <w:jc w:val="center"/>
        <w:rPr>
          <w:rFonts w:ascii="Arial" w:hAnsi="Arial" w:cs="Arial"/>
          <w:sz w:val="20"/>
          <w:szCs w:val="20"/>
        </w:rPr>
      </w:pPr>
      <w:r w:rsidRPr="00A17F90">
        <w:rPr>
          <w:rFonts w:ascii="Arial" w:hAnsi="Arial" w:cs="Arial"/>
          <w:sz w:val="20"/>
          <w:szCs w:val="20"/>
        </w:rPr>
        <w:t>Rector Universidad Laica Eloy Alfaro de Manabí</w:t>
      </w:r>
    </w:p>
    <w:p w:rsidR="00F344CF" w:rsidRPr="00A17F90" w:rsidRDefault="00F344CF" w:rsidP="00F344CF">
      <w:pPr>
        <w:pStyle w:val="NormalWeb"/>
        <w:ind w:right="-568"/>
        <w:jc w:val="both"/>
        <w:rPr>
          <w:rFonts w:ascii="Arial" w:hAnsi="Arial" w:cs="Arial"/>
          <w:sz w:val="20"/>
          <w:szCs w:val="20"/>
        </w:rPr>
      </w:pPr>
    </w:p>
    <w:p w:rsidR="00025D8B" w:rsidRPr="00A17F90" w:rsidRDefault="00025D8B" w:rsidP="00F344CF">
      <w:pPr>
        <w:jc w:val="both"/>
        <w:rPr>
          <w:rFonts w:ascii="Arial" w:hAnsi="Arial" w:cs="Arial"/>
          <w:sz w:val="20"/>
          <w:szCs w:val="20"/>
        </w:rPr>
      </w:pPr>
    </w:p>
    <w:sectPr w:rsidR="00025D8B" w:rsidRPr="00A17F90" w:rsidSect="00A17F90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E4"/>
    <w:rsid w:val="00025D8B"/>
    <w:rsid w:val="0007224B"/>
    <w:rsid w:val="00A17F90"/>
    <w:rsid w:val="00B543E4"/>
    <w:rsid w:val="00F3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073D6-23A5-4543-B55A-47263DED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43E4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EstuAuxiliar</dc:creator>
  <cp:keywords/>
  <dc:description/>
  <cp:lastModifiedBy>EstuAuxiliar</cp:lastModifiedBy>
  <cp:revision>2</cp:revision>
  <dcterms:created xsi:type="dcterms:W3CDTF">2016-12-07T13:18:00Z</dcterms:created>
  <dcterms:modified xsi:type="dcterms:W3CDTF">2016-12-07T13:18:00Z</dcterms:modified>
</cp:coreProperties>
</file>