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86A37" w:rsidR="009D201C" w:rsidRDefault="009D201C" w14:paraId="02469A3D" w14:textId="0AA813AC">
      <w:pPr>
        <w:rPr>
          <w:rFonts w:ascii="Times New Roman" w:hAnsi="Times New Roman" w:cs="Times New Roman"/>
        </w:rPr>
      </w:pPr>
      <w:r w:rsidRPr="00886A37">
        <w:rPr>
          <w:rFonts w:ascii="Times New Roman" w:hAnsi="Times New Roman" w:cs="Times New Roman"/>
          <w:b/>
          <w:noProof/>
          <w:sz w:val="28"/>
          <w:lang w:eastAsia="es-EC"/>
        </w:rPr>
        <w:drawing>
          <wp:anchor distT="0" distB="0" distL="114300" distR="114300" simplePos="0" relativeHeight="251661312" behindDoc="0" locked="0" layoutInCell="1" allowOverlap="1" wp14:anchorId="6D076AA0" wp14:editId="2AB831C0">
            <wp:simplePos x="0" y="0"/>
            <wp:positionH relativeFrom="margin">
              <wp:posOffset>1771015</wp:posOffset>
            </wp:positionH>
            <wp:positionV relativeFrom="paragraph">
              <wp:posOffset>-535305</wp:posOffset>
            </wp:positionV>
            <wp:extent cx="2845054" cy="927735"/>
            <wp:effectExtent l="0" t="0" r="0" b="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2845054" cy="927735"/>
                    </a:xfrm>
                    <a:prstGeom prst="rect">
                      <a:avLst/>
                    </a:prstGeom>
                  </pic:spPr>
                </pic:pic>
              </a:graphicData>
            </a:graphic>
          </wp:anchor>
        </w:drawing>
      </w:r>
      <w:r w:rsidRPr="00886A37">
        <w:rPr>
          <w:rFonts w:ascii="Times New Roman" w:hAnsi="Times New Roman" w:cs="Times New Roman"/>
          <w:noProof/>
          <w:sz w:val="24"/>
          <w:szCs w:val="24"/>
          <w:lang w:eastAsia="es-EC"/>
        </w:rPr>
        <mc:AlternateContent>
          <mc:Choice Requires="wps">
            <w:drawing>
              <wp:anchor distT="0" distB="0" distL="114300" distR="114300" simplePos="0" relativeHeight="251659264" behindDoc="1" locked="0" layoutInCell="1" allowOverlap="1" wp14:anchorId="73BCEB22" wp14:editId="007BAA69">
                <wp:simplePos x="0" y="0"/>
                <wp:positionH relativeFrom="page">
                  <wp:align>left</wp:align>
                </wp:positionH>
                <wp:positionV relativeFrom="paragraph">
                  <wp:posOffset>-903767</wp:posOffset>
                </wp:positionV>
                <wp:extent cx="474345" cy="10708005"/>
                <wp:effectExtent l="0" t="0" r="20955" b="1714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10708005"/>
                        </a:xfrm>
                        <a:prstGeom prst="rect">
                          <a:avLst/>
                        </a:prstGeom>
                        <a:solidFill>
                          <a:srgbClr val="FF1919"/>
                        </a:solidFill>
                        <a:ln>
                          <a:solidFill>
                            <a:schemeClr val="bg1"/>
                          </a:solidFill>
                        </a:ln>
                      </wps:spPr>
                      <wps:txbx>
                        <w:txbxContent>
                          <w:p w:rsidR="00B83374" w:rsidP="009D201C" w:rsidRDefault="00B83374" w14:paraId="29729815" w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9B7D95D">
              <v:rect id="Rectangle 2" style="position:absolute;margin-left:0;margin-top:-71.15pt;width:37.35pt;height:843.1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ff1919" strokecolor="white [3212]" w14:anchorId="73BCE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Ob+gEAAOkDAAAOAAAAZHJzL2Uyb0RvYy54bWysU9uO2yAQfa/Uf0C8N7ZTp9lYcVarrFJV&#10;2l6kbT8AY2yj2gwdSOz06zuQbBJ136q+IIZhzpw5HNb309Czg0KnwZQ8m6WcKSOh1qYt+Y/vu3d3&#10;nDkvTC16MKrkR+X4/ebtm/VoCzWHDvpaISMQ44rRlrzz3hZJ4mSnBuFmYJWhZAM4CE8htkmNYiT0&#10;oU/mafohGQFriyCVc3T6eEryTcRvGiX916ZxyrO+5MTNxxXjWoU12axF0aKwnZZnGuIfWAxCG2p6&#10;gXoUXrA96ldQg5YIDho/kzAk0DRaqjgDTZOlf03z3Amr4iwkjrMXmdz/g5VfDs/2Gwbqzj6B/OmY&#10;gW0nTKseEGHslKipXRaESkbriktBCByVsmr8DDU9rdh7iBpMDQ4BkKZjU5T6eJFaTZ5JOsyX+ft8&#10;wZmkVJYu07s0XcQeongpt+j8RwUDC5uSI71lhBeHJ+cDHVG8XIn0odf1Tvd9DLCttj2yg6B33+2y&#10;VbY6o7vba715XRmcpy61VXsaneS5FlLnUBn1CBIEt7nCT9VEtMK2gvpIyiCc/Eb/gzYd4G/ORvJa&#10;yd2vvUDFWf/JkLqrLM+DOWOQL5ZzCvA2U91mhJEEVXLP2Wm79SdD7y3qtqNOWdTJwAO9SKOjVldW&#10;Z97kpyjh2fvBsLdxvHX9oZs/AAAA//8DAFBLAwQUAAYACAAAACEAIQkK598AAAAJAQAADwAAAGRy&#10;cy9kb3ducmV2LnhtbEyPwU7DMBBE70j8g7VI3FqnxbRVGqdCSK2E4EIp6tW1lyQiXkex06Z/z3KC&#10;42hGM2+KzehbccY+NoE0zKYZCCQbXEOVhsPHdrICEZMhZ9pAqOGKETbl7U1hchcu9I7nfaoEl1DM&#10;jYY6pS6XMtoavYnT0CGx9xV6bxLLvpKuNxcu962cZ9lCetMQL9Smw+ca7fd+8Brw88WanToeXuXW&#10;XofdwlL/ttL6/m58WoNIOKa/MPziMzqUzHQKA7koWg18JGmYzNT8AQT7S7UEceLco1IZyLKQ/x+U&#10;PwAAAP//AwBQSwECLQAUAAYACAAAACEAtoM4kv4AAADhAQAAEwAAAAAAAAAAAAAAAAAAAAAAW0Nv&#10;bnRlbnRfVHlwZXNdLnhtbFBLAQItABQABgAIAAAAIQA4/SH/1gAAAJQBAAALAAAAAAAAAAAAAAAA&#10;AC8BAABfcmVscy8ucmVsc1BLAQItABQABgAIAAAAIQBTKXOb+gEAAOkDAAAOAAAAAAAAAAAAAAAA&#10;AC4CAABkcnMvZTJvRG9jLnhtbFBLAQItABQABgAIAAAAIQAhCQrn3wAAAAkBAAAPAAAAAAAAAAAA&#10;AAAAAFQEAABkcnMvZG93bnJldi54bWxQSwUGAAAAAAQABADzAAAAYAUAAAAA&#10;">
                <v:textbox>
                  <w:txbxContent>
                    <w:p w:rsidR="00B83374" w:rsidP="009D201C" w:rsidRDefault="00B83374" w14:paraId="672A6659" w14:textId="77777777">
                      <w:pPr>
                        <w:jc w:val="center"/>
                      </w:pPr>
                    </w:p>
                  </w:txbxContent>
                </v:textbox>
                <w10:wrap anchorx="page"/>
              </v:rect>
            </w:pict>
          </mc:Fallback>
        </mc:AlternateContent>
      </w:r>
    </w:p>
    <w:p w:rsidRPr="00886A37" w:rsidR="009D201C" w:rsidRDefault="009D201C" w14:paraId="76EAE05D" w14:textId="0A9C1966">
      <w:pPr>
        <w:rPr>
          <w:rFonts w:ascii="Times New Roman" w:hAnsi="Times New Roman" w:cs="Times New Roman"/>
        </w:rPr>
      </w:pPr>
      <w:r w:rsidRPr="00886A37">
        <w:rPr>
          <w:rFonts w:ascii="Times New Roman" w:hAnsi="Times New Roman" w:cs="Times New Roman"/>
          <w:noProof/>
          <w:lang w:eastAsia="es-EC"/>
        </w:rPr>
        <mc:AlternateContent>
          <mc:Choice Requires="wps">
            <w:drawing>
              <wp:anchor distT="45720" distB="45720" distL="114300" distR="114300" simplePos="0" relativeHeight="251663360" behindDoc="0" locked="0" layoutInCell="1" allowOverlap="1" wp14:anchorId="445411E0" wp14:editId="6FFE7E6C">
                <wp:simplePos x="0" y="0"/>
                <wp:positionH relativeFrom="column">
                  <wp:posOffset>161925</wp:posOffset>
                </wp:positionH>
                <wp:positionV relativeFrom="paragraph">
                  <wp:posOffset>331470</wp:posOffset>
                </wp:positionV>
                <wp:extent cx="5634990" cy="982980"/>
                <wp:effectExtent l="0" t="0" r="3810" b="762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982980"/>
                        </a:xfrm>
                        <a:prstGeom prst="rect">
                          <a:avLst/>
                        </a:prstGeom>
                        <a:solidFill>
                          <a:srgbClr val="FFFFFF"/>
                        </a:solidFill>
                        <a:ln w="9525">
                          <a:noFill/>
                          <a:miter lim="800000"/>
                          <a:headEnd/>
                          <a:tailEnd/>
                        </a:ln>
                      </wps:spPr>
                      <wps:txbx>
                        <w:txbxContent>
                          <w:p w:rsidRPr="00D80F6A" w:rsidR="00B83374" w:rsidP="009D201C" w:rsidRDefault="00B83374" w14:paraId="6CA1636C" w14:textId="74BBD888">
                            <w:pPr>
                              <w:jc w:val="center"/>
                              <w:rPr>
                                <w:rFonts w:ascii="Times New Roman" w:hAnsi="Times New Roman" w:cs="Times New Roman"/>
                                <w:b/>
                                <w:sz w:val="32"/>
                                <w:lang w:val="es-ES"/>
                              </w:rPr>
                            </w:pPr>
                            <w:r w:rsidRPr="00D80F6A">
                              <w:rPr>
                                <w:rFonts w:ascii="Times New Roman" w:hAnsi="Times New Roman" w:cs="Times New Roman"/>
                                <w:b/>
                                <w:sz w:val="32"/>
                                <w:lang w:val="es-ES"/>
                              </w:rPr>
                              <w:t>UNIVERSIDAD LAICA “ELOY ALFARO” DE MANABÍ</w:t>
                            </w:r>
                          </w:p>
                          <w:p w:rsidRPr="009D201C" w:rsidR="00B83374" w:rsidP="009D201C" w:rsidRDefault="00146F80" w14:paraId="03368E78" w14:textId="5CEB142C">
                            <w:pPr>
                              <w:jc w:val="center"/>
                              <w:rPr>
                                <w:b/>
                                <w:bCs/>
                              </w:rPr>
                            </w:pPr>
                            <w:r>
                              <w:rPr>
                                <w:rFonts w:ascii="Times New Roman" w:hAnsi="Times New Roman" w:cs="Times New Roman"/>
                                <w:b/>
                                <w:sz w:val="32"/>
                                <w:lang w:val="es-ES"/>
                              </w:rPr>
                              <w:t>DIRECCIÓN DE VINCULACIÓN Y EMPRENDIMIENTO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70B2396">
              <v:shapetype id="_x0000_t202" coordsize="21600,21600" o:spt="202" path="m,l,21600r21600,l21600,xe" w14:anchorId="445411E0">
                <v:stroke joinstyle="miter"/>
                <v:path gradientshapeok="t" o:connecttype="rect"/>
              </v:shapetype>
              <v:shape id="Cuadro de texto 2" style="position:absolute;margin-left:12.75pt;margin-top:26.1pt;width:443.7pt;height:77.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6SDwIAAP0DAAAOAAAAZHJzL2Uyb0RvYy54bWysU9tu2zAMfR+wfxD0vjjJki4x4hRdugwD&#10;ugvQ7QNkWY6FyaJGKbGzrx8lu2nQvQ3TgyCK1CF5eLS57VvDTgq9Blvw2WTKmbISKm0PBf/xff9m&#10;xZkPwlbCgFUFPyvPb7evX206l6s5NGAqhYxArM87V/AmBJdnmZeNaoWfgFOWnDVgKwKZeMgqFB2h&#10;tyabT6c3WQdYOQSpvKfb+8HJtwm/rpUMX+vaq8BMwam2kHZMexn3bLsR+QGFa7QcyxD/UEUrtKWk&#10;F6h7EQQ7ov4LqtUSwUMdJhLaDOpaS5V6oG5m0xfdPDbCqdQLkePdhSb//2Dll9Oj+4Ys9O+hpwGm&#10;Jrx7APnTMwu7RtiDukOErlGiosSzSFnWOZ+PTyPVPvcRpOw+Q0VDFscACaivsY2sUJ+M0GkA5wvp&#10;qg9M0uXy5u1ivSaXJN96NV+v0lQykT+9dujDRwUti4eCIw01oYvTgw+xGpE/hcRkHoyu9tqYZOCh&#10;3BlkJ0EC2KeVGngRZizrKPtyvkzIFuL7pI1WBxKo0W3BV9O4BslENj7YKoUEoc1wpkqMHemJjAzc&#10;hL7sma5G7iJbJVRn4gth0CP9Hzo0gL8560iLBfe/jgIVZ+aTJc7Xs8UiijcZi+W7ORl47SmvPcJK&#10;gip44Gw47kISfKTDwh3NptaJtudKxpJJY4nN8T9EEV/bKer5127/AAAA//8DAFBLAwQUAAYACAAA&#10;ACEAP6nsON0AAAAJAQAADwAAAGRycy9kb3ducmV2LnhtbEyPy07DMBBF90j8gzVIbBB1apGGhDgV&#10;IIHY9vEBk3iaRMR2FLtN+vcMK1iOztW9Z8rtYgdxoSn03mlYrxIQ5BpvetdqOB4+Hp9BhIjO4OAd&#10;abhSgG11e1NiYfzsdnTZx1ZwiQsFauhiHAspQ9ORxbDyIzlmJz9ZjHxOrTQTzlxuB6mSZCMt9o4X&#10;OhzpvaPme3+2Gk5f80Oaz/VnPGa7p80b9lntr1rf3y2vLyAiLfEvDL/6rA4VO9X+7EwQgwaVppzU&#10;kCoFgnm+VjmImkGSJSCrUv7/oPoBAAD//wMAUEsBAi0AFAAGAAgAAAAhALaDOJL+AAAA4QEAABMA&#10;AAAAAAAAAAAAAAAAAAAAAFtDb250ZW50X1R5cGVzXS54bWxQSwECLQAUAAYACAAAACEAOP0h/9YA&#10;AACUAQAACwAAAAAAAAAAAAAAAAAvAQAAX3JlbHMvLnJlbHNQSwECLQAUAAYACAAAACEAeC4ekg8C&#10;AAD9AwAADgAAAAAAAAAAAAAAAAAuAgAAZHJzL2Uyb0RvYy54bWxQSwECLQAUAAYACAAAACEAP6ns&#10;ON0AAAAJAQAADwAAAAAAAAAAAAAAAABpBAAAZHJzL2Rvd25yZXYueG1sUEsFBgAAAAAEAAQA8wAA&#10;AHMFAAAAAA==&#10;">
                <v:textbox>
                  <w:txbxContent>
                    <w:p w:rsidRPr="00D80F6A" w:rsidR="00B83374" w:rsidP="009D201C" w:rsidRDefault="00B83374" w14:paraId="4D3F0509" w14:textId="74BBD888">
                      <w:pPr>
                        <w:jc w:val="center"/>
                        <w:rPr>
                          <w:rFonts w:ascii="Times New Roman" w:hAnsi="Times New Roman" w:cs="Times New Roman"/>
                          <w:b/>
                          <w:sz w:val="32"/>
                          <w:lang w:val="es-ES"/>
                        </w:rPr>
                      </w:pPr>
                      <w:r w:rsidRPr="00D80F6A">
                        <w:rPr>
                          <w:rFonts w:ascii="Times New Roman" w:hAnsi="Times New Roman" w:cs="Times New Roman"/>
                          <w:b/>
                          <w:sz w:val="32"/>
                          <w:lang w:val="es-ES"/>
                        </w:rPr>
                        <w:t>UNIVERSIDAD LAICA “ELOY ALFARO” DE MANABÍ</w:t>
                      </w:r>
                    </w:p>
                    <w:p w:rsidRPr="009D201C" w:rsidR="00B83374" w:rsidP="009D201C" w:rsidRDefault="00146F80" w14:paraId="6329BF7A" w14:textId="5CEB142C">
                      <w:pPr>
                        <w:jc w:val="center"/>
                        <w:rPr>
                          <w:b/>
                          <w:bCs/>
                        </w:rPr>
                      </w:pPr>
                      <w:r>
                        <w:rPr>
                          <w:rFonts w:ascii="Times New Roman" w:hAnsi="Times New Roman" w:cs="Times New Roman"/>
                          <w:b/>
                          <w:sz w:val="32"/>
                          <w:lang w:val="es-ES"/>
                        </w:rPr>
                        <w:t>DIRECCIÓN DE VINCULACIÓN Y EMPRENDIMIENTO</w:t>
                      </w:r>
                    </w:p>
                  </w:txbxContent>
                </v:textbox>
                <w10:wrap type="square"/>
              </v:shape>
            </w:pict>
          </mc:Fallback>
        </mc:AlternateContent>
      </w:r>
    </w:p>
    <w:p w:rsidRPr="00886A37" w:rsidR="009D201C" w:rsidRDefault="009D201C" w14:paraId="598A2B4B" w14:textId="1FF96E09">
      <w:pPr>
        <w:rPr>
          <w:rFonts w:ascii="Times New Roman" w:hAnsi="Times New Roman" w:cs="Times New Roman"/>
        </w:rPr>
      </w:pPr>
    </w:p>
    <w:p w:rsidRPr="00886A37" w:rsidR="009D201C" w:rsidRDefault="009D201C" w14:paraId="6CA002B4" w14:textId="47230E54">
      <w:pPr>
        <w:rPr>
          <w:rFonts w:ascii="Times New Roman" w:hAnsi="Times New Roman" w:cs="Times New Roman"/>
        </w:rPr>
      </w:pPr>
    </w:p>
    <w:p w:rsidRPr="00886A37" w:rsidR="009D201C" w:rsidRDefault="009D201C" w14:paraId="0E49F41C" w14:textId="12F62943">
      <w:pPr>
        <w:rPr>
          <w:rFonts w:ascii="Times New Roman" w:hAnsi="Times New Roman" w:cs="Times New Roman"/>
        </w:rPr>
      </w:pPr>
      <w:r w:rsidRPr="00886A37">
        <w:rPr>
          <w:rFonts w:ascii="Times New Roman" w:hAnsi="Times New Roman" w:cs="Times New Roman"/>
          <w:noProof/>
          <w:lang w:eastAsia="es-EC"/>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65408" behindDoc="0" locked="0" layoutInCell="1" allowOverlap="1" wp14:anchorId="35EE5CD2" wp14:editId="6BC160B5">
                <wp:simplePos x="0" y="0"/>
                <wp:positionH relativeFrom="column">
                  <wp:posOffset>283845</wp:posOffset>
                </wp:positionH>
                <wp:positionV relativeFrom="paragraph">
                  <wp:posOffset>267970</wp:posOffset>
                </wp:positionV>
                <wp:extent cx="5634990" cy="2019300"/>
                <wp:effectExtent l="0" t="0" r="381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634990" cy="2019300"/>
                        </a:xfrm>
                        <a:prstGeom prst="rect">
                          <a:avLst/>
                        </a:prstGeom>
                        <a:solidFill>
                          <a:srgbClr val="FFFFFF"/>
                        </a:solidFill>
                        <a:ln w="9525">
                          <a:noFill/>
                          <a:miter lim="800000"/>
                          <a:headEnd/>
                          <a:tailEnd/>
                        </a:ln>
                      </wps:spPr>
                      <wps:txbx>
                        <w:txbxContent>
                          <w:p xmlns:w14="http://schemas.microsoft.com/office/word/2010/wordml" w:rsidR="00B83374" w:rsidP="009D201C" w:rsidRDefault="00B83374" w14:paraId="6B75289F" w14:textId="583C431C">
                            <w:pPr>
                              <w:jc w:val="center"/>
                              <w:rPr>
                                <w:rFonts w:ascii="Times New Roman" w:hAnsi="Times New Roman" w:cs="Times New Roman"/>
                                <w:b/>
                                <w:sz w:val="32"/>
                                <w:lang w:val="es-ES"/>
                              </w:rPr>
                            </w:pPr>
                            <w:r>
                              <w:rPr>
                                <w:rFonts w:ascii="Times New Roman" w:hAnsi="Times New Roman" w:cs="Times New Roman"/>
                                <w:b/>
                                <w:sz w:val="32"/>
                                <w:lang w:val="es-ES"/>
                              </w:rPr>
                              <w:t>PROYECTO DE VINCULACIÓN Y EMPRENDIMIENTO</w:t>
                            </w:r>
                          </w:p>
                          <w:p xmlns:w14="http://schemas.microsoft.com/office/word/2010/wordml" w:rsidR="00B83374" w:rsidP="009D201C" w:rsidRDefault="00B83374" w14:paraId="1AE7602B" w14:textId="396100AD">
                            <w:pPr>
                              <w:jc w:val="center"/>
                              <w:rPr>
                                <w:rFonts w:ascii="Times New Roman" w:hAnsi="Times New Roman" w:cs="Times New Roman"/>
                                <w:b/>
                                <w:sz w:val="32"/>
                                <w:lang w:val="es-ES"/>
                              </w:rPr>
                            </w:pPr>
                          </w:p>
                          <w:p xmlns:w14="http://schemas.microsoft.com/office/word/2010/wordml" w:rsidRPr="001F1732" w:rsidR="00B83374" w:rsidP="00146F80" w:rsidRDefault="002D74C4" w14:paraId="5963C962" w14:textId="0292776C">
                            <w:pPr>
                              <w:jc w:val="center"/>
                              <w:rPr>
                                <w:rFonts w:ascii="Times New Roman" w:hAnsi="Times New Roman" w:cs="Times New Roman"/>
                                <w:b/>
                                <w:sz w:val="32"/>
                                <w:lang w:val="es-ES"/>
                              </w:rPr>
                            </w:pPr>
                            <w:r w:rsidRPr="001F1732">
                              <w:rPr>
                                <w:rFonts w:ascii="Times New Roman" w:hAnsi="Times New Roman" w:cs="Times New Roman"/>
                                <w:b/>
                                <w:sz w:val="32"/>
                                <w:lang w:val="es-ES"/>
                              </w:rPr>
                              <w:t xml:space="preserve">Fortalecimiento </w:t>
                            </w:r>
                            <w:r w:rsidRPr="001F1732" w:rsidR="00146F80">
                              <w:rPr>
                                <w:rFonts w:ascii="Times New Roman" w:hAnsi="Times New Roman" w:cs="Times New Roman"/>
                                <w:b/>
                                <w:sz w:val="32"/>
                                <w:lang w:val="es-ES"/>
                              </w:rPr>
                              <w:t xml:space="preserve">de la identidad cultural, para el desarrollo </w:t>
                            </w:r>
                            <w:r w:rsidRPr="001F1732" w:rsidR="00BD28E1">
                              <w:rPr>
                                <w:rFonts w:ascii="Times New Roman" w:hAnsi="Times New Roman" w:cs="Times New Roman"/>
                                <w:b/>
                                <w:sz w:val="32"/>
                                <w:lang w:val="es-ES"/>
                              </w:rPr>
                              <w:t>socio</w:t>
                            </w:r>
                            <w:r w:rsidRPr="001F1732">
                              <w:rPr>
                                <w:rFonts w:ascii="Times New Roman" w:hAnsi="Times New Roman" w:cs="Times New Roman"/>
                                <w:b/>
                                <w:sz w:val="32"/>
                                <w:lang w:val="es-ES"/>
                              </w:rPr>
                              <w:t>económico</w:t>
                            </w:r>
                            <w:r w:rsidRPr="001F1732" w:rsidR="00BD28E1">
                              <w:rPr>
                                <w:rFonts w:ascii="Times New Roman" w:hAnsi="Times New Roman" w:cs="Times New Roman"/>
                                <w:b/>
                                <w:sz w:val="32"/>
                                <w:lang w:val="es-ES"/>
                              </w:rPr>
                              <w:t xml:space="preserve"> de la juventud universitaria y su impacto</w:t>
                            </w:r>
                            <w:r w:rsidRPr="001F1732">
                              <w:rPr>
                                <w:rFonts w:ascii="Times New Roman" w:hAnsi="Times New Roman" w:cs="Times New Roman"/>
                                <w:b/>
                                <w:sz w:val="32"/>
                                <w:lang w:val="es-ES"/>
                              </w:rPr>
                              <w:t xml:space="preserve"> en la zona 4</w:t>
                            </w:r>
                            <w:r w:rsidRPr="001F1732" w:rsidR="00BD28E1">
                              <w:rPr>
                                <w:rFonts w:ascii="Times New Roman" w:hAnsi="Times New Roman" w:cs="Times New Roman"/>
                                <w:b/>
                                <w:sz w:val="32"/>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xmlns:w14="http://schemas.microsoft.com/office/word/2010/wordml" xmlns:w="http://schemas.openxmlformats.org/wordprocessingml/2006/main" w14:anchorId="7E65FA0E">
              <v:shape xmlns:o="urn:schemas-microsoft-com:office:office" xmlns:v="urn:schemas-microsoft-com:vml" id="_x0000_s1028" style="position:absolute;margin-left:22.35pt;margin-top:21.1pt;width:443.7pt;height:15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ioEQIAAP4DAAAOAAAAZHJzL2Uyb0RvYy54bWysU9tu2zAMfR+wfxD0vthJk64x4hRdugwD&#10;ugvQ7QNkWY6FyaJGKbGzry8lp2nQvQ3TgyCK5BF5eLS6HTrDDgq9Blvy6STnTFkJtba7kv/8sX13&#10;w5kPwtbCgFUlPyrPb9dv36x6V6gZtGBqhYxArC96V/I2BFdkmZet6oSfgFOWnA1gJwKZuMtqFD2h&#10;dyab5fl11gPWDkEq7+n2fnTydcJvGiXDt6bxKjBTcqotpB3TXsU9W69EsUPhWi1PZYh/qKIT2tKj&#10;Z6h7EQTbo/4LqtMSwUMTJhK6DJpGS5V6oG6m+atuHlvhVOqFyPHuTJP/f7Dy6+HRfUcWhg8w0ABT&#10;E949gPzlmYVNK+xO3SFC3ypR08PTSFnWO1+cUiPVvvARpOq/QE1DFvsACWhosIusUJ+M0GkAxzPp&#10;aghM0uXi+mq+XJJLko9IWF7laSyZKJ7THfrwSUHH4qHkSFNN8OLw4EMsRxTPIfE1D0bXW21MMnBX&#10;bQyygyAFbNNKHbwKM5b1JV8uZouEbCHmJ3F0OpBCje5KfpPHNWom0vHR1ikkCG3GM1Vi7ImfSMlI&#10;Thiqgema2ou5ka4K6iMRhjAKkj4QHVrAP5z1JMaS+997gYoz89kS6cvpfB7Vm4z54v2MDLz0VJce&#10;YSVBlTxwNh43ISk+0mHhjobT6ETbSyWnkklkic3Th4gqvrRT1Mu3XT8BAAD//wMAUEsDBBQABgAI&#10;AAAAIQBfvR043wAAAAkBAAAPAAAAZHJzL2Rvd25yZXYueG1sTI/BTsMwEETvSPyDtUhcEHXqhoSm&#10;cSpAAvXa0g/YJNskamxHsdukf89ygtNoNaOZt/l2Nr240ug7ZzUsFxEIspWrO9toOH5/Pr+C8AFt&#10;jb2zpOFGHrbF/V2OWe0mu6frITSCS6zPUEMbwpBJ6auWDPqFG8iyd3KjwcDn2Mh6xInLTS9VFCXS&#10;YGd5ocWBPlqqzoeL0XDaTU8v66n8Csd0Hyfv2KWlu2n9+DC/bUAEmsNfGH7xGR0KZirdxdZe9Bri&#10;OOUkq1Ig2F+v1BJEqWGVRApkkcv/HxQ/AAAA//8DAFBLAQItABQABgAIAAAAIQC2gziS/gAAAOEB&#10;AAATAAAAAAAAAAAAAAAAAAAAAABbQ29udGVudF9UeXBlc10ueG1sUEsBAi0AFAAGAAgAAAAhADj9&#10;If/WAAAAlAEAAAsAAAAAAAAAAAAAAAAALwEAAF9yZWxzLy5yZWxzUEsBAi0AFAAGAAgAAAAhADdV&#10;OKgRAgAA/gMAAA4AAAAAAAAAAAAAAAAALgIAAGRycy9lMm9Eb2MueG1sUEsBAi0AFAAGAAgAAAAh&#10;AF+9HTjfAAAACQEAAA8AAAAAAAAAAAAAAAAAawQAAGRycy9kb3ducmV2LnhtbFBLBQYAAAAABAAE&#10;APMAAAB3BQAAAAA=&#10;" w14:anchorId="35EE5CD2">
                <v:textbox>
                  <w:txbxContent>
                    <w:p w:rsidR="00B83374" w:rsidP="009D201C" w:rsidRDefault="00B83374" w14:paraId="3B4F48DE" w14:textId="583C431C">
                      <w:pPr>
                        <w:jc w:val="center"/>
                        <w:rPr>
                          <w:rFonts w:ascii="Times New Roman" w:hAnsi="Times New Roman" w:cs="Times New Roman"/>
                          <w:b/>
                          <w:sz w:val="32"/>
                          <w:lang w:val="es-ES"/>
                        </w:rPr>
                      </w:pPr>
                      <w:r>
                        <w:rPr>
                          <w:rFonts w:ascii="Times New Roman" w:hAnsi="Times New Roman" w:cs="Times New Roman"/>
                          <w:b/>
                          <w:sz w:val="32"/>
                          <w:lang w:val="es-ES"/>
                        </w:rPr>
                        <w:t>PROYECTO DE VINCULACIÓN Y EMPRENDIMIENTO</w:t>
                      </w:r>
                    </w:p>
                    <w:p w:rsidR="00B83374" w:rsidP="009D201C" w:rsidRDefault="00B83374" w14:paraId="0A37501D" w14:textId="396100AD">
                      <w:pPr>
                        <w:jc w:val="center"/>
                        <w:rPr>
                          <w:rFonts w:ascii="Times New Roman" w:hAnsi="Times New Roman" w:cs="Times New Roman"/>
                          <w:b/>
                          <w:sz w:val="32"/>
                          <w:lang w:val="es-ES"/>
                        </w:rPr>
                      </w:pPr>
                    </w:p>
                    <w:p w:rsidRPr="001F1732" w:rsidR="00B83374" w:rsidP="00146F80" w:rsidRDefault="002D74C4" w14:paraId="3CB1343E" w14:textId="0292776C">
                      <w:pPr>
                        <w:jc w:val="center"/>
                        <w:rPr>
                          <w:rFonts w:ascii="Times New Roman" w:hAnsi="Times New Roman" w:cs="Times New Roman"/>
                          <w:b/>
                          <w:sz w:val="32"/>
                          <w:lang w:val="es-ES"/>
                        </w:rPr>
                      </w:pPr>
                      <w:r w:rsidRPr="001F1732">
                        <w:rPr>
                          <w:rFonts w:ascii="Times New Roman" w:hAnsi="Times New Roman" w:cs="Times New Roman"/>
                          <w:b/>
                          <w:sz w:val="32"/>
                          <w:lang w:val="es-ES"/>
                        </w:rPr>
                        <w:t xml:space="preserve">Fortalecimiento </w:t>
                      </w:r>
                      <w:r w:rsidRPr="001F1732" w:rsidR="00146F80">
                        <w:rPr>
                          <w:rFonts w:ascii="Times New Roman" w:hAnsi="Times New Roman" w:cs="Times New Roman"/>
                          <w:b/>
                          <w:sz w:val="32"/>
                          <w:lang w:val="es-ES"/>
                        </w:rPr>
                        <w:t xml:space="preserve">de la identidad cultural, para el desarrollo </w:t>
                      </w:r>
                      <w:r w:rsidRPr="001F1732" w:rsidR="00BD28E1">
                        <w:rPr>
                          <w:rFonts w:ascii="Times New Roman" w:hAnsi="Times New Roman" w:cs="Times New Roman"/>
                          <w:b/>
                          <w:sz w:val="32"/>
                          <w:lang w:val="es-ES"/>
                        </w:rPr>
                        <w:t>socio</w:t>
                      </w:r>
                      <w:r w:rsidRPr="001F1732">
                        <w:rPr>
                          <w:rFonts w:ascii="Times New Roman" w:hAnsi="Times New Roman" w:cs="Times New Roman"/>
                          <w:b/>
                          <w:sz w:val="32"/>
                          <w:lang w:val="es-ES"/>
                        </w:rPr>
                        <w:t>económico</w:t>
                      </w:r>
                      <w:r w:rsidRPr="001F1732" w:rsidR="00BD28E1">
                        <w:rPr>
                          <w:rFonts w:ascii="Times New Roman" w:hAnsi="Times New Roman" w:cs="Times New Roman"/>
                          <w:b/>
                          <w:sz w:val="32"/>
                          <w:lang w:val="es-ES"/>
                        </w:rPr>
                        <w:t xml:space="preserve"> de la juventud universitaria y su impacto</w:t>
                      </w:r>
                      <w:r w:rsidRPr="001F1732">
                        <w:rPr>
                          <w:rFonts w:ascii="Times New Roman" w:hAnsi="Times New Roman" w:cs="Times New Roman"/>
                          <w:b/>
                          <w:sz w:val="32"/>
                          <w:lang w:val="es-ES"/>
                        </w:rPr>
                        <w:t xml:space="preserve"> en la zona 4</w:t>
                      </w:r>
                      <w:r w:rsidRPr="001F1732" w:rsidR="00BD28E1">
                        <w:rPr>
                          <w:rFonts w:ascii="Times New Roman" w:hAnsi="Times New Roman" w:cs="Times New Roman"/>
                          <w:b/>
                          <w:sz w:val="32"/>
                          <w:lang w:val="es-ES"/>
                        </w:rPr>
                        <w:t>.</w:t>
                      </w:r>
                    </w:p>
                  </w:txbxContent>
                </v:textbox>
                <w10:wrap xmlns:w10="urn:schemas-microsoft-com:office:word" type="square"/>
              </v:shape>
            </w:pict>
          </mc:Fallback>
        </mc:AlternateContent>
      </w:r>
    </w:p>
    <w:p w:rsidRPr="00886A37" w:rsidR="009D201C" w:rsidRDefault="009D201C" w14:paraId="5263F57B" w14:textId="1A777904">
      <w:pPr>
        <w:rPr>
          <w:rFonts w:ascii="Times New Roman" w:hAnsi="Times New Roman" w:cs="Times New Roman"/>
        </w:rPr>
      </w:pPr>
    </w:p>
    <w:p w:rsidRPr="00886A37" w:rsidR="009D201C" w:rsidRDefault="009D201C" w14:paraId="1068FC75" w14:textId="746A3E68">
      <w:pPr>
        <w:rPr>
          <w:rFonts w:ascii="Times New Roman" w:hAnsi="Times New Roman" w:cs="Times New Roman"/>
        </w:rPr>
      </w:pPr>
      <w:r w:rsidRPr="00886A37">
        <w:rPr>
          <w:rFonts w:ascii="Times New Roman" w:hAnsi="Times New Roman" w:cs="Times New Roman"/>
          <w:noProof/>
          <w:lang w:eastAsia="es-EC"/>
        </w:rPr>
        <mc:AlternateContent>
          <mc:Choice Requires="wps">
            <w:drawing>
              <wp:anchor distT="45720" distB="45720" distL="114300" distR="114300" simplePos="0" relativeHeight="251667456" behindDoc="0" locked="0" layoutInCell="1" allowOverlap="1" wp14:anchorId="4C944E8A" wp14:editId="56525875">
                <wp:simplePos x="0" y="0"/>
                <wp:positionH relativeFrom="column">
                  <wp:posOffset>291465</wp:posOffset>
                </wp:positionH>
                <wp:positionV relativeFrom="paragraph">
                  <wp:posOffset>332740</wp:posOffset>
                </wp:positionV>
                <wp:extent cx="5634990" cy="2956560"/>
                <wp:effectExtent l="0" t="0" r="381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2956560"/>
                        </a:xfrm>
                        <a:prstGeom prst="rect">
                          <a:avLst/>
                        </a:prstGeom>
                        <a:solidFill>
                          <a:srgbClr val="FFFFFF"/>
                        </a:solidFill>
                        <a:ln w="9525">
                          <a:noFill/>
                          <a:miter lim="800000"/>
                          <a:headEnd/>
                          <a:tailEnd/>
                        </a:ln>
                      </wps:spPr>
                      <wps:txbx>
                        <w:txbxContent>
                          <w:p w:rsidR="00B83374" w:rsidP="009D201C" w:rsidRDefault="00146F80" w14:paraId="60B0DF31" w14:textId="1039D357">
                            <w:pPr>
                              <w:jc w:val="center"/>
                              <w:rPr>
                                <w:rFonts w:ascii="Times New Roman" w:hAnsi="Times New Roman" w:cs="Times New Roman"/>
                                <w:b/>
                                <w:sz w:val="32"/>
                                <w:lang w:val="es-ES"/>
                              </w:rPr>
                            </w:pPr>
                            <w:r>
                              <w:rPr>
                                <w:rFonts w:ascii="Times New Roman" w:hAnsi="Times New Roman" w:cs="Times New Roman"/>
                                <w:b/>
                                <w:sz w:val="32"/>
                                <w:lang w:val="es-ES"/>
                              </w:rPr>
                              <w:t>EQUIPO TECNICO</w:t>
                            </w:r>
                          </w:p>
                          <w:p w:rsidRPr="001F1732" w:rsidR="00146F80" w:rsidP="00146F80" w:rsidRDefault="00146F80" w14:paraId="7B1C5B46" w14:textId="216D24F5">
                            <w:pPr>
                              <w:jc w:val="center"/>
                              <w:rPr>
                                <w:b/>
                                <w:bCs/>
                                <w:sz w:val="28"/>
                                <w:szCs w:val="28"/>
                              </w:rPr>
                            </w:pPr>
                            <w:r w:rsidRPr="001F1732">
                              <w:rPr>
                                <w:b/>
                                <w:bCs/>
                                <w:sz w:val="28"/>
                                <w:szCs w:val="28"/>
                              </w:rPr>
                              <w:t>Dr. Marcos Zambrano Zambrano</w:t>
                            </w:r>
                            <w:r w:rsidRPr="001F1732" w:rsidR="003B5A7F">
                              <w:rPr>
                                <w:b/>
                                <w:bCs/>
                                <w:sz w:val="28"/>
                                <w:szCs w:val="28"/>
                              </w:rPr>
                              <w:t>, PhD.</w:t>
                            </w:r>
                          </w:p>
                          <w:p w:rsidRPr="001F1732" w:rsidR="00146F80" w:rsidP="00146F80" w:rsidRDefault="00146F80" w14:paraId="09E68884" w14:textId="466CB84C">
                            <w:pPr>
                              <w:jc w:val="center"/>
                              <w:rPr>
                                <w:b/>
                                <w:bCs/>
                                <w:sz w:val="28"/>
                                <w:szCs w:val="28"/>
                              </w:rPr>
                            </w:pPr>
                            <w:r w:rsidRPr="001F1732">
                              <w:rPr>
                                <w:b/>
                                <w:bCs/>
                                <w:sz w:val="28"/>
                                <w:szCs w:val="28"/>
                              </w:rPr>
                              <w:t>Dra. C. Lourdes Mora</w:t>
                            </w:r>
                            <w:r w:rsidRPr="001F1732" w:rsidR="003B5A7F">
                              <w:rPr>
                                <w:b/>
                                <w:bCs/>
                                <w:sz w:val="28"/>
                                <w:szCs w:val="28"/>
                              </w:rPr>
                              <w:t xml:space="preserve"> Pisco.</w:t>
                            </w:r>
                          </w:p>
                          <w:p w:rsidRPr="001F1732" w:rsidR="0046016D" w:rsidP="0046016D" w:rsidRDefault="0046016D" w14:paraId="2652BDE1" w14:textId="60595F0D">
                            <w:pPr>
                              <w:jc w:val="center"/>
                              <w:rPr>
                                <w:b/>
                                <w:bCs/>
                                <w:sz w:val="28"/>
                                <w:szCs w:val="28"/>
                              </w:rPr>
                            </w:pPr>
                            <w:r w:rsidRPr="001F1732">
                              <w:rPr>
                                <w:b/>
                                <w:bCs/>
                                <w:sz w:val="28"/>
                                <w:szCs w:val="28"/>
                              </w:rPr>
                              <w:t xml:space="preserve">Dr. </w:t>
                            </w:r>
                            <w:r w:rsidRPr="001F1732" w:rsidR="003B5A7F">
                              <w:rPr>
                                <w:b/>
                                <w:bCs/>
                                <w:sz w:val="28"/>
                                <w:szCs w:val="28"/>
                              </w:rPr>
                              <w:t>Mónica</w:t>
                            </w:r>
                            <w:r w:rsidRPr="001F1732">
                              <w:rPr>
                                <w:b/>
                                <w:bCs/>
                                <w:sz w:val="28"/>
                                <w:szCs w:val="28"/>
                              </w:rPr>
                              <w:t xml:space="preserve"> </w:t>
                            </w:r>
                            <w:r w:rsidRPr="001F1732" w:rsidR="003B5A7F">
                              <w:rPr>
                                <w:b/>
                                <w:bCs/>
                                <w:sz w:val="28"/>
                                <w:szCs w:val="28"/>
                              </w:rPr>
                              <w:t>García García, Mg.</w:t>
                            </w:r>
                          </w:p>
                          <w:p w:rsidRPr="001F1732" w:rsidR="0046016D" w:rsidP="0046016D" w:rsidRDefault="0046016D" w14:paraId="179A174A" w14:textId="0CFE125B">
                            <w:pPr>
                              <w:jc w:val="center"/>
                              <w:rPr>
                                <w:b/>
                                <w:bCs/>
                                <w:sz w:val="28"/>
                                <w:szCs w:val="28"/>
                              </w:rPr>
                            </w:pPr>
                            <w:r w:rsidRPr="001F1732">
                              <w:rPr>
                                <w:b/>
                                <w:bCs/>
                                <w:sz w:val="28"/>
                                <w:szCs w:val="28"/>
                              </w:rPr>
                              <w:t>Lic. Sergio Carranza</w:t>
                            </w:r>
                            <w:r w:rsidRPr="001F1732" w:rsidR="003B5A7F">
                              <w:rPr>
                                <w:b/>
                                <w:bCs/>
                                <w:sz w:val="28"/>
                                <w:szCs w:val="28"/>
                              </w:rPr>
                              <w:t xml:space="preserve"> Mendoza</w:t>
                            </w:r>
                            <w:r w:rsidRPr="001F1732">
                              <w:rPr>
                                <w:b/>
                                <w:bCs/>
                                <w:sz w:val="28"/>
                                <w:szCs w:val="28"/>
                              </w:rPr>
                              <w:t>, Mg.</w:t>
                            </w:r>
                          </w:p>
                          <w:p w:rsidRPr="001F1732" w:rsidR="00146F80" w:rsidP="00146F80" w:rsidRDefault="00146F80" w14:paraId="3769D215" w14:textId="761FB668">
                            <w:pPr>
                              <w:jc w:val="center"/>
                              <w:rPr>
                                <w:b/>
                                <w:bCs/>
                                <w:sz w:val="28"/>
                                <w:szCs w:val="28"/>
                              </w:rPr>
                            </w:pPr>
                            <w:r w:rsidRPr="001F1732">
                              <w:rPr>
                                <w:b/>
                                <w:bCs/>
                                <w:sz w:val="28"/>
                                <w:szCs w:val="28"/>
                              </w:rPr>
                              <w:t>Dr. Presley I. Loor Muñoz</w:t>
                            </w:r>
                            <w:r w:rsidRPr="001F1732" w:rsidR="003B5A7F">
                              <w:rPr>
                                <w:b/>
                                <w:bCs/>
                                <w:sz w:val="28"/>
                                <w:szCs w:val="28"/>
                              </w:rPr>
                              <w:t>, MBA.</w:t>
                            </w:r>
                          </w:p>
                          <w:p w:rsidRPr="001F1732" w:rsidR="00B83374" w:rsidP="00146F80" w:rsidRDefault="00146F80" w14:paraId="67242238" w14:textId="39A59C62">
                            <w:pPr>
                              <w:jc w:val="center"/>
                              <w:rPr>
                                <w:b/>
                                <w:bCs/>
                                <w:sz w:val="28"/>
                                <w:szCs w:val="28"/>
                              </w:rPr>
                            </w:pPr>
                            <w:r w:rsidRPr="001F1732">
                              <w:rPr>
                                <w:b/>
                                <w:bCs/>
                                <w:sz w:val="28"/>
                                <w:szCs w:val="28"/>
                              </w:rPr>
                              <w:t>Dra. C. Pahola Díaz Rodríguez</w:t>
                            </w:r>
                            <w:r w:rsidRPr="001F1732" w:rsidR="003B5A7F">
                              <w:rPr>
                                <w:b/>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CF2DF3A">
              <v:shape id="_x0000_s1029" style="position:absolute;margin-left:22.95pt;margin-top:26.2pt;width:443.7pt;height:232.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sREwIAAP4DAAAOAAAAZHJzL2Uyb0RvYy54bWysU9tu2zAMfR+wfxD0vjhJ46wx4hRdugwD&#10;ugvQ7QNkWY6FyaJGKbG7ry8lp2nQvQ3TgyCK5BF5eLS+GTrDjgq9Blvy2WTKmbISam33Jf/5Y/fu&#10;mjMfhK2FAatK/qg8v9m8fbPuXaHm0IKpFTICsb7oXcnbEFyRZV62qhN+Ak5ZcjaAnQhk4j6rUfSE&#10;3plsPp0usx6wdghSeU+3d6OTbxJ+0ygZvjWNV4GZklNtIe2Y9iru2WYtij0K12p5KkP8QxWd0JYe&#10;PUPdiSDYAfVfUJ2WCB6aMJHQZdA0WqrUA3Uzm77q5qEVTqVeiBzvzjT5/wcrvx4f3HdkYfgAAw0w&#10;NeHdPchfnlnYtsLu1S0i9K0SNT08i5RlvfPFKTVS7QsfQar+C9Q0ZHEIkICGBrvICvXJCJ0G8Hgm&#10;XQ2BSbrMl1eL1YpcknzzVb7Ml2ksmSie0x368ElBx+Kh5EhTTfDieO9DLEcUzyHxNQ9G1zttTDJw&#10;X20NsqMgBezSSh28CjOW9SVf5fM8IVuI+UkcnQ6kUKO7kl9P4xo1E+n4aOsUEoQ245kqMfbET6Rk&#10;JCcM1cB0XfKrmBvpqqB+JMIQRkHSB6JDC/iHs57EWHL/+yBQcWY+WyJ9NVssonqTscjfz8nAS091&#10;6RFWElTJA2fjcRuS4iMdFm5pOI1OtL1UciqZRJbYPH2IqOJLO0W9fNvNEwAAAP//AwBQSwMEFAAG&#10;AAgAAAAhAK3Q+kzfAAAACQEAAA8AAABkcnMvZG93bnJldi54bWxMj8FOwzAQRO9I/IO1SFwQddok&#10;bRPiVIAE4trSD9jE2yQitqPYbdK/ZznR4+yMZt4Wu9n04kKj75xVsFxEIMjWTne2UXD8/njegvAB&#10;rcbeWVJwJQ+78v6uwFy7ye7pcgiN4BLrc1TQhjDkUvq6JYN+4Qay7J3caDCwHBupR5y43PRyFUVr&#10;abCzvNDiQO8t1T+Hs1Fw+pqe0myqPsNxs0/Wb9htKndV6vFhfn0BEWgO/2H4w2d0KJmpcmervegV&#10;JGnGSQXpKgHBfhbHMYiKD8ttBLIs5O0H5S8AAAD//wMAUEsBAi0AFAAGAAgAAAAhALaDOJL+AAAA&#10;4QEAABMAAAAAAAAAAAAAAAAAAAAAAFtDb250ZW50X1R5cGVzXS54bWxQSwECLQAUAAYACAAAACEA&#10;OP0h/9YAAACUAQAACwAAAAAAAAAAAAAAAAAvAQAAX3JlbHMvLnJlbHNQSwECLQAUAAYACAAAACEA&#10;XBSbERMCAAD+AwAADgAAAAAAAAAAAAAAAAAuAgAAZHJzL2Uyb0RvYy54bWxQSwECLQAUAAYACAAA&#10;ACEArdD6TN8AAAAJAQAADwAAAAAAAAAAAAAAAABtBAAAZHJzL2Rvd25yZXYueG1sUEsFBgAAAAAE&#10;AAQA8wAAAHkFAAAAAA==&#10;" w14:anchorId="4C944E8A">
                <v:textbox>
                  <w:txbxContent>
                    <w:p w:rsidR="00B83374" w:rsidP="009D201C" w:rsidRDefault="00146F80" w14:paraId="4D02BD50" w14:textId="1039D357">
                      <w:pPr>
                        <w:jc w:val="center"/>
                        <w:rPr>
                          <w:rFonts w:ascii="Times New Roman" w:hAnsi="Times New Roman" w:cs="Times New Roman"/>
                          <w:b/>
                          <w:sz w:val="32"/>
                          <w:lang w:val="es-ES"/>
                        </w:rPr>
                      </w:pPr>
                      <w:r>
                        <w:rPr>
                          <w:rFonts w:ascii="Times New Roman" w:hAnsi="Times New Roman" w:cs="Times New Roman"/>
                          <w:b/>
                          <w:sz w:val="32"/>
                          <w:lang w:val="es-ES"/>
                        </w:rPr>
                        <w:t>EQUIPO TECNICO</w:t>
                      </w:r>
                    </w:p>
                    <w:p w:rsidRPr="001F1732" w:rsidR="00146F80" w:rsidP="00146F80" w:rsidRDefault="00146F80" w14:paraId="0535645B" w14:textId="216D24F5">
                      <w:pPr>
                        <w:jc w:val="center"/>
                        <w:rPr>
                          <w:b/>
                          <w:bCs/>
                          <w:sz w:val="28"/>
                          <w:szCs w:val="28"/>
                        </w:rPr>
                      </w:pPr>
                      <w:r w:rsidRPr="001F1732">
                        <w:rPr>
                          <w:b/>
                          <w:bCs/>
                          <w:sz w:val="28"/>
                          <w:szCs w:val="28"/>
                        </w:rPr>
                        <w:t xml:space="preserve">Dr. Marcos Zambrano </w:t>
                      </w:r>
                      <w:proofErr w:type="spellStart"/>
                      <w:r w:rsidRPr="001F1732">
                        <w:rPr>
                          <w:b/>
                          <w:bCs/>
                          <w:sz w:val="28"/>
                          <w:szCs w:val="28"/>
                        </w:rPr>
                        <w:t>Zambrano</w:t>
                      </w:r>
                      <w:proofErr w:type="spellEnd"/>
                      <w:r w:rsidRPr="001F1732" w:rsidR="003B5A7F">
                        <w:rPr>
                          <w:b/>
                          <w:bCs/>
                          <w:sz w:val="28"/>
                          <w:szCs w:val="28"/>
                        </w:rPr>
                        <w:t>, PhD.</w:t>
                      </w:r>
                    </w:p>
                    <w:p w:rsidRPr="001F1732" w:rsidR="00146F80" w:rsidP="00146F80" w:rsidRDefault="00146F80" w14:paraId="5B86B3C1" w14:textId="466CB84C">
                      <w:pPr>
                        <w:jc w:val="center"/>
                        <w:rPr>
                          <w:b/>
                          <w:bCs/>
                          <w:sz w:val="28"/>
                          <w:szCs w:val="28"/>
                        </w:rPr>
                      </w:pPr>
                      <w:r w:rsidRPr="001F1732">
                        <w:rPr>
                          <w:b/>
                          <w:bCs/>
                          <w:sz w:val="28"/>
                          <w:szCs w:val="28"/>
                        </w:rPr>
                        <w:t>Dra. C. Lourdes Mora</w:t>
                      </w:r>
                      <w:r w:rsidRPr="001F1732" w:rsidR="003B5A7F">
                        <w:rPr>
                          <w:b/>
                          <w:bCs/>
                          <w:sz w:val="28"/>
                          <w:szCs w:val="28"/>
                        </w:rPr>
                        <w:t xml:space="preserve"> Pisco.</w:t>
                      </w:r>
                    </w:p>
                    <w:p w:rsidRPr="001F1732" w:rsidR="0046016D" w:rsidP="0046016D" w:rsidRDefault="0046016D" w14:paraId="2A9D1F3C" w14:textId="60595F0D">
                      <w:pPr>
                        <w:jc w:val="center"/>
                        <w:rPr>
                          <w:b/>
                          <w:bCs/>
                          <w:sz w:val="28"/>
                          <w:szCs w:val="28"/>
                        </w:rPr>
                      </w:pPr>
                      <w:r w:rsidRPr="001F1732">
                        <w:rPr>
                          <w:b/>
                          <w:bCs/>
                          <w:sz w:val="28"/>
                          <w:szCs w:val="28"/>
                        </w:rPr>
                        <w:t xml:space="preserve">Dr. </w:t>
                      </w:r>
                      <w:r w:rsidRPr="001F1732" w:rsidR="003B5A7F">
                        <w:rPr>
                          <w:b/>
                          <w:bCs/>
                          <w:sz w:val="28"/>
                          <w:szCs w:val="28"/>
                        </w:rPr>
                        <w:t>Mónica</w:t>
                      </w:r>
                      <w:r w:rsidRPr="001F1732">
                        <w:rPr>
                          <w:b/>
                          <w:bCs/>
                          <w:sz w:val="28"/>
                          <w:szCs w:val="28"/>
                        </w:rPr>
                        <w:t xml:space="preserve"> </w:t>
                      </w:r>
                      <w:r w:rsidRPr="001F1732" w:rsidR="003B5A7F">
                        <w:rPr>
                          <w:b/>
                          <w:bCs/>
                          <w:sz w:val="28"/>
                          <w:szCs w:val="28"/>
                        </w:rPr>
                        <w:t xml:space="preserve">García </w:t>
                      </w:r>
                      <w:proofErr w:type="spellStart"/>
                      <w:r w:rsidRPr="001F1732" w:rsidR="003B5A7F">
                        <w:rPr>
                          <w:b/>
                          <w:bCs/>
                          <w:sz w:val="28"/>
                          <w:szCs w:val="28"/>
                        </w:rPr>
                        <w:t>García</w:t>
                      </w:r>
                      <w:proofErr w:type="spellEnd"/>
                      <w:r w:rsidRPr="001F1732" w:rsidR="003B5A7F">
                        <w:rPr>
                          <w:b/>
                          <w:bCs/>
                          <w:sz w:val="28"/>
                          <w:szCs w:val="28"/>
                        </w:rPr>
                        <w:t>, Mg.</w:t>
                      </w:r>
                    </w:p>
                    <w:p w:rsidRPr="001F1732" w:rsidR="0046016D" w:rsidP="0046016D" w:rsidRDefault="0046016D" w14:paraId="6A74B3B6" w14:textId="0CFE125B">
                      <w:pPr>
                        <w:jc w:val="center"/>
                        <w:rPr>
                          <w:b/>
                          <w:bCs/>
                          <w:sz w:val="28"/>
                          <w:szCs w:val="28"/>
                        </w:rPr>
                      </w:pPr>
                      <w:r w:rsidRPr="001F1732">
                        <w:rPr>
                          <w:b/>
                          <w:bCs/>
                          <w:sz w:val="28"/>
                          <w:szCs w:val="28"/>
                        </w:rPr>
                        <w:t>Lic. Sergio Carranza</w:t>
                      </w:r>
                      <w:r w:rsidRPr="001F1732" w:rsidR="003B5A7F">
                        <w:rPr>
                          <w:b/>
                          <w:bCs/>
                          <w:sz w:val="28"/>
                          <w:szCs w:val="28"/>
                        </w:rPr>
                        <w:t xml:space="preserve"> Mendoza</w:t>
                      </w:r>
                      <w:r w:rsidRPr="001F1732">
                        <w:rPr>
                          <w:b/>
                          <w:bCs/>
                          <w:sz w:val="28"/>
                          <w:szCs w:val="28"/>
                        </w:rPr>
                        <w:t>, Mg.</w:t>
                      </w:r>
                    </w:p>
                    <w:p w:rsidRPr="001F1732" w:rsidR="00146F80" w:rsidP="00146F80" w:rsidRDefault="00146F80" w14:paraId="68E1FE72" w14:textId="761FB668">
                      <w:pPr>
                        <w:jc w:val="center"/>
                        <w:rPr>
                          <w:b/>
                          <w:bCs/>
                          <w:sz w:val="28"/>
                          <w:szCs w:val="28"/>
                        </w:rPr>
                      </w:pPr>
                      <w:r w:rsidRPr="001F1732">
                        <w:rPr>
                          <w:b/>
                          <w:bCs/>
                          <w:sz w:val="28"/>
                          <w:szCs w:val="28"/>
                        </w:rPr>
                        <w:t>Dr. Presley I. Loor Muñoz</w:t>
                      </w:r>
                      <w:r w:rsidRPr="001F1732" w:rsidR="003B5A7F">
                        <w:rPr>
                          <w:b/>
                          <w:bCs/>
                          <w:sz w:val="28"/>
                          <w:szCs w:val="28"/>
                        </w:rPr>
                        <w:t>, MBA.</w:t>
                      </w:r>
                    </w:p>
                    <w:p w:rsidRPr="001F1732" w:rsidR="00B83374" w:rsidP="00146F80" w:rsidRDefault="00146F80" w14:paraId="03131B3A" w14:textId="39A59C62">
                      <w:pPr>
                        <w:jc w:val="center"/>
                        <w:rPr>
                          <w:b/>
                          <w:bCs/>
                          <w:sz w:val="28"/>
                          <w:szCs w:val="28"/>
                        </w:rPr>
                      </w:pPr>
                      <w:r w:rsidRPr="001F1732">
                        <w:rPr>
                          <w:b/>
                          <w:bCs/>
                          <w:sz w:val="28"/>
                          <w:szCs w:val="28"/>
                        </w:rPr>
                        <w:t>Dra. C. Pahola Díaz Rodríguez</w:t>
                      </w:r>
                      <w:r w:rsidRPr="001F1732" w:rsidR="003B5A7F">
                        <w:rPr>
                          <w:b/>
                          <w:bCs/>
                          <w:sz w:val="28"/>
                          <w:szCs w:val="28"/>
                        </w:rPr>
                        <w:t>.</w:t>
                      </w:r>
                    </w:p>
                  </w:txbxContent>
                </v:textbox>
                <w10:wrap type="square"/>
              </v:shape>
            </w:pict>
          </mc:Fallback>
        </mc:AlternateContent>
      </w:r>
    </w:p>
    <w:p w:rsidRPr="00886A37" w:rsidR="00146F80" w:rsidRDefault="00146F80" w14:paraId="5DC3930F" w14:textId="77777777">
      <w:pPr>
        <w:spacing w:after="160" w:line="259" w:lineRule="auto"/>
        <w:rPr>
          <w:rFonts w:ascii="Times New Roman" w:hAnsi="Times New Roman" w:cs="Times New Roman" w:eastAsiaTheme="minorEastAsia"/>
          <w:b/>
          <w:sz w:val="24"/>
          <w:szCs w:val="24"/>
          <w:lang w:val="es-MX" w:eastAsia="es-MX"/>
        </w:rPr>
      </w:pPr>
      <w:r w:rsidRPr="00886A37">
        <w:rPr>
          <w:rFonts w:ascii="Times New Roman" w:hAnsi="Times New Roman" w:cs="Times New Roman"/>
          <w:b/>
          <w:sz w:val="24"/>
          <w:szCs w:val="24"/>
        </w:rPr>
        <w:br w:type="page"/>
      </w:r>
    </w:p>
    <w:p w:rsidRPr="00886A37" w:rsidR="007C42D3" w:rsidP="007C42D3" w:rsidRDefault="007C42D3" w14:paraId="6B6619D8" w14:textId="20D9C768">
      <w:pPr>
        <w:pStyle w:val="Sinespaciado"/>
        <w:jc w:val="center"/>
        <w:rPr>
          <w:rFonts w:ascii="Times New Roman" w:hAnsi="Times New Roman" w:cs="Times New Roman"/>
          <w:b/>
          <w:sz w:val="24"/>
          <w:szCs w:val="24"/>
        </w:rPr>
      </w:pPr>
      <w:r w:rsidRPr="00886A37">
        <w:rPr>
          <w:rFonts w:ascii="Times New Roman" w:hAnsi="Times New Roman" w:cs="Times New Roman"/>
          <w:b/>
          <w:sz w:val="24"/>
          <w:szCs w:val="24"/>
        </w:rPr>
        <w:lastRenderedPageBreak/>
        <w:t>ÍNDICE</w:t>
      </w:r>
    </w:p>
    <w:p w:rsidRPr="00886A37" w:rsidR="007C42D3" w:rsidP="007C42D3" w:rsidRDefault="007C42D3" w14:paraId="46FA728C" w14:textId="77777777">
      <w:pPr>
        <w:pStyle w:val="Sinespaciado"/>
        <w:jc w:val="center"/>
        <w:rPr>
          <w:rFonts w:ascii="Times New Roman" w:hAnsi="Times New Roman" w:cs="Times New Roman"/>
          <w:b/>
          <w:sz w:val="24"/>
          <w:szCs w:val="24"/>
        </w:rPr>
      </w:pPr>
    </w:p>
    <w:p w:rsidRPr="00886A37" w:rsidR="007C42D3" w:rsidP="007C42D3" w:rsidRDefault="007C42D3" w14:paraId="11094119" w14:textId="77777777">
      <w:pPr>
        <w:pStyle w:val="Sinespaciado"/>
        <w:jc w:val="center"/>
        <w:rPr>
          <w:rFonts w:ascii="Times New Roman" w:hAnsi="Times New Roman" w:cs="Times New Roman"/>
          <w:b/>
          <w:sz w:val="24"/>
          <w:szCs w:val="24"/>
        </w:rPr>
      </w:pPr>
    </w:p>
    <w:p w:rsidRPr="00886A37" w:rsidR="007C42D3" w:rsidP="007C42D3" w:rsidRDefault="007C42D3" w14:paraId="2B132690" w14:textId="77777777">
      <w:pPr>
        <w:pStyle w:val="Sinespaciado"/>
        <w:rPr>
          <w:rFonts w:ascii="Times New Roman" w:hAnsi="Times New Roman" w:cs="Times New Roman"/>
          <w:sz w:val="24"/>
          <w:szCs w:val="24"/>
        </w:rPr>
      </w:pPr>
      <w:r w:rsidRPr="00886A37">
        <w:rPr>
          <w:rFonts w:ascii="Times New Roman" w:hAnsi="Times New Roman" w:cs="Times New Roman"/>
          <w:sz w:val="24"/>
          <w:szCs w:val="24"/>
        </w:rPr>
        <w:t>Contenido</w:t>
      </w:r>
    </w:p>
    <w:p w:rsidRPr="00886A37" w:rsidR="007C42D3" w:rsidP="007C42D3" w:rsidRDefault="007C42D3" w14:paraId="18BB2AEC" w14:textId="77777777">
      <w:pPr>
        <w:pStyle w:val="Sinespaciado"/>
        <w:rPr>
          <w:rFonts w:ascii="Times New Roman" w:hAnsi="Times New Roman" w:cs="Times New Roman"/>
          <w:sz w:val="24"/>
          <w:szCs w:val="24"/>
        </w:rPr>
      </w:pPr>
    </w:p>
    <w:p w:rsidRPr="00886A37" w:rsidR="007C42D3" w:rsidP="007C42D3" w:rsidRDefault="007C42D3" w14:paraId="05DC3015" w14:textId="591D9EF3">
      <w:pPr>
        <w:pStyle w:val="Sinespaciado"/>
        <w:numPr>
          <w:ilvl w:val="0"/>
          <w:numId w:val="4"/>
        </w:numPr>
        <w:rPr>
          <w:rFonts w:ascii="Times New Roman" w:hAnsi="Times New Roman" w:cs="Times New Roman"/>
          <w:sz w:val="24"/>
          <w:szCs w:val="24"/>
        </w:rPr>
      </w:pPr>
      <w:r w:rsidRPr="00886A37">
        <w:rPr>
          <w:rFonts w:ascii="Times New Roman" w:hAnsi="Times New Roman" w:cs="Times New Roman"/>
          <w:sz w:val="24"/>
          <w:szCs w:val="24"/>
        </w:rPr>
        <w:t>Identidad Institucional</w:t>
      </w:r>
    </w:p>
    <w:p w:rsidRPr="00886A37" w:rsidR="007C42D3" w:rsidP="007C42D3" w:rsidRDefault="007C42D3" w14:paraId="5F6A5395" w14:textId="57C39947">
      <w:pPr>
        <w:pStyle w:val="Sinespaciado"/>
        <w:numPr>
          <w:ilvl w:val="0"/>
          <w:numId w:val="4"/>
        </w:numPr>
        <w:rPr>
          <w:rFonts w:ascii="Times New Roman" w:hAnsi="Times New Roman" w:cs="Times New Roman"/>
          <w:sz w:val="24"/>
          <w:szCs w:val="24"/>
        </w:rPr>
      </w:pPr>
      <w:r w:rsidRPr="00886A37">
        <w:rPr>
          <w:rFonts w:ascii="Times New Roman" w:hAnsi="Times New Roman" w:cs="Times New Roman"/>
          <w:sz w:val="24"/>
          <w:szCs w:val="24"/>
        </w:rPr>
        <w:t>Datos Generales</w:t>
      </w:r>
    </w:p>
    <w:p w:rsidRPr="00886A37" w:rsidR="007C42D3" w:rsidP="007C42D3" w:rsidRDefault="007C42D3" w14:paraId="0D156FA5" w14:textId="77777777">
      <w:pPr>
        <w:pStyle w:val="Sinespaciado"/>
        <w:numPr>
          <w:ilvl w:val="0"/>
          <w:numId w:val="4"/>
        </w:numPr>
        <w:rPr>
          <w:rFonts w:ascii="Times New Roman" w:hAnsi="Times New Roman" w:cs="Times New Roman"/>
          <w:sz w:val="24"/>
          <w:szCs w:val="24"/>
        </w:rPr>
      </w:pPr>
      <w:r w:rsidRPr="00886A37">
        <w:rPr>
          <w:rFonts w:ascii="Times New Roman" w:hAnsi="Times New Roman" w:cs="Times New Roman"/>
          <w:sz w:val="24"/>
          <w:szCs w:val="24"/>
        </w:rPr>
        <w:t>Análisis de la situación actual</w:t>
      </w:r>
    </w:p>
    <w:p w:rsidRPr="00886A37" w:rsidR="007C42D3" w:rsidP="007C42D3" w:rsidRDefault="007C42D3" w14:paraId="0A68D1BB" w14:textId="77777777">
      <w:pPr>
        <w:pStyle w:val="Sinespaciado"/>
        <w:numPr>
          <w:ilvl w:val="1"/>
          <w:numId w:val="4"/>
        </w:numPr>
        <w:rPr>
          <w:rFonts w:ascii="Times New Roman" w:hAnsi="Times New Roman" w:cs="Times New Roman"/>
          <w:sz w:val="24"/>
          <w:szCs w:val="24"/>
        </w:rPr>
      </w:pPr>
      <w:r w:rsidRPr="00886A37">
        <w:rPr>
          <w:rFonts w:ascii="Times New Roman" w:hAnsi="Times New Roman" w:cs="Times New Roman"/>
          <w:sz w:val="24"/>
          <w:szCs w:val="24"/>
        </w:rPr>
        <w:t>Diagnóstico</w:t>
      </w:r>
    </w:p>
    <w:p w:rsidRPr="00886A37" w:rsidR="007C42D3" w:rsidP="007C42D3" w:rsidRDefault="007C42D3" w14:paraId="0720AE1B" w14:textId="5C1D9105">
      <w:pPr>
        <w:pStyle w:val="Sinespaciado"/>
        <w:numPr>
          <w:ilvl w:val="0"/>
          <w:numId w:val="4"/>
        </w:numPr>
        <w:rPr>
          <w:rFonts w:ascii="Times New Roman" w:hAnsi="Times New Roman" w:cs="Times New Roman"/>
          <w:sz w:val="24"/>
          <w:szCs w:val="24"/>
        </w:rPr>
      </w:pPr>
      <w:r w:rsidRPr="00886A37">
        <w:rPr>
          <w:rFonts w:ascii="Times New Roman" w:hAnsi="Times New Roman" w:cs="Times New Roman"/>
          <w:sz w:val="24"/>
          <w:szCs w:val="24"/>
        </w:rPr>
        <w:t>Antecedentes</w:t>
      </w:r>
    </w:p>
    <w:p w:rsidRPr="00886A37" w:rsidR="007C42D3" w:rsidP="007C42D3" w:rsidRDefault="007C42D3" w14:paraId="72429CAA" w14:textId="6067BF3F">
      <w:pPr>
        <w:pStyle w:val="Sinespaciado"/>
        <w:numPr>
          <w:ilvl w:val="0"/>
          <w:numId w:val="4"/>
        </w:numPr>
        <w:rPr>
          <w:rFonts w:ascii="Times New Roman" w:hAnsi="Times New Roman" w:cs="Times New Roman"/>
          <w:sz w:val="24"/>
          <w:szCs w:val="24"/>
        </w:rPr>
      </w:pPr>
      <w:r w:rsidRPr="00886A37">
        <w:rPr>
          <w:rFonts w:ascii="Times New Roman" w:hAnsi="Times New Roman" w:cs="Times New Roman"/>
          <w:sz w:val="24"/>
          <w:szCs w:val="24"/>
        </w:rPr>
        <w:t>Justificación</w:t>
      </w:r>
    </w:p>
    <w:p w:rsidRPr="00886A37" w:rsidR="007C42D3" w:rsidP="007C42D3" w:rsidRDefault="007C42D3" w14:paraId="10C671C7" w14:textId="6120FE43">
      <w:pPr>
        <w:pStyle w:val="Sinespaciado"/>
        <w:numPr>
          <w:ilvl w:val="0"/>
          <w:numId w:val="4"/>
        </w:numPr>
        <w:rPr>
          <w:rFonts w:ascii="Times New Roman" w:hAnsi="Times New Roman" w:cs="Times New Roman"/>
          <w:sz w:val="24"/>
          <w:szCs w:val="24"/>
        </w:rPr>
      </w:pPr>
      <w:r w:rsidRPr="00886A37">
        <w:rPr>
          <w:rFonts w:ascii="Times New Roman" w:hAnsi="Times New Roman" w:cs="Times New Roman"/>
          <w:sz w:val="24"/>
          <w:szCs w:val="24"/>
        </w:rPr>
        <w:t>Proyectos relacionados y / o complementarios</w:t>
      </w:r>
    </w:p>
    <w:p w:rsidRPr="00886A37" w:rsidR="007C42D3" w:rsidP="007C42D3" w:rsidRDefault="007C42D3" w14:paraId="00812CA2" w14:textId="498F1286">
      <w:pPr>
        <w:pStyle w:val="Sinespaciado"/>
        <w:numPr>
          <w:ilvl w:val="0"/>
          <w:numId w:val="4"/>
        </w:numPr>
        <w:rPr>
          <w:rFonts w:ascii="Times New Roman" w:hAnsi="Times New Roman" w:cs="Times New Roman"/>
          <w:sz w:val="24"/>
          <w:szCs w:val="24"/>
        </w:rPr>
      </w:pPr>
      <w:r w:rsidRPr="00886A37">
        <w:rPr>
          <w:rFonts w:ascii="Times New Roman" w:hAnsi="Times New Roman" w:cs="Times New Roman"/>
          <w:sz w:val="24"/>
          <w:szCs w:val="24"/>
        </w:rPr>
        <w:t>Objetivos</w:t>
      </w:r>
    </w:p>
    <w:p w:rsidRPr="00886A37" w:rsidR="007C42D3" w:rsidP="007C42D3" w:rsidRDefault="007C42D3" w14:paraId="7699F487" w14:textId="77777777">
      <w:pPr>
        <w:pStyle w:val="Sinespaciado"/>
        <w:numPr>
          <w:ilvl w:val="1"/>
          <w:numId w:val="4"/>
        </w:numPr>
        <w:ind w:left="1134" w:hanging="774"/>
        <w:rPr>
          <w:rFonts w:ascii="Times New Roman" w:hAnsi="Times New Roman" w:cs="Times New Roman"/>
          <w:sz w:val="24"/>
          <w:szCs w:val="24"/>
        </w:rPr>
      </w:pPr>
      <w:r w:rsidRPr="00886A37">
        <w:rPr>
          <w:rFonts w:ascii="Times New Roman" w:hAnsi="Times New Roman" w:cs="Times New Roman"/>
          <w:sz w:val="24"/>
          <w:szCs w:val="24"/>
        </w:rPr>
        <w:t>Objetivo de Desarrollo</w:t>
      </w:r>
    </w:p>
    <w:p w:rsidRPr="00886A37" w:rsidR="007C42D3" w:rsidP="007C42D3" w:rsidRDefault="007C42D3" w14:paraId="0B46C94C" w14:textId="77777777">
      <w:pPr>
        <w:pStyle w:val="Sinespaciado"/>
        <w:numPr>
          <w:ilvl w:val="1"/>
          <w:numId w:val="4"/>
        </w:numPr>
        <w:ind w:left="1134" w:hanging="774"/>
        <w:rPr>
          <w:rFonts w:ascii="Times New Roman" w:hAnsi="Times New Roman" w:cs="Times New Roman"/>
          <w:sz w:val="24"/>
          <w:szCs w:val="24"/>
        </w:rPr>
      </w:pPr>
      <w:r w:rsidRPr="00886A37">
        <w:rPr>
          <w:rFonts w:ascii="Times New Roman" w:hAnsi="Times New Roman" w:cs="Times New Roman"/>
          <w:sz w:val="24"/>
          <w:szCs w:val="24"/>
        </w:rPr>
        <w:t>Objetivo General</w:t>
      </w:r>
    </w:p>
    <w:p w:rsidRPr="00886A37" w:rsidR="007C42D3" w:rsidP="007C42D3" w:rsidRDefault="007C42D3" w14:paraId="35A516FE" w14:textId="77777777">
      <w:pPr>
        <w:pStyle w:val="Sinespaciado"/>
        <w:numPr>
          <w:ilvl w:val="1"/>
          <w:numId w:val="4"/>
        </w:numPr>
        <w:ind w:left="1134" w:hanging="774"/>
        <w:rPr>
          <w:rFonts w:ascii="Times New Roman" w:hAnsi="Times New Roman" w:cs="Times New Roman"/>
          <w:sz w:val="24"/>
          <w:szCs w:val="24"/>
        </w:rPr>
      </w:pPr>
      <w:r w:rsidRPr="00886A37">
        <w:rPr>
          <w:rFonts w:ascii="Times New Roman" w:hAnsi="Times New Roman" w:cs="Times New Roman"/>
          <w:sz w:val="24"/>
          <w:szCs w:val="24"/>
        </w:rPr>
        <w:t>Objetivos Específicos</w:t>
      </w:r>
    </w:p>
    <w:p w:rsidRPr="00886A37" w:rsidR="007C42D3" w:rsidP="007C42D3" w:rsidRDefault="007C42D3" w14:paraId="196FD276" w14:textId="2EF49998">
      <w:pPr>
        <w:pStyle w:val="Sinespaciado"/>
        <w:numPr>
          <w:ilvl w:val="0"/>
          <w:numId w:val="4"/>
        </w:numPr>
        <w:rPr>
          <w:rFonts w:ascii="Times New Roman" w:hAnsi="Times New Roman" w:cs="Times New Roman"/>
          <w:sz w:val="24"/>
          <w:szCs w:val="24"/>
        </w:rPr>
      </w:pPr>
      <w:r w:rsidRPr="00886A37">
        <w:rPr>
          <w:rFonts w:ascii="Times New Roman" w:hAnsi="Times New Roman" w:cs="Times New Roman"/>
          <w:sz w:val="24"/>
          <w:szCs w:val="24"/>
        </w:rPr>
        <w:t>Metas</w:t>
      </w:r>
    </w:p>
    <w:p w:rsidRPr="00886A37" w:rsidR="007C42D3" w:rsidP="007C42D3" w:rsidRDefault="007C42D3" w14:paraId="71E9B794" w14:textId="77777777">
      <w:pPr>
        <w:pStyle w:val="Sinespaciado"/>
        <w:numPr>
          <w:ilvl w:val="0"/>
          <w:numId w:val="4"/>
        </w:numPr>
        <w:rPr>
          <w:rFonts w:ascii="Times New Roman" w:hAnsi="Times New Roman" w:cs="Times New Roman"/>
          <w:sz w:val="24"/>
          <w:szCs w:val="24"/>
        </w:rPr>
      </w:pPr>
      <w:r w:rsidRPr="00886A37">
        <w:rPr>
          <w:rFonts w:ascii="Times New Roman" w:hAnsi="Times New Roman" w:cs="Times New Roman"/>
          <w:sz w:val="24"/>
          <w:szCs w:val="24"/>
        </w:rPr>
        <w:t>Actividades</w:t>
      </w:r>
    </w:p>
    <w:p w:rsidRPr="00886A37" w:rsidR="007C42D3" w:rsidP="007C42D3" w:rsidRDefault="007C42D3" w14:paraId="318965BA" w14:textId="0C8C68B4">
      <w:pPr>
        <w:pStyle w:val="Sinespaciado"/>
        <w:numPr>
          <w:ilvl w:val="0"/>
          <w:numId w:val="4"/>
        </w:numPr>
        <w:rPr>
          <w:rFonts w:ascii="Times New Roman" w:hAnsi="Times New Roman" w:cs="Times New Roman"/>
          <w:sz w:val="24"/>
          <w:szCs w:val="24"/>
        </w:rPr>
      </w:pPr>
      <w:r w:rsidRPr="00886A37">
        <w:rPr>
          <w:rFonts w:ascii="Times New Roman" w:hAnsi="Times New Roman" w:cs="Times New Roman"/>
          <w:sz w:val="24"/>
          <w:szCs w:val="24"/>
        </w:rPr>
        <w:t>Cronograma valorado de actividades</w:t>
      </w:r>
    </w:p>
    <w:p w:rsidRPr="00886A37" w:rsidR="007C42D3" w:rsidP="007C42D3" w:rsidRDefault="007C42D3" w14:paraId="2E34AA3E" w14:textId="7C10F4B9">
      <w:pPr>
        <w:pStyle w:val="Sinespaciado"/>
        <w:numPr>
          <w:ilvl w:val="0"/>
          <w:numId w:val="4"/>
        </w:numPr>
        <w:rPr>
          <w:rFonts w:ascii="Times New Roman" w:hAnsi="Times New Roman" w:cs="Times New Roman"/>
          <w:sz w:val="24"/>
          <w:szCs w:val="24"/>
        </w:rPr>
      </w:pPr>
      <w:r w:rsidRPr="00886A37">
        <w:rPr>
          <w:rFonts w:ascii="Times New Roman" w:hAnsi="Times New Roman" w:cs="Times New Roman"/>
          <w:sz w:val="24"/>
          <w:szCs w:val="24"/>
        </w:rPr>
        <w:t>Duración del Proyecto</w:t>
      </w:r>
    </w:p>
    <w:p w:rsidRPr="00886A37" w:rsidR="007C42D3" w:rsidP="007C42D3" w:rsidRDefault="007C42D3" w14:paraId="04F98E76" w14:textId="77777777">
      <w:pPr>
        <w:pStyle w:val="Sinespaciado"/>
        <w:numPr>
          <w:ilvl w:val="0"/>
          <w:numId w:val="4"/>
        </w:numPr>
        <w:rPr>
          <w:rFonts w:ascii="Times New Roman" w:hAnsi="Times New Roman" w:cs="Times New Roman"/>
          <w:sz w:val="24"/>
          <w:szCs w:val="24"/>
        </w:rPr>
      </w:pPr>
      <w:r w:rsidRPr="00886A37">
        <w:rPr>
          <w:rFonts w:ascii="Times New Roman" w:hAnsi="Times New Roman" w:cs="Times New Roman"/>
          <w:sz w:val="24"/>
          <w:szCs w:val="24"/>
        </w:rPr>
        <w:t xml:space="preserve">Beneficiarios </w:t>
      </w:r>
    </w:p>
    <w:p w:rsidRPr="00886A37" w:rsidR="007C42D3" w:rsidP="007C42D3" w:rsidRDefault="007C42D3" w14:paraId="3573E191" w14:textId="306A9C43">
      <w:pPr>
        <w:pStyle w:val="Sinespaciado"/>
        <w:numPr>
          <w:ilvl w:val="0"/>
          <w:numId w:val="4"/>
        </w:numPr>
        <w:rPr>
          <w:rFonts w:ascii="Times New Roman" w:hAnsi="Times New Roman" w:cs="Times New Roman"/>
          <w:sz w:val="24"/>
          <w:szCs w:val="24"/>
        </w:rPr>
      </w:pPr>
      <w:r w:rsidRPr="00886A37">
        <w:rPr>
          <w:rFonts w:ascii="Times New Roman" w:hAnsi="Times New Roman" w:cs="Times New Roman"/>
          <w:sz w:val="24"/>
          <w:szCs w:val="24"/>
        </w:rPr>
        <w:t>Equipo de Trabajo</w:t>
      </w:r>
    </w:p>
    <w:p w:rsidRPr="00886A37" w:rsidR="00846AB7" w:rsidP="007C42D3" w:rsidRDefault="00846AB7" w14:paraId="558A9946" w14:textId="35F86211">
      <w:pPr>
        <w:pStyle w:val="Sinespaciado"/>
        <w:numPr>
          <w:ilvl w:val="0"/>
          <w:numId w:val="4"/>
        </w:numPr>
        <w:rPr>
          <w:rFonts w:ascii="Times New Roman" w:hAnsi="Times New Roman" w:cs="Times New Roman"/>
          <w:sz w:val="24"/>
          <w:szCs w:val="24"/>
        </w:rPr>
      </w:pPr>
      <w:r w:rsidRPr="00886A37">
        <w:rPr>
          <w:rFonts w:ascii="Times New Roman" w:hAnsi="Times New Roman" w:cs="Times New Roman"/>
          <w:sz w:val="24"/>
          <w:szCs w:val="24"/>
        </w:rPr>
        <w:t>Indicadores de resultados alcanzados: cualitativos y cuantitativos</w:t>
      </w:r>
    </w:p>
    <w:p w:rsidRPr="00886A37" w:rsidR="007C42D3" w:rsidP="007C42D3" w:rsidRDefault="007C42D3" w14:paraId="7DAF9BE3" w14:textId="19BCCAB1">
      <w:pPr>
        <w:pStyle w:val="Sinespaciado"/>
        <w:numPr>
          <w:ilvl w:val="0"/>
          <w:numId w:val="4"/>
        </w:numPr>
        <w:rPr>
          <w:rFonts w:ascii="Times New Roman" w:hAnsi="Times New Roman" w:cs="Times New Roman"/>
          <w:sz w:val="24"/>
          <w:szCs w:val="24"/>
        </w:rPr>
      </w:pPr>
      <w:r w:rsidRPr="00886A37">
        <w:rPr>
          <w:rFonts w:ascii="Times New Roman" w:hAnsi="Times New Roman" w:cs="Times New Roman"/>
          <w:sz w:val="24"/>
          <w:szCs w:val="24"/>
        </w:rPr>
        <w:t xml:space="preserve">Impactos </w:t>
      </w:r>
    </w:p>
    <w:p w:rsidRPr="00886A37" w:rsidR="007C42D3" w:rsidP="007C42D3" w:rsidRDefault="007C6767" w14:paraId="54FC5670" w14:textId="64795476">
      <w:pPr>
        <w:pStyle w:val="Sinespaciado"/>
        <w:numPr>
          <w:ilvl w:val="0"/>
          <w:numId w:val="4"/>
        </w:numPr>
        <w:rPr>
          <w:rFonts w:ascii="Times New Roman" w:hAnsi="Times New Roman" w:cs="Times New Roman"/>
          <w:sz w:val="24"/>
          <w:szCs w:val="24"/>
        </w:rPr>
      </w:pPr>
      <w:r w:rsidRPr="00886A37">
        <w:rPr>
          <w:rFonts w:ascii="Times New Roman" w:hAnsi="Times New Roman" w:cs="Times New Roman"/>
          <w:sz w:val="24"/>
          <w:szCs w:val="24"/>
        </w:rPr>
        <w:t xml:space="preserve">Autogestión y </w:t>
      </w:r>
      <w:r w:rsidRPr="00886A37" w:rsidR="007C42D3">
        <w:rPr>
          <w:rFonts w:ascii="Times New Roman" w:hAnsi="Times New Roman" w:cs="Times New Roman"/>
          <w:sz w:val="24"/>
          <w:szCs w:val="24"/>
        </w:rPr>
        <w:t xml:space="preserve">Sostenibilidad </w:t>
      </w:r>
    </w:p>
    <w:p w:rsidRPr="00886A37" w:rsidR="007C6767" w:rsidP="007C42D3" w:rsidRDefault="007C6767" w14:paraId="22797914" w14:textId="3C4347E7">
      <w:pPr>
        <w:pStyle w:val="Sinespaciado"/>
        <w:numPr>
          <w:ilvl w:val="0"/>
          <w:numId w:val="4"/>
        </w:numPr>
        <w:rPr>
          <w:rFonts w:ascii="Times New Roman" w:hAnsi="Times New Roman" w:cs="Times New Roman"/>
          <w:sz w:val="24"/>
          <w:szCs w:val="24"/>
        </w:rPr>
      </w:pPr>
      <w:r w:rsidRPr="00886A37">
        <w:rPr>
          <w:rFonts w:ascii="Times New Roman" w:hAnsi="Times New Roman" w:cs="Times New Roman"/>
          <w:sz w:val="24"/>
          <w:szCs w:val="24"/>
        </w:rPr>
        <w:t>Marco Institucional</w:t>
      </w:r>
    </w:p>
    <w:p w:rsidRPr="00886A37" w:rsidR="007C42D3" w:rsidP="007C42D3" w:rsidRDefault="007C42D3" w14:paraId="6F8CF401" w14:textId="1DAA1F24">
      <w:pPr>
        <w:pStyle w:val="Sinespaciado"/>
        <w:numPr>
          <w:ilvl w:val="0"/>
          <w:numId w:val="4"/>
        </w:numPr>
        <w:rPr>
          <w:rFonts w:ascii="Times New Roman" w:hAnsi="Times New Roman" w:cs="Times New Roman"/>
          <w:sz w:val="24"/>
          <w:szCs w:val="24"/>
        </w:rPr>
      </w:pPr>
      <w:r w:rsidRPr="00886A37">
        <w:rPr>
          <w:rFonts w:ascii="Times New Roman" w:hAnsi="Times New Roman" w:cs="Times New Roman"/>
          <w:sz w:val="24"/>
          <w:szCs w:val="24"/>
        </w:rPr>
        <w:t xml:space="preserve">Financiamiento del proyecto </w:t>
      </w:r>
    </w:p>
    <w:p w:rsidRPr="00886A37" w:rsidR="007C6767" w:rsidP="007C42D3" w:rsidRDefault="0036127A" w14:paraId="790E43A6" w14:textId="4CCF1D0A">
      <w:pPr>
        <w:pStyle w:val="Sinespaciado"/>
        <w:numPr>
          <w:ilvl w:val="0"/>
          <w:numId w:val="4"/>
        </w:numPr>
        <w:rPr>
          <w:rFonts w:ascii="Times New Roman" w:hAnsi="Times New Roman" w:cs="Times New Roman"/>
          <w:sz w:val="24"/>
          <w:szCs w:val="24"/>
        </w:rPr>
      </w:pPr>
      <w:r w:rsidRPr="00886A37">
        <w:rPr>
          <w:rFonts w:ascii="Times New Roman" w:hAnsi="Times New Roman" w:cs="Times New Roman"/>
          <w:sz w:val="24"/>
          <w:szCs w:val="24"/>
        </w:rPr>
        <w:t xml:space="preserve">Logros, Resultados o Productos esperados  </w:t>
      </w:r>
    </w:p>
    <w:p w:rsidRPr="00886A37" w:rsidR="0036127A" w:rsidP="0036127A" w:rsidRDefault="0036127A" w14:paraId="6889C509" w14:textId="25142CF6">
      <w:pPr>
        <w:pStyle w:val="Sinespaciado"/>
        <w:numPr>
          <w:ilvl w:val="1"/>
          <w:numId w:val="4"/>
        </w:numPr>
        <w:rPr>
          <w:rFonts w:ascii="Times New Roman" w:hAnsi="Times New Roman" w:cs="Times New Roman"/>
          <w:sz w:val="24"/>
          <w:szCs w:val="24"/>
        </w:rPr>
      </w:pPr>
      <w:r w:rsidRPr="00886A37">
        <w:rPr>
          <w:rFonts w:ascii="Times New Roman" w:hAnsi="Times New Roman" w:cs="Times New Roman"/>
          <w:sz w:val="24"/>
          <w:szCs w:val="24"/>
        </w:rPr>
        <w:t>Proyección de producción científica</w:t>
      </w:r>
    </w:p>
    <w:p w:rsidRPr="00886A37" w:rsidR="007C42D3" w:rsidP="007C42D3" w:rsidRDefault="007C42D3" w14:paraId="0D79CB18" w14:textId="7C2A2D06">
      <w:pPr>
        <w:pStyle w:val="Sinespaciado"/>
        <w:numPr>
          <w:ilvl w:val="0"/>
          <w:numId w:val="4"/>
        </w:numPr>
        <w:rPr>
          <w:rFonts w:ascii="Times New Roman" w:hAnsi="Times New Roman" w:cs="Times New Roman"/>
          <w:sz w:val="24"/>
          <w:szCs w:val="24"/>
        </w:rPr>
      </w:pPr>
      <w:r w:rsidRPr="00886A37">
        <w:rPr>
          <w:rFonts w:ascii="Times New Roman" w:hAnsi="Times New Roman" w:cs="Times New Roman"/>
          <w:sz w:val="24"/>
          <w:szCs w:val="24"/>
        </w:rPr>
        <w:t>Metodología y estrategias</w:t>
      </w:r>
    </w:p>
    <w:p w:rsidRPr="00886A37" w:rsidR="007C42D3" w:rsidP="007C42D3" w:rsidRDefault="007C42D3" w14:paraId="14710D98" w14:textId="77777777">
      <w:pPr>
        <w:pStyle w:val="Sinespaciado"/>
        <w:numPr>
          <w:ilvl w:val="1"/>
          <w:numId w:val="4"/>
        </w:numPr>
        <w:ind w:left="1134" w:hanging="708"/>
        <w:rPr>
          <w:rFonts w:ascii="Times New Roman" w:hAnsi="Times New Roman" w:cs="Times New Roman"/>
          <w:sz w:val="24"/>
          <w:szCs w:val="24"/>
        </w:rPr>
      </w:pPr>
      <w:r w:rsidRPr="00886A37">
        <w:rPr>
          <w:rFonts w:ascii="Times New Roman" w:hAnsi="Times New Roman" w:cs="Times New Roman"/>
          <w:sz w:val="24"/>
          <w:szCs w:val="24"/>
        </w:rPr>
        <w:t>Seguimiento y monitoreo del proyecto.</w:t>
      </w:r>
    </w:p>
    <w:p w:rsidRPr="00886A37" w:rsidR="007C42D3" w:rsidP="007C42D3" w:rsidRDefault="007C42D3" w14:paraId="50234AB2" w14:textId="77777777">
      <w:pPr>
        <w:pStyle w:val="Sinespaciado"/>
        <w:numPr>
          <w:ilvl w:val="1"/>
          <w:numId w:val="4"/>
        </w:numPr>
        <w:ind w:left="1134" w:hanging="708"/>
        <w:rPr>
          <w:rFonts w:ascii="Times New Roman" w:hAnsi="Times New Roman" w:cs="Times New Roman"/>
          <w:sz w:val="24"/>
          <w:szCs w:val="24"/>
        </w:rPr>
      </w:pPr>
      <w:r w:rsidRPr="00886A37">
        <w:rPr>
          <w:rFonts w:ascii="Times New Roman" w:hAnsi="Times New Roman" w:cs="Times New Roman"/>
          <w:sz w:val="24"/>
          <w:szCs w:val="24"/>
        </w:rPr>
        <w:t>Evaluación y resultados</w:t>
      </w:r>
    </w:p>
    <w:p w:rsidRPr="00886A37" w:rsidR="007C42D3" w:rsidP="0036127A" w:rsidRDefault="007C42D3" w14:paraId="74F57DA1" w14:textId="7BFC9CB1">
      <w:pPr>
        <w:pStyle w:val="Sinespaciado"/>
        <w:rPr>
          <w:rFonts w:ascii="Times New Roman" w:hAnsi="Times New Roman" w:cs="Times New Roman"/>
          <w:sz w:val="24"/>
          <w:szCs w:val="24"/>
        </w:rPr>
      </w:pPr>
    </w:p>
    <w:p w:rsidRPr="00886A37" w:rsidR="007C42D3" w:rsidP="0036127A" w:rsidRDefault="007C42D3" w14:paraId="08E18A12" w14:textId="77777777">
      <w:pPr>
        <w:spacing w:after="0" w:line="240" w:lineRule="auto"/>
        <w:rPr>
          <w:rFonts w:ascii="Times New Roman" w:hAnsi="Times New Roman" w:cs="Times New Roman"/>
          <w:bCs/>
          <w:sz w:val="24"/>
          <w:szCs w:val="24"/>
        </w:rPr>
      </w:pPr>
      <w:r w:rsidRPr="00886A37">
        <w:rPr>
          <w:rFonts w:ascii="Times New Roman" w:hAnsi="Times New Roman" w:cs="Times New Roman"/>
          <w:bCs/>
          <w:sz w:val="24"/>
          <w:szCs w:val="24"/>
        </w:rPr>
        <w:t>Anexos</w:t>
      </w:r>
    </w:p>
    <w:p w:rsidRPr="00886A37" w:rsidR="007C42D3" w:rsidP="00FB6895" w:rsidRDefault="00FB6895" w14:paraId="4F7A7C53" w14:textId="79AD49A2">
      <w:pPr>
        <w:spacing w:after="0" w:line="240" w:lineRule="auto"/>
        <w:ind w:firstLine="426"/>
        <w:rPr>
          <w:rFonts w:ascii="Times New Roman" w:hAnsi="Times New Roman" w:cs="Times New Roman"/>
          <w:bCs/>
          <w:sz w:val="24"/>
          <w:szCs w:val="24"/>
        </w:rPr>
      </w:pPr>
      <w:r w:rsidRPr="00886A37">
        <w:rPr>
          <w:rFonts w:ascii="Times New Roman" w:hAnsi="Times New Roman" w:cs="Times New Roman"/>
          <w:bCs/>
          <w:sz w:val="24"/>
          <w:szCs w:val="24"/>
        </w:rPr>
        <w:t xml:space="preserve">Anexo 1:  </w:t>
      </w:r>
      <w:r w:rsidRPr="00886A37" w:rsidR="00791666">
        <w:rPr>
          <w:rFonts w:ascii="Times New Roman" w:hAnsi="Times New Roman" w:cs="Times New Roman"/>
          <w:bCs/>
          <w:sz w:val="24"/>
          <w:szCs w:val="24"/>
        </w:rPr>
        <w:t>Financiamiento del proyecto</w:t>
      </w:r>
    </w:p>
    <w:p w:rsidRPr="00886A37" w:rsidR="007C42D3" w:rsidP="00FB6895" w:rsidRDefault="00FB6895" w14:paraId="2900674D" w14:textId="795AA546">
      <w:pPr>
        <w:spacing w:after="0" w:line="240" w:lineRule="auto"/>
        <w:ind w:left="360"/>
        <w:rPr>
          <w:rFonts w:ascii="Times New Roman" w:hAnsi="Times New Roman" w:cs="Times New Roman"/>
          <w:bCs/>
          <w:sz w:val="24"/>
          <w:szCs w:val="24"/>
        </w:rPr>
      </w:pPr>
      <w:r w:rsidRPr="00886A37">
        <w:rPr>
          <w:rFonts w:ascii="Times New Roman" w:hAnsi="Times New Roman" w:cs="Times New Roman"/>
          <w:bCs/>
          <w:sz w:val="24"/>
          <w:szCs w:val="24"/>
        </w:rPr>
        <w:t xml:space="preserve"> Anexo 2:  </w:t>
      </w:r>
      <w:r w:rsidRPr="00886A37" w:rsidR="00791666">
        <w:rPr>
          <w:rFonts w:ascii="Times New Roman" w:hAnsi="Times New Roman" w:cs="Times New Roman"/>
          <w:bCs/>
          <w:sz w:val="24"/>
          <w:szCs w:val="24"/>
        </w:rPr>
        <w:t>Matriz de Marco Lógico</w:t>
      </w:r>
    </w:p>
    <w:p w:rsidRPr="00886A37" w:rsidR="007C42D3" w:rsidP="00FB6895" w:rsidRDefault="00FB6895" w14:paraId="0F87C513" w14:textId="1BC6373C">
      <w:pPr>
        <w:spacing w:after="0" w:line="240" w:lineRule="auto"/>
        <w:ind w:left="360"/>
        <w:rPr>
          <w:rFonts w:ascii="Times New Roman" w:hAnsi="Times New Roman" w:cs="Times New Roman"/>
          <w:bCs/>
          <w:sz w:val="24"/>
          <w:szCs w:val="24"/>
        </w:rPr>
      </w:pPr>
      <w:r w:rsidRPr="00886A37">
        <w:rPr>
          <w:rFonts w:ascii="Times New Roman" w:hAnsi="Times New Roman" w:cs="Times New Roman"/>
          <w:bCs/>
          <w:sz w:val="24"/>
          <w:szCs w:val="24"/>
        </w:rPr>
        <w:t xml:space="preserve"> Anexo 3</w:t>
      </w:r>
      <w:r w:rsidRPr="00886A37" w:rsidR="00084126">
        <w:rPr>
          <w:rFonts w:ascii="Times New Roman" w:hAnsi="Times New Roman" w:cs="Times New Roman"/>
          <w:bCs/>
          <w:sz w:val="24"/>
          <w:szCs w:val="24"/>
        </w:rPr>
        <w:t xml:space="preserve">: </w:t>
      </w:r>
      <w:r w:rsidRPr="00886A37" w:rsidR="00791666">
        <w:rPr>
          <w:rFonts w:ascii="Times New Roman" w:hAnsi="Times New Roman" w:cs="Times New Roman"/>
          <w:bCs/>
          <w:sz w:val="24"/>
          <w:szCs w:val="24"/>
        </w:rPr>
        <w:t xml:space="preserve"> Detalles de la Inversión total del proyecto</w:t>
      </w:r>
    </w:p>
    <w:p w:rsidRPr="00886A37" w:rsidR="00084126" w:rsidP="00FB6895" w:rsidRDefault="00084126" w14:paraId="79BA41AB" w14:textId="08E02C4E">
      <w:pPr>
        <w:spacing w:after="0" w:line="240" w:lineRule="auto"/>
        <w:ind w:left="360"/>
        <w:rPr>
          <w:rFonts w:ascii="Times New Roman" w:hAnsi="Times New Roman" w:cs="Times New Roman"/>
          <w:bCs/>
          <w:sz w:val="24"/>
          <w:szCs w:val="24"/>
        </w:rPr>
      </w:pPr>
      <w:r w:rsidRPr="00886A37">
        <w:rPr>
          <w:rFonts w:ascii="Times New Roman" w:hAnsi="Times New Roman" w:cs="Times New Roman"/>
          <w:bCs/>
          <w:sz w:val="24"/>
          <w:szCs w:val="24"/>
        </w:rPr>
        <w:t xml:space="preserve"> Anexo 4: </w:t>
      </w:r>
      <w:r w:rsidRPr="00886A37" w:rsidR="00791666">
        <w:rPr>
          <w:rFonts w:ascii="Times New Roman" w:hAnsi="Times New Roman" w:cs="Times New Roman"/>
          <w:bCs/>
          <w:sz w:val="24"/>
          <w:szCs w:val="24"/>
        </w:rPr>
        <w:t>Cronograma valorado de tareas</w:t>
      </w:r>
    </w:p>
    <w:p w:rsidRPr="00886A37" w:rsidR="00084126" w:rsidP="00FB6895" w:rsidRDefault="00084126" w14:paraId="71AE99FB" w14:textId="3FE0442B">
      <w:pPr>
        <w:spacing w:after="0" w:line="240" w:lineRule="auto"/>
        <w:ind w:left="360"/>
        <w:rPr>
          <w:rFonts w:ascii="Times New Roman" w:hAnsi="Times New Roman" w:cs="Times New Roman"/>
          <w:bCs/>
          <w:sz w:val="24"/>
          <w:szCs w:val="24"/>
        </w:rPr>
      </w:pPr>
      <w:r w:rsidRPr="00886A37">
        <w:rPr>
          <w:rFonts w:ascii="Times New Roman" w:hAnsi="Times New Roman" w:cs="Times New Roman"/>
          <w:bCs/>
          <w:sz w:val="24"/>
          <w:szCs w:val="24"/>
        </w:rPr>
        <w:t xml:space="preserve"> Anexo 5: Árbol de problemas</w:t>
      </w:r>
    </w:p>
    <w:p w:rsidRPr="00886A37" w:rsidR="009D201C" w:rsidRDefault="009D201C" w14:paraId="596FA51B" w14:textId="7D035C13">
      <w:pPr>
        <w:rPr>
          <w:rFonts w:ascii="Times New Roman" w:hAnsi="Times New Roman" w:cs="Times New Roman"/>
        </w:rPr>
      </w:pPr>
    </w:p>
    <w:p w:rsidRPr="00886A37" w:rsidR="009A3879" w:rsidRDefault="009A3879" w14:paraId="0B873B8A" w14:textId="5E03C4D8">
      <w:pPr>
        <w:spacing w:after="160" w:line="259" w:lineRule="auto"/>
        <w:rPr>
          <w:rFonts w:ascii="Times New Roman" w:hAnsi="Times New Roman" w:cs="Times New Roman"/>
        </w:rPr>
      </w:pPr>
      <w:r w:rsidRPr="00886A37">
        <w:rPr>
          <w:rFonts w:ascii="Times New Roman" w:hAnsi="Times New Roman" w:cs="Times New Roman"/>
        </w:rPr>
        <w:br w:type="page"/>
      </w:r>
    </w:p>
    <w:p w:rsidRPr="00F62F04" w:rsidR="009D201C" w:rsidP="00146F80" w:rsidRDefault="009D201C" w14:paraId="6931648C" w14:textId="77777777">
      <w:pPr>
        <w:pStyle w:val="Ttulo1"/>
        <w:rPr>
          <w:rFonts w:ascii="Arial" w:hAnsi="Arial" w:cs="Arial"/>
        </w:rPr>
      </w:pPr>
      <w:r w:rsidRPr="00F62F04">
        <w:rPr>
          <w:rFonts w:ascii="Arial" w:hAnsi="Arial" w:cs="Arial"/>
        </w:rPr>
        <w:lastRenderedPageBreak/>
        <w:t>Identidad Institucional</w:t>
      </w:r>
    </w:p>
    <w:p w:rsidRPr="00F62F04" w:rsidR="00E96136" w:rsidP="009D201C" w:rsidRDefault="00E96136" w14:paraId="38BD19F4" w14:textId="77777777">
      <w:pPr>
        <w:rPr>
          <w:rFonts w:ascii="Arial" w:hAnsi="Arial" w:cs="Arial"/>
          <w:b/>
          <w:sz w:val="24"/>
          <w:szCs w:val="24"/>
        </w:rPr>
      </w:pPr>
    </w:p>
    <w:p w:rsidRPr="00F62F04" w:rsidR="009D201C" w:rsidP="00146F80" w:rsidRDefault="009D201C" w14:paraId="28B2D39D" w14:textId="1D895636">
      <w:pPr>
        <w:pStyle w:val="Ttulo2"/>
        <w:rPr>
          <w:rFonts w:ascii="Arial" w:hAnsi="Arial" w:cs="Arial"/>
          <w:b w:val="0"/>
        </w:rPr>
      </w:pPr>
      <w:r w:rsidRPr="00F62F04">
        <w:rPr>
          <w:rFonts w:ascii="Arial" w:hAnsi="Arial" w:cs="Arial"/>
        </w:rPr>
        <w:t>Misión</w:t>
      </w:r>
    </w:p>
    <w:p w:rsidRPr="003B5A7F" w:rsidR="00146F80" w:rsidP="00146F80" w:rsidRDefault="00146F80" w14:paraId="3630BE33" w14:textId="38F53C64">
      <w:pPr>
        <w:jc w:val="both"/>
        <w:rPr>
          <w:rFonts w:ascii="Arial" w:hAnsi="Arial" w:cs="Arial"/>
          <w:b/>
          <w:sz w:val="28"/>
          <w:szCs w:val="28"/>
        </w:rPr>
      </w:pPr>
      <w:r w:rsidRPr="003B5A7F">
        <w:rPr>
          <w:rFonts w:ascii="Arial" w:hAnsi="Arial" w:cs="Arial"/>
          <w:color w:val="212529"/>
          <w:sz w:val="24"/>
          <w:szCs w:val="24"/>
          <w:shd w:val="clear" w:color="auto" w:fill="FFFFFF"/>
        </w:rPr>
        <w:t>Formar profesionales competentes y emprendedores desde lo académico, la investigación, y la vinculación, que contribuyan a mejorar la calidad de vida de la sociedad.</w:t>
      </w:r>
      <w:r w:rsidRPr="003B5A7F">
        <w:rPr>
          <w:rFonts w:ascii="Arial" w:hAnsi="Arial" w:cs="Arial"/>
          <w:b/>
          <w:sz w:val="28"/>
          <w:szCs w:val="28"/>
        </w:rPr>
        <w:t xml:space="preserve"> </w:t>
      </w:r>
    </w:p>
    <w:p w:rsidRPr="00F62F04" w:rsidR="00146F80" w:rsidP="00146F80" w:rsidRDefault="00146F80" w14:paraId="331A88EB" w14:textId="77777777">
      <w:pPr>
        <w:jc w:val="both"/>
        <w:rPr>
          <w:rFonts w:ascii="Arial" w:hAnsi="Arial" w:cs="Arial"/>
          <w:b/>
          <w:sz w:val="24"/>
          <w:szCs w:val="24"/>
        </w:rPr>
      </w:pPr>
    </w:p>
    <w:p w:rsidRPr="00F62F04" w:rsidR="009D201C" w:rsidP="00146F80" w:rsidRDefault="009D201C" w14:paraId="3FEEA66F" w14:textId="420E35BF">
      <w:pPr>
        <w:pStyle w:val="Ttulo2"/>
        <w:rPr>
          <w:rFonts w:ascii="Arial" w:hAnsi="Arial" w:cs="Arial"/>
        </w:rPr>
      </w:pPr>
      <w:r w:rsidRPr="00F62F04">
        <w:rPr>
          <w:rFonts w:ascii="Arial" w:hAnsi="Arial" w:cs="Arial"/>
        </w:rPr>
        <w:t>Visión</w:t>
      </w:r>
    </w:p>
    <w:p w:rsidRPr="003B5A7F" w:rsidR="00124224" w:rsidP="00146F80" w:rsidRDefault="00146F80" w14:paraId="3BDF2DA5" w14:textId="1C0368E1">
      <w:pPr>
        <w:jc w:val="both"/>
        <w:rPr>
          <w:rFonts w:ascii="Arial" w:hAnsi="Arial" w:cs="Arial"/>
          <w:sz w:val="28"/>
          <w:szCs w:val="28"/>
        </w:rPr>
      </w:pPr>
      <w:r w:rsidRPr="003B5A7F">
        <w:rPr>
          <w:rFonts w:ascii="Arial" w:hAnsi="Arial" w:cs="Arial"/>
          <w:color w:val="212529"/>
          <w:sz w:val="24"/>
          <w:szCs w:val="24"/>
          <w:shd w:val="clear" w:color="auto" w:fill="FFFFFF"/>
        </w:rPr>
        <w:t>Ser un referente nacional e internacional de Institución de Educación Superior que contribuye al desarrollo social, cultural y productivo con profesionales éticos, creativos, cualificados y con sentido de pertinencia</w:t>
      </w:r>
      <w:r w:rsidRPr="003B5A7F" w:rsidR="00124224">
        <w:rPr>
          <w:rFonts w:ascii="Arial" w:hAnsi="Arial" w:cs="Arial"/>
          <w:sz w:val="28"/>
          <w:szCs w:val="28"/>
        </w:rPr>
        <w:t>.</w:t>
      </w:r>
    </w:p>
    <w:p w:rsidRPr="00F62F04" w:rsidR="00146F80" w:rsidP="00146F80" w:rsidRDefault="00146F80" w14:paraId="49DB3A7B" w14:textId="77777777">
      <w:pPr>
        <w:jc w:val="both"/>
        <w:rPr>
          <w:rFonts w:ascii="Arial" w:hAnsi="Arial" w:cs="Arial"/>
          <w:b/>
          <w:sz w:val="24"/>
          <w:szCs w:val="24"/>
        </w:rPr>
      </w:pPr>
    </w:p>
    <w:p w:rsidRPr="00F62F04" w:rsidR="009D201C" w:rsidP="00146F80" w:rsidRDefault="009D201C" w14:paraId="11228A50" w14:textId="0DF645C4">
      <w:pPr>
        <w:pStyle w:val="Ttulo2"/>
        <w:rPr>
          <w:rFonts w:ascii="Arial" w:hAnsi="Arial" w:cs="Arial"/>
        </w:rPr>
      </w:pPr>
      <w:r w:rsidRPr="00F62F04">
        <w:rPr>
          <w:rFonts w:ascii="Arial" w:hAnsi="Arial" w:cs="Arial"/>
        </w:rPr>
        <w:t>Objetivos estratégicos</w:t>
      </w:r>
    </w:p>
    <w:p w:rsidRPr="003B5A7F" w:rsidR="009D201C" w:rsidP="003B5A7F" w:rsidRDefault="00146F80" w14:paraId="33535B65" w14:textId="4CCAD8DD">
      <w:pPr>
        <w:rPr>
          <w:rFonts w:ascii="Arial" w:hAnsi="Arial" w:cs="Arial"/>
          <w:sz w:val="24"/>
          <w:szCs w:val="24"/>
        </w:rPr>
      </w:pPr>
      <w:r w:rsidRPr="003B5A7F">
        <w:rPr>
          <w:rFonts w:ascii="Arial" w:hAnsi="Arial" w:cs="Arial"/>
          <w:sz w:val="24"/>
          <w:szCs w:val="24"/>
        </w:rPr>
        <w:t>Extender los procesos de vinculación con la sociedad, difundiendo los saberes y culturas, la prestación de servicios especializados, articulados a la docencia e investigación que contribuyan al desarrollo de la sociedad en general</w:t>
      </w:r>
      <w:r w:rsidRPr="003B5A7F" w:rsidR="00124224">
        <w:rPr>
          <w:rFonts w:ascii="Arial" w:hAnsi="Arial" w:cs="Arial"/>
          <w:sz w:val="24"/>
          <w:szCs w:val="24"/>
        </w:rPr>
        <w:t>.</w:t>
      </w:r>
    </w:p>
    <w:p w:rsidRPr="00886A37" w:rsidR="00E96136" w:rsidP="00E96136" w:rsidRDefault="00E96136" w14:paraId="305ABC4B" w14:textId="77777777">
      <w:pPr>
        <w:pStyle w:val="Prrafodelista"/>
        <w:ind w:left="360"/>
        <w:rPr>
          <w:rFonts w:ascii="Times New Roman" w:hAnsi="Times New Roman" w:cs="Times New Roman"/>
          <w:b/>
          <w:sz w:val="24"/>
          <w:szCs w:val="24"/>
        </w:rPr>
      </w:pPr>
    </w:p>
    <w:p w:rsidRPr="00886A37" w:rsidR="00146F80" w:rsidRDefault="00146F80" w14:paraId="02E006D6" w14:textId="77777777">
      <w:pPr>
        <w:spacing w:after="160" w:line="259" w:lineRule="auto"/>
        <w:rPr>
          <w:rFonts w:ascii="Times New Roman" w:hAnsi="Times New Roman" w:cs="Times New Roman"/>
          <w:sz w:val="24"/>
          <w:szCs w:val="24"/>
        </w:rPr>
      </w:pPr>
      <w:r w:rsidRPr="00886A37">
        <w:rPr>
          <w:rFonts w:ascii="Times New Roman" w:hAnsi="Times New Roman" w:cs="Times New Roman"/>
          <w:sz w:val="24"/>
          <w:szCs w:val="24"/>
        </w:rPr>
        <w:br w:type="page"/>
      </w:r>
    </w:p>
    <w:p w:rsidRPr="00886A37" w:rsidR="009D201C" w:rsidP="00146F80" w:rsidRDefault="009D201C" w14:paraId="04F049E7" w14:textId="1CEE73E0">
      <w:pPr>
        <w:pStyle w:val="Ttulo1"/>
      </w:pPr>
      <w:r w:rsidRPr="00886A37">
        <w:lastRenderedPageBreak/>
        <w:t>Datos generales:</w:t>
      </w:r>
    </w:p>
    <w:tbl>
      <w:tblPr>
        <w:tblW w:w="5171" w:type="pct"/>
        <w:jc w:val="center"/>
        <w:tblLayout w:type="fixed"/>
        <w:tblCellMar>
          <w:left w:w="70" w:type="dxa"/>
          <w:right w:w="70" w:type="dxa"/>
        </w:tblCellMar>
        <w:tblLook w:val="04A0" w:firstRow="1" w:lastRow="0" w:firstColumn="1" w:lastColumn="0" w:noHBand="0" w:noVBand="1"/>
      </w:tblPr>
      <w:tblGrid>
        <w:gridCol w:w="2928"/>
        <w:gridCol w:w="2929"/>
        <w:gridCol w:w="2927"/>
      </w:tblGrid>
      <w:tr w:rsidRPr="00886A37" w:rsidR="00CF4834" w:rsidTr="009D201C" w14:paraId="256AA0A6" w14:textId="77777777">
        <w:trPr>
          <w:trHeight w:val="300"/>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808080" w:themeFill="background1" w:themeFillShade="80"/>
            <w:noWrap/>
            <w:hideMark/>
          </w:tcPr>
          <w:p w:rsidRPr="00886A37" w:rsidR="009D201C" w:rsidP="009D201C" w:rsidRDefault="009D201C" w14:paraId="666AAC8E" w14:textId="77777777">
            <w:pPr>
              <w:spacing w:after="0" w:line="240" w:lineRule="auto"/>
              <w:rPr>
                <w:rFonts w:ascii="Times New Roman" w:hAnsi="Times New Roman" w:eastAsia="Times New Roman" w:cs="Times New Roman"/>
                <w:b/>
                <w:sz w:val="24"/>
                <w:szCs w:val="24"/>
                <w:lang w:val="es-ES" w:eastAsia="es-ES"/>
              </w:rPr>
            </w:pPr>
            <w:r w:rsidRPr="00886A37">
              <w:rPr>
                <w:rFonts w:ascii="Times New Roman" w:hAnsi="Times New Roman" w:eastAsia="Times New Roman" w:cs="Times New Roman"/>
                <w:b/>
                <w:sz w:val="24"/>
                <w:szCs w:val="24"/>
                <w:lang w:val="es-ES" w:eastAsia="es-ES"/>
              </w:rPr>
              <w:t>DATOS GENERALES</w:t>
            </w:r>
          </w:p>
        </w:tc>
      </w:tr>
      <w:tr w:rsidRPr="00886A37" w:rsidR="00CF4834" w:rsidTr="002B037F" w14:paraId="22EEFBE5" w14:textId="77777777">
        <w:trPr>
          <w:trHeight w:val="675"/>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auto"/>
            <w:noWrap/>
          </w:tcPr>
          <w:p w:rsidRPr="00886A37" w:rsidR="009D201C" w:rsidP="009D201C" w:rsidRDefault="009D201C" w14:paraId="0DFD0D33" w14:textId="77777777">
            <w:pPr>
              <w:spacing w:after="0" w:line="240" w:lineRule="auto"/>
              <w:rPr>
                <w:rFonts w:ascii="Times New Roman" w:hAnsi="Times New Roman" w:eastAsia="Times New Roman" w:cs="Times New Roman"/>
                <w:b/>
                <w:sz w:val="24"/>
                <w:szCs w:val="24"/>
                <w:lang w:val="es-ES" w:eastAsia="es-ES"/>
              </w:rPr>
            </w:pPr>
            <w:r w:rsidRPr="00886A37">
              <w:rPr>
                <w:rFonts w:ascii="Times New Roman" w:hAnsi="Times New Roman" w:eastAsia="Times New Roman" w:cs="Times New Roman"/>
                <w:b/>
                <w:sz w:val="24"/>
                <w:szCs w:val="24"/>
                <w:lang w:val="es-ES" w:eastAsia="es-ES"/>
              </w:rPr>
              <w:t>Nombre del Programa de Vinculación con la Sociedad:</w:t>
            </w:r>
          </w:p>
          <w:p w:rsidRPr="00886A37" w:rsidR="009D201C" w:rsidP="009D201C" w:rsidRDefault="0011464E" w14:paraId="4AD9DC8D" w14:textId="4988C36E">
            <w:pPr>
              <w:spacing w:after="0" w:line="240" w:lineRule="auto"/>
              <w:rPr>
                <w:rFonts w:ascii="Times New Roman" w:hAnsi="Times New Roman" w:eastAsia="Times New Roman" w:cs="Times New Roman"/>
                <w:bCs/>
                <w:sz w:val="24"/>
                <w:szCs w:val="24"/>
                <w:lang w:val="es-ES" w:eastAsia="es-ES"/>
              </w:rPr>
            </w:pPr>
            <w:r>
              <w:rPr>
                <w:rFonts w:ascii="Times New Roman" w:hAnsi="Times New Roman" w:eastAsia="Times New Roman" w:cs="Times New Roman"/>
                <w:bCs/>
                <w:sz w:val="24"/>
                <w:szCs w:val="24"/>
                <w:lang w:val="es-ES" w:eastAsia="es-ES"/>
              </w:rPr>
              <w:t>Fortalecimiento de la identidad cultural en la sociedad y su impacto en la zona 4.</w:t>
            </w:r>
          </w:p>
        </w:tc>
      </w:tr>
      <w:tr w:rsidRPr="00886A37" w:rsidR="00CF4834" w:rsidTr="002B037F" w14:paraId="706B5747" w14:textId="77777777">
        <w:trPr>
          <w:trHeight w:val="699"/>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auto"/>
            <w:noWrap/>
          </w:tcPr>
          <w:p w:rsidRPr="00886A37" w:rsidR="009D201C" w:rsidP="009D201C" w:rsidRDefault="009D201C" w14:paraId="7EC715BA" w14:textId="77777777">
            <w:pPr>
              <w:spacing w:after="0" w:line="240" w:lineRule="auto"/>
              <w:rPr>
                <w:rFonts w:ascii="Times New Roman" w:hAnsi="Times New Roman" w:eastAsia="Times New Roman" w:cs="Times New Roman"/>
                <w:b/>
                <w:sz w:val="24"/>
                <w:szCs w:val="24"/>
                <w:lang w:val="es-ES" w:eastAsia="es-ES"/>
              </w:rPr>
            </w:pPr>
            <w:r w:rsidRPr="00886A37">
              <w:rPr>
                <w:rFonts w:ascii="Times New Roman" w:hAnsi="Times New Roman" w:eastAsia="Times New Roman" w:cs="Times New Roman"/>
                <w:b/>
                <w:sz w:val="24"/>
                <w:szCs w:val="24"/>
                <w:lang w:val="es-ES" w:eastAsia="es-ES"/>
              </w:rPr>
              <w:t>Nombre o Título del Proyecto:</w:t>
            </w:r>
          </w:p>
          <w:p w:rsidRPr="0011464E" w:rsidR="009D201C" w:rsidP="00146F80" w:rsidRDefault="0011464E" w14:paraId="1965C60B" w14:textId="1EBE1E1E">
            <w:pPr>
              <w:spacing w:after="0" w:line="240" w:lineRule="auto"/>
              <w:jc w:val="both"/>
              <w:rPr>
                <w:rFonts w:ascii="Times New Roman" w:hAnsi="Times New Roman" w:eastAsia="Times New Roman" w:cs="Times New Roman"/>
                <w:bCs/>
                <w:sz w:val="24"/>
                <w:szCs w:val="24"/>
                <w:lang w:val="es-ES" w:eastAsia="es-ES"/>
              </w:rPr>
            </w:pPr>
            <w:r w:rsidRPr="0011464E">
              <w:rPr>
                <w:rFonts w:ascii="Times New Roman" w:hAnsi="Times New Roman" w:eastAsia="Times New Roman" w:cs="Times New Roman"/>
                <w:bCs/>
                <w:sz w:val="24"/>
                <w:szCs w:val="24"/>
                <w:lang w:val="es-ES" w:eastAsia="es-ES"/>
              </w:rPr>
              <w:t>Fortalecimiento de la identidad cultural, para el desarrollo socioeconómico de la juventud</w:t>
            </w:r>
            <w:r>
              <w:rPr>
                <w:rFonts w:ascii="Times New Roman" w:hAnsi="Times New Roman" w:eastAsia="Times New Roman" w:cs="Times New Roman"/>
                <w:bCs/>
                <w:sz w:val="24"/>
                <w:szCs w:val="24"/>
                <w:lang w:val="es-ES" w:eastAsia="es-ES"/>
              </w:rPr>
              <w:t>.</w:t>
            </w:r>
            <w:r w:rsidRPr="0011464E">
              <w:rPr>
                <w:rFonts w:ascii="Times New Roman" w:hAnsi="Times New Roman" w:eastAsia="Times New Roman" w:cs="Times New Roman"/>
                <w:bCs/>
                <w:sz w:val="24"/>
                <w:szCs w:val="24"/>
                <w:lang w:val="es-ES" w:eastAsia="es-ES"/>
              </w:rPr>
              <w:t xml:space="preserve"> universitaria y su impacto en la zona 4.</w:t>
            </w:r>
          </w:p>
        </w:tc>
      </w:tr>
      <w:tr w:rsidRPr="00886A37" w:rsidR="00CF4834" w:rsidTr="009D201C" w14:paraId="24C0239F" w14:textId="77777777">
        <w:trPr>
          <w:trHeight w:val="354"/>
          <w:jc w:val="center"/>
        </w:trPr>
        <w:tc>
          <w:tcPr>
            <w:tcW w:w="1667" w:type="pct"/>
            <w:tcBorders>
              <w:top w:val="single" w:color="auto" w:sz="4" w:space="0"/>
              <w:left w:val="single" w:color="auto" w:sz="4" w:space="0"/>
              <w:right w:val="single" w:color="auto" w:sz="4" w:space="0"/>
            </w:tcBorders>
            <w:shd w:val="clear" w:color="auto" w:fill="auto"/>
            <w:noWrap/>
          </w:tcPr>
          <w:p w:rsidRPr="00886A37" w:rsidR="009D201C" w:rsidP="009D201C" w:rsidRDefault="009D201C" w14:paraId="5F7035A6" w14:textId="77777777">
            <w:pPr>
              <w:spacing w:after="0" w:line="240" w:lineRule="auto"/>
              <w:rPr>
                <w:rFonts w:ascii="Times New Roman" w:hAnsi="Times New Roman" w:eastAsia="Times New Roman" w:cs="Times New Roman"/>
                <w:b/>
                <w:sz w:val="24"/>
                <w:szCs w:val="24"/>
                <w:lang w:val="es-ES" w:eastAsia="es-ES"/>
              </w:rPr>
            </w:pPr>
            <w:r w:rsidRPr="00886A37">
              <w:rPr>
                <w:rFonts w:ascii="Times New Roman" w:hAnsi="Times New Roman" w:eastAsia="Times New Roman" w:cs="Times New Roman"/>
                <w:b/>
                <w:sz w:val="24"/>
                <w:szCs w:val="24"/>
                <w:lang w:val="es-ES" w:eastAsia="es-ES"/>
              </w:rPr>
              <w:t>Nombre de la Facultad o Unidad Académica responsable:</w:t>
            </w:r>
          </w:p>
          <w:p w:rsidR="009D201C" w:rsidP="009D201C" w:rsidRDefault="00CF4834" w14:paraId="056DDBF1" w14:textId="77777777">
            <w:pPr>
              <w:spacing w:after="0" w:line="240" w:lineRule="auto"/>
              <w:rPr>
                <w:rFonts w:ascii="Times New Roman" w:hAnsi="Times New Roman" w:eastAsia="Times New Roman" w:cs="Times New Roman"/>
                <w:bCs/>
                <w:sz w:val="24"/>
                <w:szCs w:val="24"/>
                <w:lang w:val="es-ES" w:eastAsia="es-ES"/>
              </w:rPr>
            </w:pPr>
            <w:r w:rsidRPr="00886A37">
              <w:rPr>
                <w:rFonts w:ascii="Times New Roman" w:hAnsi="Times New Roman" w:eastAsia="Times New Roman" w:cs="Times New Roman"/>
                <w:bCs/>
                <w:sz w:val="24"/>
                <w:szCs w:val="24"/>
                <w:lang w:val="es-ES" w:eastAsia="es-ES"/>
              </w:rPr>
              <w:t>Facultad De Educación, Servicios, Artes y Humanidades</w:t>
            </w:r>
            <w:r w:rsidR="0011464E">
              <w:rPr>
                <w:rFonts w:ascii="Times New Roman" w:hAnsi="Times New Roman" w:eastAsia="Times New Roman" w:cs="Times New Roman"/>
                <w:bCs/>
                <w:sz w:val="24"/>
                <w:szCs w:val="24"/>
                <w:lang w:val="es-ES" w:eastAsia="es-ES"/>
              </w:rPr>
              <w:t>.</w:t>
            </w:r>
          </w:p>
          <w:p w:rsidRPr="00886A37" w:rsidR="0011464E" w:rsidP="009D201C" w:rsidRDefault="00A4631C" w14:paraId="568D1C63" w14:textId="2124810E">
            <w:pPr>
              <w:spacing w:after="0" w:line="240" w:lineRule="auto"/>
              <w:rPr>
                <w:rFonts w:ascii="Times New Roman" w:hAnsi="Times New Roman" w:eastAsia="Times New Roman" w:cs="Times New Roman"/>
                <w:bCs/>
                <w:sz w:val="24"/>
                <w:szCs w:val="24"/>
                <w:lang w:val="es-ES" w:eastAsia="es-ES"/>
              </w:rPr>
            </w:pPr>
            <w:r>
              <w:rPr>
                <w:rFonts w:ascii="Times New Roman" w:hAnsi="Times New Roman" w:eastAsia="Times New Roman" w:cs="Times New Roman"/>
                <w:bCs/>
                <w:sz w:val="24"/>
                <w:szCs w:val="24"/>
                <w:lang w:val="es-ES" w:eastAsia="es-ES"/>
              </w:rPr>
              <w:t>ABU</w:t>
            </w:r>
            <w:r w:rsidR="009F09E4">
              <w:rPr>
                <w:rFonts w:ascii="Times New Roman" w:hAnsi="Times New Roman" w:eastAsia="Times New Roman" w:cs="Times New Roman"/>
                <w:bCs/>
                <w:sz w:val="24"/>
                <w:szCs w:val="24"/>
                <w:lang w:val="es-ES" w:eastAsia="es-ES"/>
              </w:rPr>
              <w:t xml:space="preserve"> </w:t>
            </w:r>
            <w:r w:rsidR="0011464E">
              <w:rPr>
                <w:rFonts w:ascii="Times New Roman" w:hAnsi="Times New Roman" w:eastAsia="Times New Roman" w:cs="Times New Roman"/>
                <w:bCs/>
                <w:sz w:val="24"/>
                <w:szCs w:val="24"/>
                <w:lang w:val="es-ES" w:eastAsia="es-ES"/>
              </w:rPr>
              <w:t>(Departamento de cultura)</w:t>
            </w:r>
          </w:p>
        </w:tc>
        <w:tc>
          <w:tcPr>
            <w:tcW w:w="1667" w:type="pct"/>
            <w:tcBorders>
              <w:top w:val="single" w:color="auto" w:sz="4" w:space="0"/>
              <w:left w:val="single" w:color="auto" w:sz="4" w:space="0"/>
              <w:right w:val="single" w:color="auto" w:sz="4" w:space="0"/>
            </w:tcBorders>
            <w:shd w:val="clear" w:color="auto" w:fill="auto"/>
          </w:tcPr>
          <w:p w:rsidRPr="00886A37" w:rsidR="009D201C" w:rsidP="009D201C" w:rsidRDefault="009D201C" w14:paraId="13EAE146" w14:textId="77777777">
            <w:pPr>
              <w:spacing w:after="0" w:line="240" w:lineRule="auto"/>
              <w:rPr>
                <w:rFonts w:ascii="Times New Roman" w:hAnsi="Times New Roman" w:eastAsia="Times New Roman" w:cs="Times New Roman"/>
                <w:b/>
                <w:sz w:val="24"/>
                <w:szCs w:val="24"/>
                <w:lang w:val="es-ES" w:eastAsia="es-ES"/>
              </w:rPr>
            </w:pPr>
            <w:r w:rsidRPr="00886A37">
              <w:rPr>
                <w:rFonts w:ascii="Times New Roman" w:hAnsi="Times New Roman" w:eastAsia="Times New Roman" w:cs="Times New Roman"/>
                <w:b/>
                <w:sz w:val="24"/>
                <w:szCs w:val="24"/>
                <w:lang w:val="es-ES" w:eastAsia="es-ES"/>
              </w:rPr>
              <w:t>Carrera:</w:t>
            </w:r>
          </w:p>
          <w:p w:rsidRPr="00886A37" w:rsidR="00CF4834" w:rsidP="009D201C" w:rsidRDefault="00CF4834" w14:paraId="0F3A8C87" w14:textId="77777777">
            <w:pPr>
              <w:spacing w:after="0" w:line="240" w:lineRule="auto"/>
              <w:rPr>
                <w:rFonts w:ascii="Times New Roman" w:hAnsi="Times New Roman" w:cs="Times New Roman"/>
                <w:sz w:val="24"/>
                <w:szCs w:val="24"/>
                <w:lang w:val="es-ES"/>
              </w:rPr>
            </w:pPr>
            <w:r w:rsidRPr="00886A37">
              <w:rPr>
                <w:rFonts w:ascii="Times New Roman" w:hAnsi="Times New Roman" w:cs="Times New Roman"/>
                <w:sz w:val="24"/>
                <w:szCs w:val="24"/>
                <w:lang w:val="es-ES"/>
              </w:rPr>
              <w:t>Artes</w:t>
            </w:r>
          </w:p>
          <w:p w:rsidRPr="00886A37" w:rsidR="00CF4834" w:rsidP="009D201C" w:rsidRDefault="00CF4834" w14:paraId="37DA9787" w14:textId="77777777">
            <w:pPr>
              <w:spacing w:after="0" w:line="240" w:lineRule="auto"/>
              <w:rPr>
                <w:rFonts w:ascii="Times New Roman" w:hAnsi="Times New Roman" w:cs="Times New Roman"/>
                <w:sz w:val="24"/>
                <w:szCs w:val="24"/>
                <w:lang w:val="es-ES"/>
              </w:rPr>
            </w:pPr>
            <w:r w:rsidRPr="00886A37">
              <w:rPr>
                <w:rFonts w:ascii="Times New Roman" w:hAnsi="Times New Roman" w:cs="Times New Roman"/>
                <w:sz w:val="24"/>
                <w:szCs w:val="24"/>
                <w:lang w:val="es-ES"/>
              </w:rPr>
              <w:t>Educación</w:t>
            </w:r>
          </w:p>
          <w:p w:rsidR="00CF4834" w:rsidP="009D201C" w:rsidRDefault="00CF4834" w14:paraId="7DEC7F02" w14:textId="77777777">
            <w:pPr>
              <w:spacing w:after="0" w:line="240" w:lineRule="auto"/>
              <w:rPr>
                <w:rFonts w:ascii="Times New Roman" w:hAnsi="Times New Roman" w:cs="Times New Roman"/>
                <w:sz w:val="24"/>
                <w:szCs w:val="24"/>
                <w:lang w:val="es-ES"/>
              </w:rPr>
            </w:pPr>
            <w:r w:rsidRPr="00886A37">
              <w:rPr>
                <w:rFonts w:ascii="Times New Roman" w:hAnsi="Times New Roman" w:cs="Times New Roman"/>
                <w:sz w:val="24"/>
                <w:szCs w:val="24"/>
                <w:lang w:val="es-ES"/>
              </w:rPr>
              <w:t>Turismo</w:t>
            </w:r>
          </w:p>
          <w:p w:rsidRPr="00886A37" w:rsidR="009F09E4" w:rsidP="009D201C" w:rsidRDefault="009F09E4" w14:paraId="7E86EAB6" w14:textId="1F5B8AD5">
            <w:pPr>
              <w:spacing w:after="0" w:line="240" w:lineRule="auto"/>
              <w:rPr>
                <w:rFonts w:ascii="Times New Roman" w:hAnsi="Times New Roman" w:cs="Times New Roman"/>
                <w:sz w:val="24"/>
                <w:szCs w:val="24"/>
                <w:lang w:val="es-ES"/>
              </w:rPr>
            </w:pPr>
            <w:r>
              <w:rPr>
                <w:rFonts w:ascii="Times New Roman" w:hAnsi="Times New Roman" w:eastAsia="Times New Roman" w:cs="Times New Roman"/>
                <w:bCs/>
                <w:sz w:val="24"/>
                <w:szCs w:val="24"/>
                <w:lang w:val="es-ES" w:eastAsia="es-ES"/>
              </w:rPr>
              <w:t>Departamento de cultura</w:t>
            </w:r>
          </w:p>
        </w:tc>
        <w:tc>
          <w:tcPr>
            <w:tcW w:w="1666" w:type="pct"/>
            <w:tcBorders>
              <w:top w:val="single" w:color="auto" w:sz="4" w:space="0"/>
              <w:left w:val="single" w:color="auto" w:sz="4" w:space="0"/>
              <w:right w:val="single" w:color="auto" w:sz="4" w:space="0"/>
            </w:tcBorders>
            <w:shd w:val="clear" w:color="auto" w:fill="auto"/>
          </w:tcPr>
          <w:p w:rsidRPr="00886A37" w:rsidR="009D201C" w:rsidP="009D201C" w:rsidRDefault="009D201C" w14:paraId="54ACDDDA" w14:textId="77777777">
            <w:pPr>
              <w:spacing w:after="0" w:line="240" w:lineRule="auto"/>
              <w:rPr>
                <w:rFonts w:ascii="Times New Roman" w:hAnsi="Times New Roman" w:eastAsia="Times New Roman" w:cs="Times New Roman"/>
                <w:b/>
                <w:sz w:val="24"/>
                <w:szCs w:val="24"/>
                <w:lang w:val="es-ES" w:eastAsia="es-ES"/>
              </w:rPr>
            </w:pPr>
            <w:r w:rsidRPr="00886A37">
              <w:rPr>
                <w:rFonts w:ascii="Times New Roman" w:hAnsi="Times New Roman" w:eastAsia="Times New Roman" w:cs="Times New Roman"/>
                <w:b/>
                <w:sz w:val="24"/>
                <w:szCs w:val="24"/>
                <w:lang w:val="es-ES" w:eastAsia="es-ES"/>
              </w:rPr>
              <w:t>Tipo Proyecto:</w:t>
            </w:r>
          </w:p>
          <w:p w:rsidRPr="00886A37" w:rsidR="009D201C" w:rsidP="009D201C" w:rsidRDefault="00CF4834" w14:paraId="622446E1" w14:textId="670657E5">
            <w:pPr>
              <w:spacing w:after="0" w:line="240" w:lineRule="auto"/>
              <w:rPr>
                <w:rFonts w:ascii="Times New Roman" w:hAnsi="Times New Roman" w:eastAsia="Times New Roman" w:cs="Times New Roman"/>
                <w:b/>
                <w:sz w:val="24"/>
                <w:szCs w:val="24"/>
                <w:lang w:val="es-ES" w:eastAsia="es-ES"/>
              </w:rPr>
            </w:pPr>
            <w:r w:rsidRPr="00886A37">
              <w:rPr>
                <w:rFonts w:ascii="Times New Roman" w:hAnsi="Times New Roman" w:eastAsia="Times New Roman" w:cs="Times New Roman"/>
                <w:sz w:val="24"/>
                <w:szCs w:val="24"/>
                <w:lang w:val="es-ES" w:eastAsia="es-ES"/>
              </w:rPr>
              <w:t>V</w:t>
            </w:r>
            <w:r w:rsidRPr="00886A37" w:rsidR="009D201C">
              <w:rPr>
                <w:rFonts w:ascii="Times New Roman" w:hAnsi="Times New Roman" w:eastAsia="Times New Roman" w:cs="Times New Roman"/>
                <w:sz w:val="24"/>
                <w:szCs w:val="24"/>
                <w:lang w:val="es-ES" w:eastAsia="es-ES"/>
              </w:rPr>
              <w:t>inculación</w:t>
            </w:r>
          </w:p>
        </w:tc>
      </w:tr>
      <w:tr w:rsidRPr="00886A37" w:rsidR="00CF4834" w:rsidTr="002B037F" w14:paraId="18E4EF87" w14:textId="77777777">
        <w:trPr>
          <w:trHeight w:val="1452"/>
          <w:jc w:val="center"/>
        </w:trPr>
        <w:tc>
          <w:tcPr>
            <w:tcW w:w="1667" w:type="pct"/>
            <w:tcBorders>
              <w:top w:val="single" w:color="auto" w:sz="4" w:space="0"/>
              <w:left w:val="single" w:color="auto" w:sz="4" w:space="0"/>
              <w:right w:val="single" w:color="auto" w:sz="4" w:space="0"/>
            </w:tcBorders>
            <w:shd w:val="clear" w:color="auto" w:fill="auto"/>
            <w:noWrap/>
          </w:tcPr>
          <w:p w:rsidRPr="00886A37" w:rsidR="009D201C" w:rsidP="009D201C" w:rsidRDefault="009D201C" w14:paraId="29569C0D" w14:textId="77777777">
            <w:pPr>
              <w:spacing w:after="0" w:line="240" w:lineRule="auto"/>
              <w:rPr>
                <w:rFonts w:ascii="Times New Roman" w:hAnsi="Times New Roman" w:eastAsia="Times New Roman" w:cs="Times New Roman"/>
                <w:b/>
                <w:sz w:val="24"/>
                <w:szCs w:val="24"/>
                <w:lang w:val="es-ES" w:eastAsia="es-ES"/>
              </w:rPr>
            </w:pPr>
            <w:r w:rsidRPr="00886A37">
              <w:rPr>
                <w:rFonts w:ascii="Times New Roman" w:hAnsi="Times New Roman" w:eastAsia="Times New Roman" w:cs="Times New Roman"/>
                <w:b/>
                <w:sz w:val="24"/>
                <w:szCs w:val="24"/>
                <w:lang w:val="es-ES" w:eastAsia="es-ES"/>
              </w:rPr>
              <w:t>Dominio Académico:</w:t>
            </w:r>
          </w:p>
          <w:p w:rsidRPr="00886A37" w:rsidR="00CF4834" w:rsidP="00CF4834" w:rsidRDefault="00CF4834" w14:paraId="5926A602" w14:textId="77777777">
            <w:pPr>
              <w:spacing w:after="0" w:line="240" w:lineRule="auto"/>
              <w:rPr>
                <w:rFonts w:ascii="Times New Roman" w:hAnsi="Times New Roman" w:eastAsia="Times New Roman" w:cs="Times New Roman"/>
                <w:bCs/>
                <w:sz w:val="24"/>
                <w:szCs w:val="24"/>
                <w:lang w:val="es-ES" w:eastAsia="es-ES"/>
              </w:rPr>
            </w:pPr>
            <w:r w:rsidRPr="00886A37">
              <w:rPr>
                <w:rFonts w:ascii="Times New Roman" w:hAnsi="Times New Roman" w:eastAsia="Times New Roman" w:cs="Times New Roman"/>
                <w:bCs/>
                <w:sz w:val="24"/>
                <w:szCs w:val="24"/>
                <w:lang w:val="es-ES" w:eastAsia="es-ES"/>
              </w:rPr>
              <w:t xml:space="preserve">Educación, </w:t>
            </w:r>
          </w:p>
          <w:p w:rsidRPr="00886A37" w:rsidR="00CF4834" w:rsidP="00CF4834" w:rsidRDefault="00CF4834" w14:paraId="3ABB7A1C" w14:textId="77777777">
            <w:pPr>
              <w:spacing w:after="0" w:line="240" w:lineRule="auto"/>
              <w:rPr>
                <w:rFonts w:ascii="Times New Roman" w:hAnsi="Times New Roman" w:eastAsia="Times New Roman" w:cs="Times New Roman"/>
                <w:bCs/>
                <w:sz w:val="24"/>
                <w:szCs w:val="24"/>
                <w:lang w:val="es-ES" w:eastAsia="es-ES"/>
              </w:rPr>
            </w:pPr>
            <w:r w:rsidRPr="00886A37">
              <w:rPr>
                <w:rFonts w:ascii="Times New Roman" w:hAnsi="Times New Roman" w:eastAsia="Times New Roman" w:cs="Times New Roman"/>
                <w:bCs/>
                <w:sz w:val="24"/>
                <w:szCs w:val="24"/>
                <w:lang w:val="es-ES" w:eastAsia="es-ES"/>
              </w:rPr>
              <w:t xml:space="preserve">Hospitalidad, </w:t>
            </w:r>
          </w:p>
          <w:p w:rsidR="009D201C" w:rsidP="00CF4834" w:rsidRDefault="00CF4834" w14:paraId="748A0FD0" w14:textId="77777777">
            <w:pPr>
              <w:spacing w:after="0" w:line="240" w:lineRule="auto"/>
              <w:rPr>
                <w:rFonts w:ascii="Times New Roman" w:hAnsi="Times New Roman" w:eastAsia="Times New Roman" w:cs="Times New Roman"/>
                <w:bCs/>
                <w:sz w:val="24"/>
                <w:szCs w:val="24"/>
                <w:lang w:val="es-ES" w:eastAsia="es-ES"/>
              </w:rPr>
            </w:pPr>
            <w:r w:rsidRPr="00886A37">
              <w:rPr>
                <w:rFonts w:ascii="Times New Roman" w:hAnsi="Times New Roman" w:eastAsia="Times New Roman" w:cs="Times New Roman"/>
                <w:bCs/>
                <w:sz w:val="24"/>
                <w:szCs w:val="24"/>
                <w:lang w:val="es-ES" w:eastAsia="es-ES"/>
              </w:rPr>
              <w:t>Turismo</w:t>
            </w:r>
          </w:p>
          <w:p w:rsidRPr="00886A37" w:rsidR="00873687" w:rsidP="00CF4834" w:rsidRDefault="00873687" w14:paraId="4A820DBF" w14:textId="29D07420">
            <w:pPr>
              <w:spacing w:after="0" w:line="240" w:lineRule="auto"/>
              <w:rPr>
                <w:rFonts w:ascii="Times New Roman" w:hAnsi="Times New Roman" w:eastAsia="Times New Roman" w:cs="Times New Roman"/>
                <w:bCs/>
                <w:sz w:val="24"/>
                <w:szCs w:val="24"/>
                <w:lang w:val="es-ES" w:eastAsia="es-ES"/>
              </w:rPr>
            </w:pPr>
            <w:r>
              <w:rPr>
                <w:rFonts w:ascii="Times New Roman" w:hAnsi="Times New Roman" w:eastAsia="Times New Roman" w:cs="Times New Roman"/>
                <w:bCs/>
                <w:sz w:val="24"/>
                <w:szCs w:val="24"/>
                <w:lang w:val="es-ES" w:eastAsia="es-ES"/>
              </w:rPr>
              <w:t>Arte y Humanidades</w:t>
            </w:r>
          </w:p>
        </w:tc>
        <w:tc>
          <w:tcPr>
            <w:tcW w:w="1667" w:type="pct"/>
            <w:tcBorders>
              <w:top w:val="single" w:color="auto" w:sz="4" w:space="0"/>
              <w:left w:val="single" w:color="auto" w:sz="4" w:space="0"/>
              <w:right w:val="single" w:color="auto" w:sz="4" w:space="0"/>
            </w:tcBorders>
            <w:shd w:val="clear" w:color="auto" w:fill="auto"/>
          </w:tcPr>
          <w:p w:rsidRPr="00886A37" w:rsidR="009D201C" w:rsidP="009D201C" w:rsidRDefault="009D201C" w14:paraId="6D1BF0D4" w14:textId="115E7FEC">
            <w:pPr>
              <w:spacing w:after="0" w:line="240" w:lineRule="auto"/>
              <w:rPr>
                <w:rFonts w:ascii="Times New Roman" w:hAnsi="Times New Roman" w:eastAsia="Times New Roman" w:cs="Times New Roman"/>
                <w:b/>
                <w:sz w:val="24"/>
                <w:szCs w:val="24"/>
                <w:lang w:val="es-ES" w:eastAsia="es-ES"/>
              </w:rPr>
            </w:pPr>
            <w:r w:rsidRPr="00886A37">
              <w:rPr>
                <w:rFonts w:ascii="Times New Roman" w:hAnsi="Times New Roman" w:eastAsia="Times New Roman" w:cs="Times New Roman"/>
                <w:b/>
                <w:sz w:val="24"/>
                <w:szCs w:val="24"/>
                <w:lang w:val="es-ES" w:eastAsia="es-ES"/>
              </w:rPr>
              <w:t>Línea de Investigación:</w:t>
            </w:r>
          </w:p>
          <w:p w:rsidRPr="00886A37" w:rsidR="009D201C" w:rsidP="009D201C" w:rsidRDefault="00CF4834" w14:paraId="7A56457B" w14:textId="18B6A101">
            <w:pPr>
              <w:spacing w:after="0" w:line="240" w:lineRule="auto"/>
              <w:rPr>
                <w:rFonts w:ascii="Times New Roman" w:hAnsi="Times New Roman" w:eastAsia="Times New Roman" w:cs="Times New Roman"/>
                <w:b/>
                <w:sz w:val="24"/>
                <w:szCs w:val="24"/>
                <w:lang w:val="es-ES" w:eastAsia="es-ES"/>
              </w:rPr>
            </w:pPr>
            <w:r w:rsidRPr="00886A37">
              <w:rPr>
                <w:rFonts w:ascii="Times New Roman" w:hAnsi="Times New Roman" w:eastAsia="Times New Roman" w:cs="Times New Roman"/>
                <w:bCs/>
                <w:sz w:val="24"/>
                <w:szCs w:val="24"/>
                <w:lang w:val="es-ES" w:eastAsia="es-ES"/>
              </w:rPr>
              <w:t>Educación</w:t>
            </w:r>
          </w:p>
        </w:tc>
        <w:tc>
          <w:tcPr>
            <w:tcW w:w="1666" w:type="pct"/>
            <w:tcBorders>
              <w:top w:val="single" w:color="auto" w:sz="4" w:space="0"/>
              <w:left w:val="single" w:color="auto" w:sz="4" w:space="0"/>
              <w:right w:val="single" w:color="auto" w:sz="4" w:space="0"/>
            </w:tcBorders>
            <w:shd w:val="clear" w:color="auto" w:fill="auto"/>
          </w:tcPr>
          <w:p w:rsidRPr="00886A37" w:rsidR="00C61E8A" w:rsidP="00C61E8A" w:rsidRDefault="00C61E8A" w14:paraId="51611845" w14:textId="77777777">
            <w:pPr>
              <w:spacing w:after="0" w:line="240" w:lineRule="auto"/>
              <w:rPr>
                <w:rFonts w:ascii="Times New Roman" w:hAnsi="Times New Roman" w:eastAsia="Times New Roman" w:cs="Times New Roman"/>
                <w:b/>
                <w:sz w:val="24"/>
                <w:szCs w:val="24"/>
                <w:lang w:val="es-ES" w:eastAsia="es-ES"/>
              </w:rPr>
            </w:pPr>
            <w:r w:rsidRPr="00886A37">
              <w:rPr>
                <w:rFonts w:ascii="Times New Roman" w:hAnsi="Times New Roman" w:eastAsia="Times New Roman" w:cs="Times New Roman"/>
                <w:b/>
                <w:sz w:val="24"/>
                <w:szCs w:val="24"/>
                <w:lang w:val="es-ES" w:eastAsia="es-ES"/>
              </w:rPr>
              <w:t>Convenio:</w:t>
            </w:r>
          </w:p>
          <w:p w:rsidRPr="00886A37" w:rsidR="00CF4834" w:rsidP="00CF4834" w:rsidRDefault="00CF4834" w14:paraId="5859FA31" w14:textId="77777777">
            <w:pPr>
              <w:spacing w:after="0" w:line="240" w:lineRule="auto"/>
              <w:rPr>
                <w:rFonts w:ascii="Times New Roman" w:hAnsi="Times New Roman" w:eastAsia="Times New Roman" w:cs="Times New Roman"/>
                <w:bCs/>
                <w:sz w:val="24"/>
                <w:szCs w:val="24"/>
                <w:lang w:val="es-ES" w:eastAsia="es-ES"/>
              </w:rPr>
            </w:pPr>
            <w:r w:rsidRPr="00886A37">
              <w:rPr>
                <w:rFonts w:ascii="Times New Roman" w:hAnsi="Times New Roman" w:eastAsia="Times New Roman" w:cs="Times New Roman"/>
                <w:bCs/>
                <w:sz w:val="24"/>
                <w:szCs w:val="24"/>
                <w:lang w:val="es-ES" w:eastAsia="es-ES"/>
              </w:rPr>
              <w:t xml:space="preserve">GAD Manta, Cooperación UJAEN, Escuela de Arte Vida 9, ADISVIN, Taller de Salud Mental </w:t>
            </w:r>
          </w:p>
          <w:p w:rsidRPr="00886A37" w:rsidR="00CF4834" w:rsidP="00CF4834" w:rsidRDefault="00CF4834" w14:paraId="0EE01DF1" w14:textId="77777777">
            <w:pPr>
              <w:spacing w:after="0" w:line="240" w:lineRule="auto"/>
              <w:rPr>
                <w:rFonts w:ascii="Times New Roman" w:hAnsi="Times New Roman" w:eastAsia="Times New Roman" w:cs="Times New Roman"/>
                <w:bCs/>
                <w:sz w:val="24"/>
                <w:szCs w:val="24"/>
                <w:lang w:val="es-ES" w:eastAsia="es-ES"/>
              </w:rPr>
            </w:pPr>
            <w:r w:rsidRPr="00886A37">
              <w:rPr>
                <w:rFonts w:ascii="Times New Roman" w:hAnsi="Times New Roman" w:eastAsia="Times New Roman" w:cs="Times New Roman"/>
                <w:bCs/>
                <w:sz w:val="24"/>
                <w:szCs w:val="24"/>
                <w:lang w:val="es-ES" w:eastAsia="es-ES"/>
              </w:rPr>
              <w:t xml:space="preserve">Adultos Mayores IESS MANTA. Fundación ESQUEL, Fundación Hermanas de Tierra, </w:t>
            </w:r>
          </w:p>
          <w:p w:rsidRPr="00886A37" w:rsidR="009D201C" w:rsidP="00CF4834" w:rsidRDefault="00CF4834" w14:paraId="015AF13A" w14:textId="46E96EDB">
            <w:pPr>
              <w:spacing w:after="0" w:line="240" w:lineRule="auto"/>
              <w:rPr>
                <w:rFonts w:ascii="Times New Roman" w:hAnsi="Times New Roman" w:eastAsia="Times New Roman" w:cs="Times New Roman"/>
                <w:b/>
                <w:sz w:val="24"/>
                <w:szCs w:val="24"/>
                <w:lang w:val="es-ES" w:eastAsia="es-ES"/>
              </w:rPr>
            </w:pPr>
            <w:r w:rsidRPr="00886A37">
              <w:rPr>
                <w:rFonts w:ascii="Times New Roman" w:hAnsi="Times New Roman" w:eastAsia="Times New Roman" w:cs="Times New Roman"/>
                <w:bCs/>
                <w:sz w:val="24"/>
                <w:szCs w:val="24"/>
                <w:lang w:val="es-ES" w:eastAsia="es-ES"/>
              </w:rPr>
              <w:t>Fundación Raíces y Sueños, Fundación Hermanas del Sagrado Corazón de Jesús, Cáritas</w:t>
            </w:r>
          </w:p>
        </w:tc>
      </w:tr>
      <w:tr w:rsidRPr="00886A37" w:rsidR="00CF4834" w:rsidTr="009D201C" w14:paraId="39F17040" w14:textId="77777777">
        <w:trPr>
          <w:trHeight w:val="353"/>
          <w:jc w:val="center"/>
        </w:trPr>
        <w:tc>
          <w:tcPr>
            <w:tcW w:w="1667" w:type="pct"/>
            <w:tcBorders>
              <w:top w:val="single" w:color="auto" w:sz="4" w:space="0"/>
              <w:left w:val="single" w:color="auto" w:sz="4" w:space="0"/>
              <w:right w:val="single" w:color="auto" w:sz="4" w:space="0"/>
            </w:tcBorders>
            <w:shd w:val="clear" w:color="auto" w:fill="auto"/>
            <w:noWrap/>
          </w:tcPr>
          <w:p w:rsidRPr="00886A37" w:rsidR="009D201C" w:rsidP="009D201C" w:rsidRDefault="009D201C" w14:paraId="6E00A21B" w14:textId="77777777">
            <w:pPr>
              <w:spacing w:after="0" w:line="240" w:lineRule="auto"/>
              <w:rPr>
                <w:rFonts w:ascii="Times New Roman" w:hAnsi="Times New Roman" w:eastAsia="Times New Roman" w:cs="Times New Roman"/>
                <w:b/>
                <w:sz w:val="24"/>
                <w:szCs w:val="24"/>
                <w:lang w:val="es-ES" w:eastAsia="es-ES"/>
              </w:rPr>
            </w:pPr>
            <w:r w:rsidRPr="00886A37">
              <w:rPr>
                <w:rFonts w:ascii="Times New Roman" w:hAnsi="Times New Roman" w:eastAsia="Times New Roman" w:cs="Times New Roman"/>
                <w:b/>
                <w:sz w:val="24"/>
                <w:szCs w:val="24"/>
                <w:lang w:val="es-ES" w:eastAsia="es-ES"/>
              </w:rPr>
              <w:t>Área del conocimiento:</w:t>
            </w:r>
          </w:p>
          <w:p w:rsidRPr="00886A37" w:rsidR="00873687" w:rsidP="00873687" w:rsidRDefault="00873687" w14:paraId="6FEA9B25" w14:textId="77777777">
            <w:pPr>
              <w:spacing w:after="0" w:line="240" w:lineRule="auto"/>
              <w:rPr>
                <w:rFonts w:ascii="Times New Roman" w:hAnsi="Times New Roman" w:eastAsia="Times New Roman" w:cs="Times New Roman"/>
                <w:bCs/>
                <w:sz w:val="24"/>
                <w:szCs w:val="24"/>
                <w:lang w:val="es-ES" w:eastAsia="es-ES"/>
              </w:rPr>
            </w:pPr>
            <w:r w:rsidRPr="00886A37">
              <w:rPr>
                <w:rFonts w:ascii="Times New Roman" w:hAnsi="Times New Roman" w:eastAsia="Times New Roman" w:cs="Times New Roman"/>
                <w:bCs/>
                <w:sz w:val="24"/>
                <w:szCs w:val="24"/>
                <w:lang w:val="es-ES" w:eastAsia="es-ES"/>
              </w:rPr>
              <w:t xml:space="preserve">Educación, </w:t>
            </w:r>
          </w:p>
          <w:p w:rsidRPr="00886A37" w:rsidR="00873687" w:rsidP="00873687" w:rsidRDefault="00873687" w14:paraId="164ECB5C" w14:textId="77777777">
            <w:pPr>
              <w:spacing w:after="0" w:line="240" w:lineRule="auto"/>
              <w:rPr>
                <w:rFonts w:ascii="Times New Roman" w:hAnsi="Times New Roman" w:eastAsia="Times New Roman" w:cs="Times New Roman"/>
                <w:bCs/>
                <w:sz w:val="24"/>
                <w:szCs w:val="24"/>
                <w:lang w:val="es-ES" w:eastAsia="es-ES"/>
              </w:rPr>
            </w:pPr>
            <w:r w:rsidRPr="00886A37">
              <w:rPr>
                <w:rFonts w:ascii="Times New Roman" w:hAnsi="Times New Roman" w:eastAsia="Times New Roman" w:cs="Times New Roman"/>
                <w:bCs/>
                <w:sz w:val="24"/>
                <w:szCs w:val="24"/>
                <w:lang w:val="es-ES" w:eastAsia="es-ES"/>
              </w:rPr>
              <w:t xml:space="preserve">Hospitalidad, </w:t>
            </w:r>
          </w:p>
          <w:p w:rsidR="00873687" w:rsidP="00873687" w:rsidRDefault="00873687" w14:paraId="67DC5812" w14:textId="77777777">
            <w:pPr>
              <w:spacing w:after="0" w:line="240" w:lineRule="auto"/>
              <w:rPr>
                <w:rFonts w:ascii="Times New Roman" w:hAnsi="Times New Roman" w:eastAsia="Times New Roman" w:cs="Times New Roman"/>
                <w:bCs/>
                <w:sz w:val="24"/>
                <w:szCs w:val="24"/>
                <w:lang w:val="es-ES" w:eastAsia="es-ES"/>
              </w:rPr>
            </w:pPr>
            <w:r w:rsidRPr="00886A37">
              <w:rPr>
                <w:rFonts w:ascii="Times New Roman" w:hAnsi="Times New Roman" w:eastAsia="Times New Roman" w:cs="Times New Roman"/>
                <w:bCs/>
                <w:sz w:val="24"/>
                <w:szCs w:val="24"/>
                <w:lang w:val="es-ES" w:eastAsia="es-ES"/>
              </w:rPr>
              <w:t>Turismo</w:t>
            </w:r>
          </w:p>
          <w:p w:rsidR="009D201C" w:rsidP="00873687" w:rsidRDefault="00873687" w14:paraId="44F153B6" w14:textId="77777777">
            <w:pPr>
              <w:spacing w:after="0" w:line="240" w:lineRule="auto"/>
              <w:rPr>
                <w:rFonts w:ascii="Times New Roman" w:hAnsi="Times New Roman" w:eastAsia="Times New Roman" w:cs="Times New Roman"/>
                <w:bCs/>
                <w:sz w:val="24"/>
                <w:szCs w:val="24"/>
                <w:lang w:val="es-ES" w:eastAsia="es-ES"/>
              </w:rPr>
            </w:pPr>
            <w:r>
              <w:rPr>
                <w:rFonts w:ascii="Times New Roman" w:hAnsi="Times New Roman" w:eastAsia="Times New Roman" w:cs="Times New Roman"/>
                <w:bCs/>
                <w:sz w:val="24"/>
                <w:szCs w:val="24"/>
                <w:lang w:val="es-ES" w:eastAsia="es-ES"/>
              </w:rPr>
              <w:t>Arte y Humanidades</w:t>
            </w:r>
          </w:p>
          <w:p w:rsidRPr="00886A37" w:rsidR="009F09E4" w:rsidP="00873687" w:rsidRDefault="009F09E4" w14:paraId="2724C52D" w14:textId="1274036F">
            <w:pPr>
              <w:spacing w:after="0" w:line="240" w:lineRule="auto"/>
              <w:rPr>
                <w:rFonts w:ascii="Times New Roman" w:hAnsi="Times New Roman" w:eastAsia="Times New Roman" w:cs="Times New Roman"/>
                <w:bCs/>
                <w:sz w:val="24"/>
                <w:szCs w:val="24"/>
                <w:lang w:val="es-ES" w:eastAsia="es-ES"/>
              </w:rPr>
            </w:pPr>
            <w:r>
              <w:rPr>
                <w:rFonts w:ascii="Times New Roman" w:hAnsi="Times New Roman" w:eastAsia="Times New Roman" w:cs="Times New Roman"/>
                <w:bCs/>
                <w:sz w:val="24"/>
                <w:szCs w:val="24"/>
                <w:lang w:val="es-ES" w:eastAsia="es-ES"/>
              </w:rPr>
              <w:t>Departamento de cultura</w:t>
            </w:r>
          </w:p>
        </w:tc>
        <w:tc>
          <w:tcPr>
            <w:tcW w:w="1667" w:type="pct"/>
            <w:tcBorders>
              <w:top w:val="single" w:color="auto" w:sz="4" w:space="0"/>
              <w:left w:val="single" w:color="auto" w:sz="4" w:space="0"/>
              <w:right w:val="single" w:color="auto" w:sz="4" w:space="0"/>
            </w:tcBorders>
            <w:shd w:val="clear" w:color="auto" w:fill="auto"/>
          </w:tcPr>
          <w:p w:rsidRPr="00886A37" w:rsidR="009D201C" w:rsidP="009D201C" w:rsidRDefault="009D201C" w14:paraId="3A10CC1E" w14:textId="77777777">
            <w:pPr>
              <w:spacing w:after="0" w:line="240" w:lineRule="auto"/>
              <w:rPr>
                <w:rFonts w:ascii="Times New Roman" w:hAnsi="Times New Roman" w:eastAsia="Times New Roman" w:cs="Times New Roman"/>
                <w:b/>
                <w:sz w:val="24"/>
                <w:szCs w:val="24"/>
                <w:lang w:val="es-ES" w:eastAsia="es-ES"/>
              </w:rPr>
            </w:pPr>
            <w:r w:rsidRPr="00886A37">
              <w:rPr>
                <w:rFonts w:ascii="Times New Roman" w:hAnsi="Times New Roman" w:eastAsia="Times New Roman" w:cs="Times New Roman"/>
                <w:b/>
                <w:sz w:val="24"/>
                <w:szCs w:val="24"/>
                <w:lang w:val="es-ES" w:eastAsia="es-ES"/>
              </w:rPr>
              <w:t>Subárea del conocimiento:</w:t>
            </w:r>
          </w:p>
          <w:p w:rsidRPr="00886A37" w:rsidR="00873687" w:rsidP="00873687" w:rsidRDefault="00873687" w14:paraId="6AEDE355" w14:textId="77777777">
            <w:pPr>
              <w:spacing w:after="0" w:line="240" w:lineRule="auto"/>
              <w:rPr>
                <w:rFonts w:ascii="Times New Roman" w:hAnsi="Times New Roman" w:eastAsia="Times New Roman" w:cs="Times New Roman"/>
                <w:bCs/>
                <w:sz w:val="24"/>
                <w:szCs w:val="24"/>
                <w:lang w:val="es-ES" w:eastAsia="es-ES"/>
              </w:rPr>
            </w:pPr>
            <w:r w:rsidRPr="00886A37">
              <w:rPr>
                <w:rFonts w:ascii="Times New Roman" w:hAnsi="Times New Roman" w:eastAsia="Times New Roman" w:cs="Times New Roman"/>
                <w:bCs/>
                <w:sz w:val="24"/>
                <w:szCs w:val="24"/>
                <w:lang w:val="es-ES" w:eastAsia="es-ES"/>
              </w:rPr>
              <w:t xml:space="preserve">Educación, </w:t>
            </w:r>
          </w:p>
          <w:p w:rsidRPr="00886A37" w:rsidR="00873687" w:rsidP="00873687" w:rsidRDefault="00873687" w14:paraId="43371237" w14:textId="77777777">
            <w:pPr>
              <w:spacing w:after="0" w:line="240" w:lineRule="auto"/>
              <w:rPr>
                <w:rFonts w:ascii="Times New Roman" w:hAnsi="Times New Roman" w:eastAsia="Times New Roman" w:cs="Times New Roman"/>
                <w:bCs/>
                <w:sz w:val="24"/>
                <w:szCs w:val="24"/>
                <w:lang w:val="es-ES" w:eastAsia="es-ES"/>
              </w:rPr>
            </w:pPr>
            <w:r w:rsidRPr="00886A37">
              <w:rPr>
                <w:rFonts w:ascii="Times New Roman" w:hAnsi="Times New Roman" w:eastAsia="Times New Roman" w:cs="Times New Roman"/>
                <w:bCs/>
                <w:sz w:val="24"/>
                <w:szCs w:val="24"/>
                <w:lang w:val="es-ES" w:eastAsia="es-ES"/>
              </w:rPr>
              <w:t xml:space="preserve">Hospitalidad, </w:t>
            </w:r>
          </w:p>
          <w:p w:rsidR="00873687" w:rsidP="00873687" w:rsidRDefault="00873687" w14:paraId="32C295D5" w14:textId="77777777">
            <w:pPr>
              <w:spacing w:after="0" w:line="240" w:lineRule="auto"/>
              <w:rPr>
                <w:rFonts w:ascii="Times New Roman" w:hAnsi="Times New Roman" w:eastAsia="Times New Roman" w:cs="Times New Roman"/>
                <w:bCs/>
                <w:sz w:val="24"/>
                <w:szCs w:val="24"/>
                <w:lang w:val="es-ES" w:eastAsia="es-ES"/>
              </w:rPr>
            </w:pPr>
            <w:r w:rsidRPr="00886A37">
              <w:rPr>
                <w:rFonts w:ascii="Times New Roman" w:hAnsi="Times New Roman" w:eastAsia="Times New Roman" w:cs="Times New Roman"/>
                <w:bCs/>
                <w:sz w:val="24"/>
                <w:szCs w:val="24"/>
                <w:lang w:val="es-ES" w:eastAsia="es-ES"/>
              </w:rPr>
              <w:t>Turismo</w:t>
            </w:r>
          </w:p>
          <w:p w:rsidR="009D201C" w:rsidP="00873687" w:rsidRDefault="00873687" w14:paraId="2EB931EA" w14:textId="77777777">
            <w:pPr>
              <w:spacing w:after="0" w:line="240" w:lineRule="auto"/>
              <w:rPr>
                <w:rFonts w:ascii="Times New Roman" w:hAnsi="Times New Roman" w:eastAsia="Times New Roman" w:cs="Times New Roman"/>
                <w:bCs/>
                <w:sz w:val="24"/>
                <w:szCs w:val="24"/>
                <w:lang w:val="es-ES" w:eastAsia="es-ES"/>
              </w:rPr>
            </w:pPr>
            <w:r>
              <w:rPr>
                <w:rFonts w:ascii="Times New Roman" w:hAnsi="Times New Roman" w:eastAsia="Times New Roman" w:cs="Times New Roman"/>
                <w:bCs/>
                <w:sz w:val="24"/>
                <w:szCs w:val="24"/>
                <w:lang w:val="es-ES" w:eastAsia="es-ES"/>
              </w:rPr>
              <w:t>Arte y Humanidades</w:t>
            </w:r>
          </w:p>
          <w:p w:rsidRPr="00886A37" w:rsidR="009F09E4" w:rsidP="00873687" w:rsidRDefault="009F09E4" w14:paraId="48AD27B0" w14:textId="11BCAEC9">
            <w:pPr>
              <w:spacing w:after="0" w:line="240" w:lineRule="auto"/>
              <w:rPr>
                <w:rFonts w:ascii="Times New Roman" w:hAnsi="Times New Roman" w:eastAsia="Times New Roman" w:cs="Times New Roman"/>
                <w:b/>
                <w:sz w:val="24"/>
                <w:szCs w:val="24"/>
                <w:lang w:val="es-ES" w:eastAsia="es-ES"/>
              </w:rPr>
            </w:pPr>
            <w:r>
              <w:rPr>
                <w:rFonts w:ascii="Times New Roman" w:hAnsi="Times New Roman" w:eastAsia="Times New Roman" w:cs="Times New Roman"/>
                <w:bCs/>
                <w:sz w:val="24"/>
                <w:szCs w:val="24"/>
                <w:lang w:val="es-ES" w:eastAsia="es-ES"/>
              </w:rPr>
              <w:t>Departamento de cultura</w:t>
            </w:r>
          </w:p>
        </w:tc>
        <w:tc>
          <w:tcPr>
            <w:tcW w:w="1666" w:type="pct"/>
            <w:tcBorders>
              <w:top w:val="single" w:color="auto" w:sz="4" w:space="0"/>
              <w:left w:val="single" w:color="auto" w:sz="4" w:space="0"/>
              <w:right w:val="single" w:color="auto" w:sz="4" w:space="0"/>
            </w:tcBorders>
            <w:shd w:val="clear" w:color="auto" w:fill="auto"/>
          </w:tcPr>
          <w:p w:rsidRPr="00886A37" w:rsidR="009D201C" w:rsidP="009D201C" w:rsidRDefault="009D201C" w14:paraId="5E5A2E12" w14:textId="77777777">
            <w:pPr>
              <w:spacing w:after="0" w:line="240" w:lineRule="auto"/>
              <w:rPr>
                <w:rFonts w:ascii="Times New Roman" w:hAnsi="Times New Roman" w:eastAsia="Times New Roman" w:cs="Times New Roman"/>
                <w:b/>
                <w:sz w:val="24"/>
                <w:szCs w:val="24"/>
                <w:lang w:val="es-ES" w:eastAsia="es-ES"/>
              </w:rPr>
            </w:pPr>
            <w:r w:rsidRPr="00886A37">
              <w:rPr>
                <w:rFonts w:ascii="Times New Roman" w:hAnsi="Times New Roman" w:eastAsia="Times New Roman" w:cs="Times New Roman"/>
                <w:b/>
                <w:sz w:val="24"/>
                <w:szCs w:val="24"/>
                <w:lang w:val="es-ES" w:eastAsia="es-ES"/>
              </w:rPr>
              <w:t>Subárea especifica:</w:t>
            </w:r>
          </w:p>
          <w:p w:rsidRPr="00886A37" w:rsidR="00873687" w:rsidP="00873687" w:rsidRDefault="00873687" w14:paraId="0ACA5456" w14:textId="77777777">
            <w:pPr>
              <w:spacing w:after="0" w:line="240" w:lineRule="auto"/>
              <w:rPr>
                <w:rFonts w:ascii="Times New Roman" w:hAnsi="Times New Roman" w:eastAsia="Times New Roman" w:cs="Times New Roman"/>
                <w:bCs/>
                <w:sz w:val="24"/>
                <w:szCs w:val="24"/>
                <w:lang w:val="es-ES" w:eastAsia="es-ES"/>
              </w:rPr>
            </w:pPr>
            <w:r w:rsidRPr="00886A37">
              <w:rPr>
                <w:rFonts w:ascii="Times New Roman" w:hAnsi="Times New Roman" w:eastAsia="Times New Roman" w:cs="Times New Roman"/>
                <w:bCs/>
                <w:sz w:val="24"/>
                <w:szCs w:val="24"/>
                <w:lang w:val="es-ES" w:eastAsia="es-ES"/>
              </w:rPr>
              <w:t xml:space="preserve">Educación, </w:t>
            </w:r>
          </w:p>
          <w:p w:rsidRPr="00886A37" w:rsidR="00873687" w:rsidP="00873687" w:rsidRDefault="00873687" w14:paraId="0F122DFA" w14:textId="77777777">
            <w:pPr>
              <w:spacing w:after="0" w:line="240" w:lineRule="auto"/>
              <w:rPr>
                <w:rFonts w:ascii="Times New Roman" w:hAnsi="Times New Roman" w:eastAsia="Times New Roman" w:cs="Times New Roman"/>
                <w:bCs/>
                <w:sz w:val="24"/>
                <w:szCs w:val="24"/>
                <w:lang w:val="es-ES" w:eastAsia="es-ES"/>
              </w:rPr>
            </w:pPr>
            <w:r w:rsidRPr="00886A37">
              <w:rPr>
                <w:rFonts w:ascii="Times New Roman" w:hAnsi="Times New Roman" w:eastAsia="Times New Roman" w:cs="Times New Roman"/>
                <w:bCs/>
                <w:sz w:val="24"/>
                <w:szCs w:val="24"/>
                <w:lang w:val="es-ES" w:eastAsia="es-ES"/>
              </w:rPr>
              <w:t xml:space="preserve">Hospitalidad, </w:t>
            </w:r>
          </w:p>
          <w:p w:rsidR="00873687" w:rsidP="00873687" w:rsidRDefault="00873687" w14:paraId="477A9547" w14:textId="77777777">
            <w:pPr>
              <w:spacing w:after="0" w:line="240" w:lineRule="auto"/>
              <w:rPr>
                <w:rFonts w:ascii="Times New Roman" w:hAnsi="Times New Roman" w:eastAsia="Times New Roman" w:cs="Times New Roman"/>
                <w:bCs/>
                <w:sz w:val="24"/>
                <w:szCs w:val="24"/>
                <w:lang w:val="es-ES" w:eastAsia="es-ES"/>
              </w:rPr>
            </w:pPr>
            <w:r w:rsidRPr="00886A37">
              <w:rPr>
                <w:rFonts w:ascii="Times New Roman" w:hAnsi="Times New Roman" w:eastAsia="Times New Roman" w:cs="Times New Roman"/>
                <w:bCs/>
                <w:sz w:val="24"/>
                <w:szCs w:val="24"/>
                <w:lang w:val="es-ES" w:eastAsia="es-ES"/>
              </w:rPr>
              <w:t>Turismo</w:t>
            </w:r>
          </w:p>
          <w:p w:rsidR="009D201C" w:rsidP="00873687" w:rsidRDefault="00873687" w14:paraId="5F5B0E7B" w14:textId="77777777">
            <w:pPr>
              <w:spacing w:after="0" w:line="240" w:lineRule="auto"/>
              <w:rPr>
                <w:rFonts w:ascii="Times New Roman" w:hAnsi="Times New Roman" w:eastAsia="Times New Roman" w:cs="Times New Roman"/>
                <w:bCs/>
                <w:sz w:val="24"/>
                <w:szCs w:val="24"/>
                <w:lang w:val="es-ES" w:eastAsia="es-ES"/>
              </w:rPr>
            </w:pPr>
            <w:r>
              <w:rPr>
                <w:rFonts w:ascii="Times New Roman" w:hAnsi="Times New Roman" w:eastAsia="Times New Roman" w:cs="Times New Roman"/>
                <w:bCs/>
                <w:sz w:val="24"/>
                <w:szCs w:val="24"/>
                <w:lang w:val="es-ES" w:eastAsia="es-ES"/>
              </w:rPr>
              <w:t>Arte y Humanidades</w:t>
            </w:r>
          </w:p>
          <w:p w:rsidRPr="00886A37" w:rsidR="009F09E4" w:rsidP="00873687" w:rsidRDefault="009F09E4" w14:paraId="21C5BD07" w14:textId="4347724E">
            <w:pPr>
              <w:spacing w:after="0" w:line="240" w:lineRule="auto"/>
              <w:rPr>
                <w:rFonts w:ascii="Times New Roman" w:hAnsi="Times New Roman" w:eastAsia="Times New Roman" w:cs="Times New Roman"/>
                <w:b/>
                <w:sz w:val="24"/>
                <w:szCs w:val="24"/>
                <w:lang w:val="es-ES" w:eastAsia="es-ES"/>
              </w:rPr>
            </w:pPr>
            <w:r>
              <w:rPr>
                <w:rFonts w:ascii="Times New Roman" w:hAnsi="Times New Roman" w:eastAsia="Times New Roman" w:cs="Times New Roman"/>
                <w:bCs/>
                <w:sz w:val="24"/>
                <w:szCs w:val="24"/>
                <w:lang w:val="es-ES" w:eastAsia="es-ES"/>
              </w:rPr>
              <w:t>Departamento de cultura</w:t>
            </w:r>
          </w:p>
        </w:tc>
      </w:tr>
      <w:tr w:rsidRPr="00886A37" w:rsidR="00CF4834" w:rsidTr="00E96136" w14:paraId="142E9D4A" w14:textId="77777777">
        <w:trPr>
          <w:trHeight w:val="353"/>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auto"/>
            <w:noWrap/>
          </w:tcPr>
          <w:p w:rsidRPr="00886A37" w:rsidR="00B83374" w:rsidP="002B037F" w:rsidRDefault="00B83374" w14:paraId="3A3943D4" w14:textId="77777777">
            <w:pPr>
              <w:spacing w:after="0" w:line="240" w:lineRule="auto"/>
              <w:rPr>
                <w:rFonts w:ascii="Times New Roman" w:hAnsi="Times New Roman" w:eastAsia="Times New Roman" w:cs="Times New Roman"/>
                <w:b/>
                <w:sz w:val="24"/>
                <w:szCs w:val="24"/>
                <w:lang w:val="es-ES" w:eastAsia="es-ES"/>
              </w:rPr>
            </w:pPr>
            <w:r w:rsidRPr="00886A37">
              <w:rPr>
                <w:rFonts w:ascii="Times New Roman" w:hAnsi="Times New Roman" w:eastAsia="Times New Roman" w:cs="Times New Roman"/>
                <w:b/>
                <w:sz w:val="24"/>
                <w:szCs w:val="24"/>
                <w:lang w:val="es-ES" w:eastAsia="es-ES"/>
              </w:rPr>
              <w:t>Fecha Inicio</w:t>
            </w:r>
          </w:p>
          <w:p w:rsidRPr="00886A37" w:rsidR="00B83374" w:rsidP="002B037F" w:rsidRDefault="00DA4DBC" w14:paraId="12274803" w14:textId="3CFE82CB">
            <w:pPr>
              <w:spacing w:after="0" w:line="240" w:lineRule="auto"/>
              <w:rPr>
                <w:rFonts w:ascii="Times New Roman" w:hAnsi="Times New Roman" w:eastAsia="Times New Roman" w:cs="Times New Roman"/>
                <w:b/>
                <w:sz w:val="24"/>
                <w:szCs w:val="24"/>
                <w:lang w:val="es-ES" w:eastAsia="es-ES"/>
              </w:rPr>
            </w:pPr>
            <w:r>
              <w:rPr>
                <w:rFonts w:ascii="Times New Roman" w:hAnsi="Times New Roman" w:eastAsia="Times New Roman" w:cs="Times New Roman"/>
                <w:bCs/>
                <w:sz w:val="24"/>
                <w:szCs w:val="24"/>
                <w:lang w:val="es-ES" w:eastAsia="es-ES"/>
              </w:rPr>
              <w:t>Octubre</w:t>
            </w:r>
            <w:r w:rsidRPr="00886A37" w:rsidR="002D74C4">
              <w:rPr>
                <w:rFonts w:ascii="Times New Roman" w:hAnsi="Times New Roman" w:eastAsia="Times New Roman" w:cs="Times New Roman"/>
                <w:bCs/>
                <w:sz w:val="24"/>
                <w:szCs w:val="24"/>
                <w:lang w:val="es-ES" w:eastAsia="es-ES"/>
              </w:rPr>
              <w:t>/2022</w:t>
            </w:r>
          </w:p>
          <w:p w:rsidRPr="00886A37" w:rsidR="00B83374" w:rsidP="002B037F" w:rsidRDefault="00B83374" w14:paraId="42A8FE72" w14:textId="41EBE7C5">
            <w:pPr>
              <w:spacing w:after="0" w:line="240" w:lineRule="auto"/>
              <w:rPr>
                <w:rFonts w:ascii="Times New Roman" w:hAnsi="Times New Roman" w:eastAsia="Times New Roman" w:cs="Times New Roman"/>
                <w:b/>
                <w:sz w:val="24"/>
                <w:szCs w:val="24"/>
                <w:lang w:val="es-ES" w:eastAsia="es-ES"/>
              </w:rPr>
            </w:pPr>
            <w:r w:rsidRPr="00886A37">
              <w:rPr>
                <w:rFonts w:ascii="Times New Roman" w:hAnsi="Times New Roman" w:eastAsia="Times New Roman" w:cs="Times New Roman"/>
                <w:b/>
                <w:sz w:val="24"/>
                <w:szCs w:val="24"/>
                <w:lang w:val="es-ES" w:eastAsia="es-ES"/>
              </w:rPr>
              <w:t>Fecha de Fin Planeado</w:t>
            </w:r>
          </w:p>
          <w:p w:rsidRPr="00886A37" w:rsidR="00B83374" w:rsidP="00B83374" w:rsidRDefault="00DA4DBC" w14:paraId="7E6C1A01" w14:textId="72E5FF0B">
            <w:pPr>
              <w:spacing w:after="0" w:line="240" w:lineRule="auto"/>
              <w:rPr>
                <w:rFonts w:ascii="Times New Roman" w:hAnsi="Times New Roman" w:eastAsia="Times New Roman" w:cs="Times New Roman"/>
                <w:b/>
                <w:sz w:val="24"/>
                <w:szCs w:val="24"/>
                <w:lang w:val="es-ES" w:eastAsia="es-ES"/>
              </w:rPr>
            </w:pPr>
            <w:r>
              <w:rPr>
                <w:rFonts w:ascii="Times New Roman" w:hAnsi="Times New Roman" w:eastAsia="Times New Roman" w:cs="Times New Roman"/>
                <w:bCs/>
                <w:sz w:val="24"/>
                <w:szCs w:val="24"/>
                <w:lang w:val="es-ES" w:eastAsia="es-ES"/>
              </w:rPr>
              <w:t>Diciembre</w:t>
            </w:r>
            <w:r w:rsidRPr="00886A37" w:rsidR="002D74C4">
              <w:rPr>
                <w:rFonts w:ascii="Times New Roman" w:hAnsi="Times New Roman" w:eastAsia="Times New Roman" w:cs="Times New Roman"/>
                <w:bCs/>
                <w:sz w:val="24"/>
                <w:szCs w:val="24"/>
                <w:lang w:val="es-ES" w:eastAsia="es-ES"/>
              </w:rPr>
              <w:t>/2025</w:t>
            </w:r>
          </w:p>
        </w:tc>
      </w:tr>
      <w:tr w:rsidRPr="00886A37" w:rsidR="00E96136" w:rsidTr="00E96136" w14:paraId="4D110CBB" w14:textId="77777777">
        <w:trPr>
          <w:trHeight w:val="353"/>
          <w:jc w:val="center"/>
        </w:trPr>
        <w:tc>
          <w:tcPr>
            <w:tcW w:w="5000" w:type="pct"/>
            <w:gridSpan w:val="3"/>
            <w:tcBorders>
              <w:top w:val="single" w:color="auto" w:sz="4" w:space="0"/>
              <w:left w:val="single" w:color="FFFFFF" w:themeColor="background1" w:sz="4" w:space="0"/>
              <w:right w:val="single" w:color="FFFFFF" w:themeColor="background1" w:sz="4" w:space="0"/>
            </w:tcBorders>
            <w:shd w:val="clear" w:color="auto" w:fill="auto"/>
            <w:noWrap/>
          </w:tcPr>
          <w:p w:rsidRPr="00886A37" w:rsidR="00E96136" w:rsidP="002B037F" w:rsidRDefault="00E96136" w14:paraId="7B7B87AE" w14:textId="77777777">
            <w:pPr>
              <w:spacing w:after="0" w:line="240" w:lineRule="auto"/>
              <w:rPr>
                <w:rFonts w:ascii="Times New Roman" w:hAnsi="Times New Roman" w:eastAsia="Times New Roman" w:cs="Times New Roman"/>
                <w:b/>
                <w:color w:val="000000"/>
                <w:sz w:val="24"/>
                <w:szCs w:val="24"/>
                <w:lang w:val="es-ES" w:eastAsia="es-ES"/>
              </w:rPr>
            </w:pPr>
          </w:p>
        </w:tc>
      </w:tr>
      <w:tr w:rsidRPr="00886A37" w:rsidR="002B037F" w:rsidTr="002B037F" w14:paraId="61963293" w14:textId="77777777">
        <w:trPr>
          <w:trHeight w:val="837"/>
          <w:jc w:val="center"/>
        </w:trPr>
        <w:tc>
          <w:tcPr>
            <w:tcW w:w="5000" w:type="pct"/>
            <w:gridSpan w:val="3"/>
            <w:tcBorders>
              <w:top w:val="single" w:color="auto" w:sz="4" w:space="0"/>
              <w:left w:val="single" w:color="auto" w:sz="4" w:space="0"/>
              <w:right w:val="single" w:color="auto" w:sz="4" w:space="0"/>
            </w:tcBorders>
            <w:shd w:val="clear" w:color="auto" w:fill="auto"/>
            <w:noWrap/>
          </w:tcPr>
          <w:p w:rsidRPr="009F09E4" w:rsidR="002B037F" w:rsidP="009F09E4" w:rsidRDefault="002B037F" w14:paraId="5964A65C" w14:textId="0DA8EB72">
            <w:r w:rsidRPr="009F09E4">
              <w:rPr>
                <w:b/>
                <w:bCs/>
                <w:sz w:val="24"/>
                <w:szCs w:val="24"/>
              </w:rPr>
              <w:t>Objetivos</w:t>
            </w:r>
            <w:r w:rsidRPr="009F09E4">
              <w:t xml:space="preserve"> </w:t>
            </w:r>
            <w:r w:rsidRPr="009F09E4">
              <w:rPr>
                <w:b/>
                <w:bCs/>
              </w:rPr>
              <w:t xml:space="preserve">del </w:t>
            </w:r>
            <w:r w:rsidRPr="009F09E4" w:rsidR="009F09E4">
              <w:rPr>
                <w:b/>
                <w:bCs/>
              </w:rPr>
              <w:t>Plan Nacional de Creación de oportunidades</w:t>
            </w:r>
            <w:r w:rsidRPr="009F09E4">
              <w:rPr>
                <w:b/>
                <w:bCs/>
              </w:rPr>
              <w:t>:</w:t>
            </w:r>
          </w:p>
          <w:p w:rsidRPr="009F09E4" w:rsidR="002B037F" w:rsidP="009F09E4" w:rsidRDefault="009F09E4" w14:paraId="5B54DC59" w14:textId="38393EB8">
            <w:r w:rsidRPr="009F09E4">
              <w:t>Potenciar las capacidades de la ciudadanía y promover una educación innovadora, inclusiva y de calidad en todos los niveles. </w:t>
            </w:r>
          </w:p>
        </w:tc>
      </w:tr>
      <w:tr w:rsidRPr="00886A37" w:rsidR="009D201C" w:rsidTr="009D201C" w14:paraId="1B56AC5E" w14:textId="77777777">
        <w:trPr>
          <w:trHeight w:val="300"/>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808080" w:themeFill="background1" w:themeFillShade="80"/>
            <w:noWrap/>
          </w:tcPr>
          <w:p w:rsidRPr="00886A37" w:rsidR="009D201C" w:rsidP="009D201C" w:rsidRDefault="002B037F" w14:paraId="267616D5" w14:textId="3F19B492">
            <w:pPr>
              <w:spacing w:after="0" w:line="240" w:lineRule="auto"/>
              <w:rPr>
                <w:rFonts w:ascii="Times New Roman" w:hAnsi="Times New Roman" w:eastAsia="Times New Roman" w:cs="Times New Roman"/>
                <w:b/>
                <w:color w:val="FFFFFF" w:themeColor="background1"/>
                <w:sz w:val="24"/>
                <w:szCs w:val="24"/>
                <w:lang w:val="es-ES" w:eastAsia="es-ES"/>
              </w:rPr>
            </w:pPr>
            <w:r w:rsidRPr="00886A37">
              <w:rPr>
                <w:rFonts w:ascii="Times New Roman" w:hAnsi="Times New Roman" w:eastAsia="Times New Roman" w:cs="Times New Roman"/>
                <w:b/>
                <w:color w:val="FFFFFF" w:themeColor="background1"/>
                <w:sz w:val="24"/>
                <w:szCs w:val="24"/>
                <w:lang w:val="es-ES" w:eastAsia="es-ES"/>
              </w:rPr>
              <w:lastRenderedPageBreak/>
              <w:t>COBERTURA Y LOCALIZACIÓN</w:t>
            </w:r>
          </w:p>
        </w:tc>
      </w:tr>
      <w:tr w:rsidRPr="00886A37" w:rsidR="002B037F" w:rsidTr="002B037F" w14:paraId="409F3DDA" w14:textId="77777777">
        <w:trPr>
          <w:trHeight w:val="352"/>
          <w:jc w:val="center"/>
        </w:trPr>
        <w:tc>
          <w:tcPr>
            <w:tcW w:w="1667" w:type="pct"/>
            <w:tcBorders>
              <w:top w:val="single" w:color="auto" w:sz="4" w:space="0"/>
              <w:left w:val="single" w:color="auto" w:sz="4" w:space="0"/>
              <w:bottom w:val="single" w:color="auto" w:sz="4" w:space="0"/>
              <w:right w:val="single" w:color="auto" w:sz="4" w:space="0"/>
            </w:tcBorders>
            <w:shd w:val="clear" w:color="auto" w:fill="auto"/>
            <w:noWrap/>
          </w:tcPr>
          <w:p w:rsidRPr="00390866" w:rsidR="002B037F" w:rsidP="002B037F" w:rsidRDefault="002B037F" w14:paraId="7DF84125" w14:textId="77777777">
            <w:pPr>
              <w:spacing w:after="0" w:line="240" w:lineRule="auto"/>
              <w:rPr>
                <w:rFonts w:ascii="Times New Roman" w:hAnsi="Times New Roman" w:eastAsia="Times New Roman" w:cs="Times New Roman"/>
                <w:bCs/>
                <w:color w:val="000000" w:themeColor="text1"/>
                <w:sz w:val="24"/>
                <w:szCs w:val="24"/>
                <w:lang w:val="es-ES" w:eastAsia="es-ES"/>
              </w:rPr>
            </w:pPr>
            <w:r w:rsidRPr="00390866">
              <w:rPr>
                <w:rFonts w:ascii="Times New Roman" w:hAnsi="Times New Roman" w:eastAsia="Times New Roman" w:cs="Times New Roman"/>
                <w:b/>
                <w:color w:val="000000" w:themeColor="text1"/>
                <w:sz w:val="24"/>
                <w:szCs w:val="24"/>
                <w:lang w:val="es-ES" w:eastAsia="es-ES"/>
              </w:rPr>
              <w:t>Cobertura:</w:t>
            </w:r>
          </w:p>
          <w:p w:rsidRPr="00390866" w:rsidR="002B037F" w:rsidP="002B037F" w:rsidRDefault="009F09E4" w14:paraId="18E1D36C" w14:textId="06AC15E6">
            <w:pPr>
              <w:spacing w:after="0" w:line="240" w:lineRule="auto"/>
              <w:rPr>
                <w:rFonts w:ascii="Times New Roman" w:hAnsi="Times New Roman" w:eastAsia="Times New Roman" w:cs="Times New Roman"/>
                <w:b/>
                <w:color w:val="000000" w:themeColor="text1"/>
                <w:sz w:val="24"/>
                <w:szCs w:val="24"/>
                <w:lang w:val="es-ES" w:eastAsia="es-ES"/>
              </w:rPr>
            </w:pPr>
            <w:r w:rsidRPr="00390866">
              <w:rPr>
                <w:rFonts w:ascii="Times New Roman" w:hAnsi="Times New Roman" w:cs="Times New Roman"/>
                <w:bCs/>
                <w:color w:val="000000" w:themeColor="text1"/>
                <w:sz w:val="24"/>
                <w:szCs w:val="24"/>
              </w:rPr>
              <w:t xml:space="preserve">Zonal 4 </w:t>
            </w:r>
          </w:p>
        </w:tc>
        <w:tc>
          <w:tcPr>
            <w:tcW w:w="1667" w:type="pct"/>
            <w:tcBorders>
              <w:top w:val="single" w:color="auto" w:sz="4" w:space="0"/>
              <w:left w:val="single" w:color="auto" w:sz="4" w:space="0"/>
              <w:bottom w:val="single" w:color="auto" w:sz="4" w:space="0"/>
              <w:right w:val="single" w:color="auto" w:sz="4" w:space="0"/>
            </w:tcBorders>
            <w:shd w:val="clear" w:color="auto" w:fill="auto"/>
          </w:tcPr>
          <w:p w:rsidRPr="00390866" w:rsidR="002B037F" w:rsidP="002B037F" w:rsidRDefault="002B037F" w14:paraId="734FB3F5" w14:textId="77777777">
            <w:pPr>
              <w:spacing w:after="0" w:line="240" w:lineRule="auto"/>
              <w:rPr>
                <w:rFonts w:ascii="Times New Roman" w:hAnsi="Times New Roman" w:eastAsia="Times New Roman" w:cs="Times New Roman"/>
                <w:b/>
                <w:color w:val="000000" w:themeColor="text1"/>
                <w:sz w:val="24"/>
                <w:szCs w:val="24"/>
                <w:lang w:eastAsia="es-ES"/>
              </w:rPr>
            </w:pPr>
            <w:r w:rsidRPr="00390866">
              <w:rPr>
                <w:rFonts w:ascii="Times New Roman" w:hAnsi="Times New Roman" w:eastAsia="Times New Roman" w:cs="Times New Roman"/>
                <w:b/>
                <w:color w:val="000000" w:themeColor="text1"/>
                <w:sz w:val="24"/>
                <w:szCs w:val="24"/>
                <w:lang w:eastAsia="es-ES"/>
              </w:rPr>
              <w:t>Zona de Planificación:</w:t>
            </w:r>
          </w:p>
          <w:p w:rsidRPr="00390866" w:rsidR="002B037F" w:rsidP="002B037F" w:rsidRDefault="009F09E4" w14:paraId="2A78A6A2" w14:textId="3935029E">
            <w:pPr>
              <w:spacing w:after="0" w:line="240" w:lineRule="auto"/>
              <w:rPr>
                <w:rFonts w:ascii="Times New Roman" w:hAnsi="Times New Roman" w:eastAsia="Times New Roman" w:cs="Times New Roman"/>
                <w:b/>
                <w:color w:val="000000" w:themeColor="text1"/>
                <w:sz w:val="24"/>
                <w:szCs w:val="24"/>
                <w:lang w:val="es-ES" w:eastAsia="es-ES"/>
              </w:rPr>
            </w:pPr>
            <w:r w:rsidRPr="00390866">
              <w:rPr>
                <w:rFonts w:ascii="Times New Roman" w:hAnsi="Times New Roman" w:eastAsia="Times New Roman" w:cs="Times New Roman"/>
                <w:bCs/>
                <w:color w:val="000000" w:themeColor="text1"/>
                <w:sz w:val="24"/>
                <w:szCs w:val="24"/>
                <w:lang w:eastAsia="es-ES"/>
              </w:rPr>
              <w:t xml:space="preserve">Zona 4 </w:t>
            </w:r>
          </w:p>
        </w:tc>
        <w:tc>
          <w:tcPr>
            <w:tcW w:w="1666" w:type="pct"/>
            <w:tcBorders>
              <w:top w:val="single" w:color="auto" w:sz="4" w:space="0"/>
              <w:left w:val="single" w:color="auto" w:sz="4" w:space="0"/>
              <w:bottom w:val="single" w:color="auto" w:sz="4" w:space="0"/>
              <w:right w:val="single" w:color="auto" w:sz="4" w:space="0"/>
            </w:tcBorders>
            <w:shd w:val="clear" w:color="auto" w:fill="auto"/>
          </w:tcPr>
          <w:p w:rsidRPr="00390866" w:rsidR="002B037F" w:rsidP="002B037F" w:rsidRDefault="002B037F" w14:paraId="0E176075" w14:textId="77777777">
            <w:pPr>
              <w:spacing w:after="0" w:line="240" w:lineRule="auto"/>
              <w:rPr>
                <w:rFonts w:ascii="Times New Roman" w:hAnsi="Times New Roman" w:eastAsia="Times New Roman" w:cs="Times New Roman"/>
                <w:bCs/>
                <w:color w:val="000000"/>
                <w:sz w:val="24"/>
                <w:szCs w:val="24"/>
                <w:lang w:val="es-ES" w:eastAsia="es-ES"/>
              </w:rPr>
            </w:pPr>
            <w:r w:rsidRPr="00390866">
              <w:rPr>
                <w:rFonts w:ascii="Times New Roman" w:hAnsi="Times New Roman" w:eastAsia="Times New Roman" w:cs="Times New Roman"/>
                <w:bCs/>
                <w:color w:val="000000"/>
                <w:sz w:val="24"/>
                <w:szCs w:val="24"/>
                <w:lang w:val="es-ES" w:eastAsia="es-ES"/>
              </w:rPr>
              <w:t>Provincia:</w:t>
            </w:r>
          </w:p>
          <w:p w:rsidRPr="00390866" w:rsidR="002B037F" w:rsidP="002B037F" w:rsidRDefault="00A94A7E" w14:paraId="2CD0D836" w14:textId="070BAAB0">
            <w:pPr>
              <w:spacing w:after="0" w:line="240" w:lineRule="auto"/>
              <w:rPr>
                <w:rFonts w:ascii="Times New Roman" w:hAnsi="Times New Roman" w:eastAsia="Times New Roman" w:cs="Times New Roman"/>
                <w:bCs/>
                <w:color w:val="000000" w:themeColor="text1"/>
                <w:sz w:val="24"/>
                <w:szCs w:val="24"/>
                <w:lang w:val="es-ES" w:eastAsia="es-ES"/>
              </w:rPr>
            </w:pPr>
            <w:r w:rsidRPr="00390866">
              <w:rPr>
                <w:rFonts w:ascii="Times New Roman" w:hAnsi="Times New Roman" w:eastAsia="Times New Roman" w:cs="Times New Roman"/>
                <w:bCs/>
                <w:color w:val="000000" w:themeColor="text1"/>
                <w:sz w:val="24"/>
                <w:szCs w:val="24"/>
                <w:lang w:val="es-ES" w:eastAsia="es-ES"/>
              </w:rPr>
              <w:t>Manabí</w:t>
            </w:r>
            <w:r w:rsidRPr="00390866" w:rsidR="009F09E4">
              <w:rPr>
                <w:rFonts w:ascii="Times New Roman" w:hAnsi="Times New Roman" w:eastAsia="Times New Roman" w:cs="Times New Roman"/>
                <w:bCs/>
                <w:color w:val="000000" w:themeColor="text1"/>
                <w:sz w:val="24"/>
                <w:szCs w:val="24"/>
                <w:lang w:val="es-ES" w:eastAsia="es-ES"/>
              </w:rPr>
              <w:t xml:space="preserve"> </w:t>
            </w:r>
          </w:p>
          <w:p w:rsidRPr="00390866" w:rsidR="009F09E4" w:rsidP="002B037F" w:rsidRDefault="009F09E4" w14:paraId="37F80331" w14:textId="1B97FBDD">
            <w:pPr>
              <w:spacing w:after="0" w:line="240" w:lineRule="auto"/>
              <w:rPr>
                <w:rFonts w:ascii="Times New Roman" w:hAnsi="Times New Roman" w:eastAsia="Times New Roman" w:cs="Times New Roman"/>
                <w:bCs/>
                <w:color w:val="000000" w:themeColor="text1"/>
                <w:sz w:val="24"/>
                <w:szCs w:val="24"/>
                <w:lang w:val="es-ES" w:eastAsia="es-ES"/>
              </w:rPr>
            </w:pPr>
            <w:r w:rsidRPr="00390866">
              <w:rPr>
                <w:rFonts w:ascii="Times New Roman" w:hAnsi="Times New Roman" w:eastAsia="Times New Roman" w:cs="Times New Roman"/>
                <w:bCs/>
                <w:color w:val="000000" w:themeColor="text1"/>
                <w:sz w:val="24"/>
                <w:szCs w:val="24"/>
                <w:lang w:val="es-ES" w:eastAsia="es-ES"/>
              </w:rPr>
              <w:t xml:space="preserve">Santo domingo de los Tsáchilas </w:t>
            </w:r>
          </w:p>
        </w:tc>
      </w:tr>
      <w:tr w:rsidRPr="00886A37" w:rsidR="002B037F" w:rsidTr="00873687" w14:paraId="7CF6B981" w14:textId="77777777">
        <w:trPr>
          <w:trHeight w:val="611"/>
          <w:jc w:val="center"/>
        </w:trPr>
        <w:tc>
          <w:tcPr>
            <w:tcW w:w="1667" w:type="pct"/>
            <w:tcBorders>
              <w:top w:val="single" w:color="auto" w:sz="4" w:space="0"/>
              <w:left w:val="single" w:color="auto" w:sz="4" w:space="0"/>
              <w:bottom w:val="single" w:color="auto" w:sz="4" w:space="0"/>
              <w:right w:val="single" w:color="auto" w:sz="4" w:space="0"/>
            </w:tcBorders>
            <w:shd w:val="clear" w:color="auto" w:fill="auto"/>
            <w:noWrap/>
          </w:tcPr>
          <w:p w:rsidRPr="00390866" w:rsidR="002B037F" w:rsidP="002B037F" w:rsidRDefault="002B037F" w14:paraId="06DEECF2" w14:textId="77777777">
            <w:pPr>
              <w:spacing w:after="0" w:line="240" w:lineRule="auto"/>
              <w:rPr>
                <w:rFonts w:ascii="Times New Roman" w:hAnsi="Times New Roman" w:eastAsia="Times New Roman" w:cs="Times New Roman"/>
                <w:b/>
                <w:color w:val="000000" w:themeColor="text1"/>
                <w:sz w:val="24"/>
                <w:szCs w:val="24"/>
                <w:lang w:val="es-ES" w:eastAsia="es-ES"/>
              </w:rPr>
            </w:pPr>
            <w:r w:rsidRPr="00390866">
              <w:rPr>
                <w:rFonts w:ascii="Times New Roman" w:hAnsi="Times New Roman" w:eastAsia="Times New Roman" w:cs="Times New Roman"/>
                <w:b/>
                <w:color w:val="000000" w:themeColor="text1"/>
                <w:sz w:val="24"/>
                <w:szCs w:val="24"/>
                <w:lang w:val="es-ES" w:eastAsia="es-ES"/>
              </w:rPr>
              <w:t xml:space="preserve">Cantón: </w:t>
            </w:r>
          </w:p>
          <w:p w:rsidRPr="00863B08" w:rsidR="00863B08" w:rsidP="00863B08" w:rsidRDefault="00863B08" w14:paraId="17A98C75"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Manta</w:t>
            </w:r>
          </w:p>
          <w:p w:rsidRPr="00863B08" w:rsidR="00863B08" w:rsidP="00863B08" w:rsidRDefault="00863B08" w14:paraId="5E7E23D1"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Sucre</w:t>
            </w:r>
          </w:p>
          <w:p w:rsidRPr="00863B08" w:rsidR="00863B08" w:rsidP="00863B08" w:rsidRDefault="00863B08" w14:paraId="2830F56C"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El Carmen</w:t>
            </w:r>
          </w:p>
          <w:p w:rsidRPr="00863B08" w:rsidR="00863B08" w:rsidP="00863B08" w:rsidRDefault="00863B08" w14:paraId="79440AAB"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Chone</w:t>
            </w:r>
          </w:p>
          <w:p w:rsidRPr="00863B08" w:rsidR="00863B08" w:rsidP="00863B08" w:rsidRDefault="00863B08" w14:paraId="425A4B8A"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Pedernales</w:t>
            </w:r>
          </w:p>
          <w:p w:rsidRPr="00863B08" w:rsidR="00863B08" w:rsidP="00863B08" w:rsidRDefault="00863B08" w14:paraId="1D10CC12"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Tosagua</w:t>
            </w:r>
          </w:p>
          <w:p w:rsidRPr="00863B08" w:rsidR="00863B08" w:rsidP="00863B08" w:rsidRDefault="00863B08" w14:paraId="28718756"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Santo Domingo de los Tsáchilas</w:t>
            </w:r>
          </w:p>
          <w:p w:rsidRPr="00863B08" w:rsidR="002B037F" w:rsidP="002B037F" w:rsidRDefault="00863B08" w14:paraId="1C86A3A7" w14:textId="43D1F2BA">
            <w:pPr>
              <w:spacing w:after="0" w:line="240" w:lineRule="auto"/>
              <w:rPr>
                <w:rFonts w:ascii="Times New Roman" w:hAnsi="Times New Roman" w:eastAsia="Times New Roman" w:cs="Times New Roman"/>
                <w:b/>
                <w:color w:val="000000" w:themeColor="text1"/>
                <w:sz w:val="24"/>
                <w:szCs w:val="24"/>
                <w:lang w:eastAsia="es-ES"/>
              </w:rPr>
            </w:pPr>
            <w:r w:rsidRPr="00DA4DBC">
              <w:rPr>
                <w:rFonts w:ascii="Times New Roman" w:hAnsi="Times New Roman" w:eastAsia="Times New Roman" w:cs="Times New Roman"/>
                <w:bCs/>
                <w:color w:val="000000" w:themeColor="text1"/>
                <w:sz w:val="24"/>
                <w:szCs w:val="24"/>
                <w:lang w:eastAsia="es-ES"/>
              </w:rPr>
              <w:t>Portoviejo Montecristi Jaramijó Pichincha</w:t>
            </w:r>
          </w:p>
        </w:tc>
        <w:tc>
          <w:tcPr>
            <w:tcW w:w="1667" w:type="pct"/>
            <w:tcBorders>
              <w:top w:val="single" w:color="auto" w:sz="4" w:space="0"/>
              <w:left w:val="single" w:color="auto" w:sz="4" w:space="0"/>
              <w:bottom w:val="single" w:color="auto" w:sz="4" w:space="0"/>
              <w:right w:val="single" w:color="auto" w:sz="4" w:space="0"/>
            </w:tcBorders>
            <w:shd w:val="clear" w:color="auto" w:fill="auto"/>
          </w:tcPr>
          <w:p w:rsidR="002B037F" w:rsidP="00503377" w:rsidRDefault="002B037F" w14:paraId="2D164633" w14:textId="77777777">
            <w:pPr>
              <w:spacing w:after="0" w:line="240" w:lineRule="auto"/>
              <w:rPr>
                <w:rFonts w:ascii="Times New Roman" w:hAnsi="Times New Roman" w:eastAsia="Times New Roman" w:cs="Times New Roman"/>
                <w:b/>
                <w:color w:val="000000"/>
                <w:sz w:val="24"/>
                <w:szCs w:val="24"/>
                <w:lang w:val="es-ES" w:eastAsia="es-ES"/>
              </w:rPr>
            </w:pPr>
            <w:r w:rsidRPr="00886A37">
              <w:rPr>
                <w:rFonts w:ascii="Times New Roman" w:hAnsi="Times New Roman" w:eastAsia="Times New Roman" w:cs="Times New Roman"/>
                <w:b/>
                <w:color w:val="000000"/>
                <w:sz w:val="24"/>
                <w:szCs w:val="24"/>
                <w:lang w:val="es-ES" w:eastAsia="es-ES"/>
              </w:rPr>
              <w:t>Parroquia:</w:t>
            </w:r>
          </w:p>
          <w:p w:rsidR="00DA4DBC" w:rsidP="00503377" w:rsidRDefault="00863B08" w14:paraId="700213EA" w14:textId="77777777">
            <w:pPr>
              <w:spacing w:after="0" w:line="240" w:lineRule="auto"/>
              <w:rPr>
                <w:rFonts w:ascii="Times New Roman" w:hAnsi="Times New Roman" w:eastAsia="Times New Roman" w:cs="Times New Roman"/>
                <w:bCs/>
                <w:color w:val="000000"/>
                <w:sz w:val="24"/>
                <w:szCs w:val="24"/>
                <w:lang w:eastAsia="es-ES"/>
              </w:rPr>
            </w:pPr>
            <w:r w:rsidRPr="00DA4DBC">
              <w:rPr>
                <w:rFonts w:ascii="Times New Roman" w:hAnsi="Times New Roman" w:eastAsia="Times New Roman" w:cs="Times New Roman"/>
                <w:bCs/>
                <w:color w:val="000000"/>
                <w:sz w:val="24"/>
                <w:szCs w:val="24"/>
                <w:lang w:eastAsia="es-ES"/>
              </w:rPr>
              <w:t xml:space="preserve">Urbanas </w:t>
            </w:r>
          </w:p>
          <w:p w:rsidRPr="00DA4DBC" w:rsidR="00863B08" w:rsidP="00503377" w:rsidRDefault="00863B08" w14:paraId="7440F02B" w14:textId="6A664215">
            <w:pPr>
              <w:spacing w:after="0" w:line="240" w:lineRule="auto"/>
              <w:rPr>
                <w:rFonts w:ascii="Times New Roman" w:hAnsi="Times New Roman" w:eastAsia="Times New Roman" w:cs="Times New Roman"/>
                <w:bCs/>
                <w:color w:val="000000"/>
                <w:sz w:val="24"/>
                <w:szCs w:val="24"/>
                <w:lang w:val="es-ES" w:eastAsia="es-ES"/>
              </w:rPr>
            </w:pPr>
            <w:r w:rsidRPr="00DA4DBC">
              <w:rPr>
                <w:rFonts w:ascii="Times New Roman" w:hAnsi="Times New Roman" w:eastAsia="Times New Roman" w:cs="Times New Roman"/>
                <w:bCs/>
                <w:color w:val="000000"/>
                <w:sz w:val="24"/>
                <w:szCs w:val="24"/>
                <w:lang w:eastAsia="es-ES"/>
              </w:rPr>
              <w:t>Rurales</w:t>
            </w:r>
          </w:p>
        </w:tc>
        <w:tc>
          <w:tcPr>
            <w:tcW w:w="1666" w:type="pct"/>
            <w:tcBorders>
              <w:top w:val="single" w:color="auto" w:sz="4" w:space="0"/>
              <w:left w:val="single" w:color="auto" w:sz="4" w:space="0"/>
              <w:bottom w:val="single" w:color="auto" w:sz="4" w:space="0"/>
              <w:right w:val="single" w:color="auto" w:sz="4" w:space="0"/>
            </w:tcBorders>
            <w:shd w:val="clear" w:color="auto" w:fill="auto"/>
          </w:tcPr>
          <w:p w:rsidRPr="00390866" w:rsidR="002B037F" w:rsidP="002B037F" w:rsidRDefault="002B037F" w14:paraId="48C569C9" w14:textId="0C0D49AB">
            <w:pPr>
              <w:spacing w:after="0" w:line="240" w:lineRule="auto"/>
              <w:rPr>
                <w:rFonts w:ascii="Times New Roman" w:hAnsi="Times New Roman" w:eastAsia="Times New Roman" w:cs="Times New Roman"/>
                <w:b/>
                <w:color w:val="000000"/>
                <w:sz w:val="24"/>
                <w:szCs w:val="24"/>
                <w:lang w:val="es-ES" w:eastAsia="es-ES"/>
              </w:rPr>
            </w:pPr>
            <w:r w:rsidRPr="00390866">
              <w:rPr>
                <w:rFonts w:ascii="Times New Roman" w:hAnsi="Times New Roman" w:eastAsia="Times New Roman" w:cs="Times New Roman"/>
                <w:b/>
                <w:color w:val="000000"/>
                <w:sz w:val="24"/>
                <w:szCs w:val="24"/>
                <w:lang w:val="es-ES" w:eastAsia="es-ES"/>
              </w:rPr>
              <w:t>Barrios:</w:t>
            </w:r>
          </w:p>
          <w:p w:rsidRPr="00DA4DBC" w:rsidR="00390866" w:rsidP="00503377" w:rsidRDefault="00390866" w14:paraId="56AC8EED" w14:textId="74531AED">
            <w:pPr>
              <w:spacing w:after="0" w:line="240" w:lineRule="auto"/>
              <w:rPr>
                <w:rFonts w:ascii="Times New Roman" w:hAnsi="Times New Roman" w:eastAsia="Times New Roman" w:cs="Times New Roman"/>
                <w:bCs/>
                <w:color w:val="000000" w:themeColor="text1"/>
                <w:sz w:val="24"/>
                <w:szCs w:val="24"/>
                <w:lang w:eastAsia="es-ES"/>
              </w:rPr>
            </w:pPr>
            <w:r w:rsidRPr="00DA4DBC">
              <w:rPr>
                <w:rFonts w:ascii="Times New Roman" w:hAnsi="Times New Roman" w:eastAsia="Times New Roman" w:cs="Times New Roman"/>
                <w:bCs/>
                <w:color w:val="000000" w:themeColor="text1"/>
                <w:sz w:val="24"/>
                <w:szCs w:val="24"/>
                <w:lang w:eastAsia="es-ES"/>
              </w:rPr>
              <w:t xml:space="preserve">249 </w:t>
            </w:r>
          </w:p>
          <w:p w:rsidRPr="00DA4DBC" w:rsidR="00863B08" w:rsidP="00503377" w:rsidRDefault="00390866" w14:paraId="43492A96" w14:textId="77777777">
            <w:pPr>
              <w:spacing w:after="0" w:line="240" w:lineRule="auto"/>
              <w:rPr>
                <w:rFonts w:ascii="Times New Roman" w:hAnsi="Times New Roman" w:eastAsia="Times New Roman" w:cs="Times New Roman"/>
                <w:bCs/>
                <w:color w:val="000000" w:themeColor="text1"/>
                <w:sz w:val="24"/>
                <w:szCs w:val="24"/>
                <w:lang w:eastAsia="es-ES"/>
              </w:rPr>
            </w:pPr>
            <w:r w:rsidRPr="00DA4DBC">
              <w:rPr>
                <w:rFonts w:ascii="Times New Roman" w:hAnsi="Times New Roman" w:eastAsia="Times New Roman" w:cs="Times New Roman"/>
                <w:bCs/>
                <w:color w:val="000000" w:themeColor="text1"/>
                <w:sz w:val="24"/>
                <w:szCs w:val="24"/>
                <w:lang w:eastAsia="es-ES"/>
              </w:rPr>
              <w:t xml:space="preserve">Eloy Alfaro </w:t>
            </w:r>
          </w:p>
          <w:p w:rsidRPr="00DA4DBC" w:rsidR="00863B08" w:rsidP="00503377" w:rsidRDefault="00390866" w14:paraId="6434288A" w14:textId="77777777">
            <w:pPr>
              <w:spacing w:after="0" w:line="240" w:lineRule="auto"/>
              <w:rPr>
                <w:rFonts w:ascii="Times New Roman" w:hAnsi="Times New Roman" w:eastAsia="Times New Roman" w:cs="Times New Roman"/>
                <w:bCs/>
                <w:color w:val="000000" w:themeColor="text1"/>
                <w:sz w:val="24"/>
                <w:szCs w:val="24"/>
                <w:lang w:eastAsia="es-ES"/>
              </w:rPr>
            </w:pPr>
            <w:r w:rsidRPr="00DA4DBC">
              <w:rPr>
                <w:rFonts w:ascii="Times New Roman" w:hAnsi="Times New Roman" w:eastAsia="Times New Roman" w:cs="Times New Roman"/>
                <w:bCs/>
                <w:color w:val="000000" w:themeColor="text1"/>
                <w:sz w:val="24"/>
                <w:szCs w:val="24"/>
                <w:lang w:eastAsia="es-ES"/>
              </w:rPr>
              <w:t xml:space="preserve">Las Cumbres </w:t>
            </w:r>
          </w:p>
          <w:p w:rsidRPr="00DA4DBC" w:rsidR="00863B08" w:rsidP="00503377" w:rsidRDefault="00390866" w14:paraId="7AAE498B" w14:textId="77777777">
            <w:pPr>
              <w:spacing w:after="0" w:line="240" w:lineRule="auto"/>
              <w:rPr>
                <w:rFonts w:ascii="Times New Roman" w:hAnsi="Times New Roman" w:eastAsia="Times New Roman" w:cs="Times New Roman"/>
                <w:bCs/>
                <w:color w:val="000000" w:themeColor="text1"/>
                <w:sz w:val="24"/>
                <w:szCs w:val="24"/>
                <w:lang w:eastAsia="es-ES"/>
              </w:rPr>
            </w:pPr>
            <w:r w:rsidRPr="00DA4DBC">
              <w:rPr>
                <w:rFonts w:ascii="Times New Roman" w:hAnsi="Times New Roman" w:eastAsia="Times New Roman" w:cs="Times New Roman"/>
                <w:bCs/>
                <w:color w:val="000000" w:themeColor="text1"/>
                <w:sz w:val="24"/>
                <w:szCs w:val="24"/>
                <w:lang w:eastAsia="es-ES"/>
              </w:rPr>
              <w:t xml:space="preserve">Tarqui </w:t>
            </w:r>
          </w:p>
          <w:p w:rsidRPr="00DA4DBC" w:rsidR="00863B08" w:rsidP="00503377" w:rsidRDefault="00390866" w14:paraId="706CA7F1" w14:textId="77777777">
            <w:pPr>
              <w:spacing w:after="0" w:line="240" w:lineRule="auto"/>
              <w:rPr>
                <w:rFonts w:ascii="Times New Roman" w:hAnsi="Times New Roman" w:eastAsia="Times New Roman" w:cs="Times New Roman"/>
                <w:bCs/>
                <w:color w:val="000000" w:themeColor="text1"/>
                <w:sz w:val="24"/>
                <w:szCs w:val="24"/>
                <w:lang w:eastAsia="es-ES"/>
              </w:rPr>
            </w:pPr>
            <w:r w:rsidRPr="00DA4DBC">
              <w:rPr>
                <w:rFonts w:ascii="Times New Roman" w:hAnsi="Times New Roman" w:eastAsia="Times New Roman" w:cs="Times New Roman"/>
                <w:bCs/>
                <w:color w:val="000000" w:themeColor="text1"/>
                <w:sz w:val="24"/>
                <w:szCs w:val="24"/>
                <w:lang w:eastAsia="es-ES"/>
              </w:rPr>
              <w:t xml:space="preserve">Santa Martha </w:t>
            </w:r>
          </w:p>
          <w:p w:rsidRPr="00DA4DBC" w:rsidR="00863B08" w:rsidP="00503377" w:rsidRDefault="00390866" w14:paraId="5C4281ED" w14:textId="77777777">
            <w:pPr>
              <w:spacing w:after="0" w:line="240" w:lineRule="auto"/>
              <w:rPr>
                <w:rFonts w:ascii="Times New Roman" w:hAnsi="Times New Roman" w:eastAsia="Times New Roman" w:cs="Times New Roman"/>
                <w:bCs/>
                <w:color w:val="000000" w:themeColor="text1"/>
                <w:sz w:val="24"/>
                <w:szCs w:val="24"/>
                <w:lang w:eastAsia="es-ES"/>
              </w:rPr>
            </w:pPr>
            <w:r w:rsidRPr="00DA4DBC">
              <w:rPr>
                <w:rFonts w:ascii="Times New Roman" w:hAnsi="Times New Roman" w:eastAsia="Times New Roman" w:cs="Times New Roman"/>
                <w:bCs/>
                <w:color w:val="000000" w:themeColor="text1"/>
                <w:sz w:val="24"/>
                <w:szCs w:val="24"/>
                <w:lang w:eastAsia="es-ES"/>
              </w:rPr>
              <w:t xml:space="preserve">Cuba </w:t>
            </w:r>
          </w:p>
          <w:p w:rsidRPr="00DA4DBC" w:rsidR="00863B08" w:rsidP="00503377" w:rsidRDefault="00390866" w14:paraId="7224796F" w14:textId="77777777">
            <w:pPr>
              <w:spacing w:after="0" w:line="240" w:lineRule="auto"/>
              <w:rPr>
                <w:rFonts w:ascii="Times New Roman" w:hAnsi="Times New Roman" w:eastAsia="Times New Roman" w:cs="Times New Roman"/>
                <w:bCs/>
                <w:color w:val="000000" w:themeColor="text1"/>
                <w:sz w:val="24"/>
                <w:szCs w:val="24"/>
                <w:lang w:eastAsia="es-ES"/>
              </w:rPr>
            </w:pPr>
            <w:r w:rsidRPr="00DA4DBC">
              <w:rPr>
                <w:rFonts w:ascii="Times New Roman" w:hAnsi="Times New Roman" w:eastAsia="Times New Roman" w:cs="Times New Roman"/>
                <w:bCs/>
                <w:color w:val="000000" w:themeColor="text1"/>
                <w:sz w:val="24"/>
                <w:szCs w:val="24"/>
                <w:lang w:eastAsia="es-ES"/>
              </w:rPr>
              <w:t xml:space="preserve">Ciudadela Azteca </w:t>
            </w:r>
          </w:p>
          <w:p w:rsidRPr="00DA4DBC" w:rsidR="00863B08" w:rsidP="00503377" w:rsidRDefault="00390866" w14:paraId="2CCF3477" w14:textId="77777777">
            <w:pPr>
              <w:spacing w:after="0" w:line="240" w:lineRule="auto"/>
              <w:rPr>
                <w:rFonts w:ascii="Times New Roman" w:hAnsi="Times New Roman" w:eastAsia="Times New Roman" w:cs="Times New Roman"/>
                <w:bCs/>
                <w:color w:val="000000" w:themeColor="text1"/>
                <w:sz w:val="24"/>
                <w:szCs w:val="24"/>
                <w:lang w:eastAsia="es-ES"/>
              </w:rPr>
            </w:pPr>
            <w:r w:rsidRPr="00DA4DBC">
              <w:rPr>
                <w:rFonts w:ascii="Times New Roman" w:hAnsi="Times New Roman" w:eastAsia="Times New Roman" w:cs="Times New Roman"/>
                <w:bCs/>
                <w:color w:val="000000" w:themeColor="text1"/>
                <w:sz w:val="24"/>
                <w:szCs w:val="24"/>
                <w:lang w:eastAsia="es-ES"/>
              </w:rPr>
              <w:t xml:space="preserve">Los Esteros </w:t>
            </w:r>
          </w:p>
          <w:p w:rsidRPr="00390866" w:rsidR="002B037F" w:rsidP="00503377" w:rsidRDefault="00390866" w14:paraId="26FE184B" w14:textId="7C53902E">
            <w:pPr>
              <w:spacing w:after="0" w:line="240" w:lineRule="auto"/>
              <w:rPr>
                <w:rFonts w:ascii="Times New Roman" w:hAnsi="Times New Roman" w:eastAsia="Times New Roman" w:cs="Times New Roman"/>
                <w:b/>
                <w:color w:val="FFFFFF" w:themeColor="background1"/>
                <w:sz w:val="24"/>
                <w:szCs w:val="24"/>
                <w:lang w:val="es-ES" w:eastAsia="es-ES"/>
              </w:rPr>
            </w:pPr>
            <w:r w:rsidRPr="00DA4DBC">
              <w:rPr>
                <w:rFonts w:ascii="Times New Roman" w:hAnsi="Times New Roman" w:eastAsia="Times New Roman" w:cs="Times New Roman"/>
                <w:bCs/>
                <w:color w:val="000000" w:themeColor="text1"/>
                <w:sz w:val="24"/>
                <w:szCs w:val="24"/>
                <w:lang w:eastAsia="es-ES"/>
              </w:rPr>
              <w:t>Jocay, etc</w:t>
            </w:r>
            <w:r w:rsidRPr="00390866" w:rsidR="00873687">
              <w:rPr>
                <w:rFonts w:ascii="Times New Roman" w:hAnsi="Times New Roman" w:eastAsia="Times New Roman" w:cs="Times New Roman"/>
                <w:b/>
                <w:color w:val="000000" w:themeColor="text1"/>
                <w:sz w:val="24"/>
                <w:szCs w:val="24"/>
                <w:lang w:val="es-ES" w:eastAsia="es-ES"/>
              </w:rPr>
              <w:t xml:space="preserve"> </w:t>
            </w:r>
          </w:p>
        </w:tc>
      </w:tr>
    </w:tbl>
    <w:p w:rsidRPr="00886A37" w:rsidR="00C61E8A" w:rsidRDefault="00C61E8A" w14:paraId="18A0BD78" w14:textId="77777777">
      <w:pPr>
        <w:rPr>
          <w:rFonts w:ascii="Times New Roman" w:hAnsi="Times New Roman" w:cs="Times New Roman"/>
        </w:rPr>
      </w:pPr>
    </w:p>
    <w:tbl>
      <w:tblPr>
        <w:tblW w:w="5171" w:type="pct"/>
        <w:jc w:val="center"/>
        <w:tblLayout w:type="fixed"/>
        <w:tblCellMar>
          <w:left w:w="70" w:type="dxa"/>
          <w:right w:w="70" w:type="dxa"/>
        </w:tblCellMar>
        <w:tblLook w:val="04A0" w:firstRow="1" w:lastRow="0" w:firstColumn="1" w:lastColumn="0" w:noHBand="0" w:noVBand="1"/>
      </w:tblPr>
      <w:tblGrid>
        <w:gridCol w:w="2928"/>
        <w:gridCol w:w="1177"/>
        <w:gridCol w:w="1752"/>
        <w:gridCol w:w="2927"/>
      </w:tblGrid>
      <w:tr w:rsidRPr="00886A37" w:rsidR="002B037F" w:rsidTr="009D201C" w14:paraId="2FB59230" w14:textId="77777777">
        <w:trPr>
          <w:trHeight w:val="300"/>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808080" w:themeFill="background1" w:themeFillShade="80"/>
            <w:noWrap/>
          </w:tcPr>
          <w:p w:rsidRPr="00886A37" w:rsidR="002B037F" w:rsidP="002B037F" w:rsidRDefault="002B037F" w14:paraId="6047708C" w14:textId="2D4D5940">
            <w:pPr>
              <w:spacing w:after="0" w:line="240" w:lineRule="auto"/>
              <w:rPr>
                <w:rFonts w:ascii="Times New Roman" w:hAnsi="Times New Roman" w:eastAsia="Times New Roman" w:cs="Times New Roman"/>
                <w:b/>
                <w:color w:val="FFFFFF" w:themeColor="background1"/>
                <w:sz w:val="24"/>
                <w:szCs w:val="24"/>
                <w:lang w:val="es-ES" w:eastAsia="es-ES"/>
              </w:rPr>
            </w:pPr>
            <w:r w:rsidRPr="00886A37">
              <w:rPr>
                <w:rFonts w:ascii="Times New Roman" w:hAnsi="Times New Roman" w:eastAsia="Times New Roman" w:cs="Times New Roman"/>
                <w:b/>
                <w:bCs/>
                <w:caps/>
                <w:color w:val="FFFFFF" w:themeColor="background1"/>
                <w:sz w:val="24"/>
                <w:szCs w:val="24"/>
                <w:lang w:val="es-ES" w:eastAsia="es-ES"/>
              </w:rPr>
              <w:t>Instituciones Involucradas EN el pROYECTO (Datos de las Instituciones Ejecutoras)</w:t>
            </w:r>
          </w:p>
        </w:tc>
      </w:tr>
      <w:tr w:rsidRPr="00886A37" w:rsidR="002B037F" w:rsidTr="009D201C" w14:paraId="72372AC8" w14:textId="77777777">
        <w:trPr>
          <w:trHeight w:val="300"/>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808080" w:themeFill="background1" w:themeFillShade="80"/>
            <w:noWrap/>
          </w:tcPr>
          <w:p w:rsidRPr="00886A37" w:rsidR="002B037F" w:rsidP="002B037F" w:rsidRDefault="002B037F" w14:paraId="0B450756" w14:textId="71341374">
            <w:pPr>
              <w:spacing w:after="0" w:line="240" w:lineRule="auto"/>
              <w:rPr>
                <w:rFonts w:ascii="Times New Roman" w:hAnsi="Times New Roman" w:eastAsia="Times New Roman" w:cs="Times New Roman"/>
                <w:b/>
                <w:bCs/>
                <w:caps/>
                <w:color w:val="FFFFFF" w:themeColor="background1"/>
                <w:sz w:val="24"/>
                <w:szCs w:val="24"/>
                <w:lang w:val="es-ES" w:eastAsia="es-ES"/>
              </w:rPr>
            </w:pPr>
            <w:r w:rsidRPr="00886A37">
              <w:rPr>
                <w:rFonts w:ascii="Times New Roman" w:hAnsi="Times New Roman" w:eastAsia="Times New Roman" w:cs="Times New Roman"/>
                <w:b/>
                <w:bCs/>
                <w:color w:val="FFFFFF" w:themeColor="background1"/>
                <w:sz w:val="24"/>
                <w:szCs w:val="24"/>
                <w:lang w:val="es-ES" w:eastAsia="es-ES"/>
              </w:rPr>
              <w:t>Institución Gestora</w:t>
            </w:r>
          </w:p>
        </w:tc>
      </w:tr>
      <w:tr w:rsidRPr="00886A37" w:rsidR="002B037F" w:rsidTr="002B037F" w14:paraId="29960F99" w14:textId="77777777">
        <w:trPr>
          <w:trHeight w:val="300"/>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auto"/>
            <w:noWrap/>
          </w:tcPr>
          <w:p w:rsidRPr="00873687" w:rsidR="002B037F" w:rsidP="002B037F" w:rsidRDefault="002B037F" w14:paraId="0DAC4B55" w14:textId="77777777">
            <w:pPr>
              <w:spacing w:after="0" w:line="240" w:lineRule="auto"/>
              <w:rPr>
                <w:rFonts w:ascii="Times New Roman" w:hAnsi="Times New Roman" w:eastAsia="Times New Roman" w:cs="Times New Roman"/>
                <w:b/>
                <w:bCs/>
                <w:sz w:val="24"/>
                <w:szCs w:val="24"/>
                <w:lang w:val="es-ES" w:eastAsia="es-ES"/>
              </w:rPr>
            </w:pPr>
            <w:r w:rsidRPr="00873687">
              <w:rPr>
                <w:rFonts w:ascii="Times New Roman" w:hAnsi="Times New Roman" w:eastAsia="Times New Roman" w:cs="Times New Roman"/>
                <w:b/>
                <w:bCs/>
                <w:sz w:val="24"/>
                <w:szCs w:val="24"/>
                <w:lang w:val="es-ES" w:eastAsia="es-ES"/>
              </w:rPr>
              <w:t>Institución Gestora:</w:t>
            </w:r>
          </w:p>
          <w:p w:rsidRPr="00873687" w:rsidR="002B037F" w:rsidP="002B037F" w:rsidRDefault="00BD28E1" w14:paraId="586158BC" w14:textId="5FB4FF3F">
            <w:pPr>
              <w:spacing w:after="0" w:line="240" w:lineRule="auto"/>
              <w:rPr>
                <w:rFonts w:ascii="Times New Roman" w:hAnsi="Times New Roman" w:eastAsia="Times New Roman" w:cs="Times New Roman"/>
                <w:b/>
                <w:sz w:val="24"/>
                <w:szCs w:val="24"/>
                <w:lang w:val="es-ES" w:eastAsia="es-ES"/>
              </w:rPr>
            </w:pPr>
            <w:r w:rsidRPr="00873687">
              <w:rPr>
                <w:rFonts w:ascii="Times New Roman" w:hAnsi="Times New Roman" w:eastAsia="Times New Roman" w:cs="Times New Roman"/>
                <w:sz w:val="24"/>
                <w:szCs w:val="24"/>
                <w:lang w:val="es-ES" w:eastAsia="es-ES"/>
              </w:rPr>
              <w:t>Universidad Laica Eloy Alfaro de Manabí</w:t>
            </w:r>
            <w:r w:rsidRPr="00873687" w:rsidR="002B037F">
              <w:rPr>
                <w:rFonts w:ascii="Times New Roman" w:hAnsi="Times New Roman" w:eastAsia="Times New Roman" w:cs="Times New Roman"/>
                <w:sz w:val="24"/>
                <w:szCs w:val="24"/>
                <w:lang w:val="es-ES" w:eastAsia="es-ES"/>
              </w:rPr>
              <w:t>.</w:t>
            </w:r>
          </w:p>
        </w:tc>
      </w:tr>
      <w:tr w:rsidRPr="00886A37" w:rsidR="002B037F" w:rsidTr="00E320CF" w14:paraId="6FF489AD" w14:textId="77777777">
        <w:trPr>
          <w:trHeight w:val="300"/>
          <w:jc w:val="center"/>
        </w:trPr>
        <w:tc>
          <w:tcPr>
            <w:tcW w:w="2337" w:type="pct"/>
            <w:gridSpan w:val="2"/>
            <w:tcBorders>
              <w:top w:val="single" w:color="auto" w:sz="4" w:space="0"/>
              <w:left w:val="single" w:color="auto" w:sz="4" w:space="0"/>
              <w:bottom w:val="single" w:color="auto" w:sz="4" w:space="0"/>
              <w:right w:val="single" w:color="auto" w:sz="4" w:space="0"/>
            </w:tcBorders>
            <w:shd w:val="clear" w:color="auto" w:fill="auto"/>
            <w:noWrap/>
          </w:tcPr>
          <w:p w:rsidRPr="00873687" w:rsidR="002B037F" w:rsidP="002B037F" w:rsidRDefault="002B037F" w14:paraId="67EEFE34" w14:textId="77777777">
            <w:pPr>
              <w:spacing w:after="0" w:line="240" w:lineRule="auto"/>
              <w:rPr>
                <w:rFonts w:ascii="Times New Roman" w:hAnsi="Times New Roman" w:eastAsia="Times New Roman" w:cs="Times New Roman"/>
                <w:b/>
                <w:bCs/>
                <w:sz w:val="20"/>
                <w:szCs w:val="20"/>
                <w:lang w:val="es-ES" w:eastAsia="es-ES"/>
              </w:rPr>
            </w:pPr>
            <w:r w:rsidRPr="00873687">
              <w:rPr>
                <w:rFonts w:ascii="Times New Roman" w:hAnsi="Times New Roman" w:eastAsia="Times New Roman" w:cs="Times New Roman"/>
                <w:b/>
                <w:bCs/>
                <w:sz w:val="24"/>
                <w:szCs w:val="24"/>
                <w:lang w:val="es-ES" w:eastAsia="es-ES"/>
              </w:rPr>
              <w:t>Ciudad:</w:t>
            </w:r>
          </w:p>
          <w:p w:rsidRPr="00873687" w:rsidR="002B037F" w:rsidP="002B037F" w:rsidRDefault="009F09E4" w14:paraId="69A09011" w14:textId="182A30E1">
            <w:pPr>
              <w:spacing w:after="0" w:line="240" w:lineRule="auto"/>
              <w:rPr>
                <w:rFonts w:ascii="Times New Roman" w:hAnsi="Times New Roman" w:eastAsia="Times New Roman" w:cs="Times New Roman"/>
                <w:b/>
                <w:sz w:val="24"/>
                <w:szCs w:val="24"/>
                <w:lang w:val="es-ES" w:eastAsia="es-ES"/>
              </w:rPr>
            </w:pPr>
            <w:r>
              <w:rPr>
                <w:rFonts w:ascii="Times New Roman" w:hAnsi="Times New Roman" w:eastAsia="Times New Roman" w:cs="Times New Roman"/>
                <w:b/>
                <w:sz w:val="24"/>
                <w:szCs w:val="24"/>
                <w:lang w:val="es-ES" w:eastAsia="es-ES"/>
              </w:rPr>
              <w:t>Manta</w:t>
            </w:r>
          </w:p>
        </w:tc>
        <w:tc>
          <w:tcPr>
            <w:tcW w:w="2663" w:type="pct"/>
            <w:gridSpan w:val="2"/>
            <w:tcBorders>
              <w:top w:val="single" w:color="auto" w:sz="4" w:space="0"/>
              <w:left w:val="single" w:color="auto" w:sz="4" w:space="0"/>
              <w:bottom w:val="single" w:color="auto" w:sz="4" w:space="0"/>
              <w:right w:val="single" w:color="auto" w:sz="4" w:space="0"/>
            </w:tcBorders>
            <w:shd w:val="clear" w:color="auto" w:fill="auto"/>
          </w:tcPr>
          <w:p w:rsidRPr="00873687" w:rsidR="002B037F" w:rsidP="002B037F" w:rsidRDefault="002B037F" w14:paraId="49C678CB" w14:textId="77777777">
            <w:pPr>
              <w:spacing w:after="0" w:line="240" w:lineRule="auto"/>
              <w:rPr>
                <w:rFonts w:ascii="Times New Roman" w:hAnsi="Times New Roman" w:eastAsia="Times New Roman" w:cs="Times New Roman"/>
                <w:b/>
                <w:bCs/>
                <w:sz w:val="24"/>
                <w:szCs w:val="24"/>
                <w:lang w:val="es-ES" w:eastAsia="es-ES"/>
              </w:rPr>
            </w:pPr>
            <w:r w:rsidRPr="00873687">
              <w:rPr>
                <w:rFonts w:ascii="Times New Roman" w:hAnsi="Times New Roman" w:eastAsia="Times New Roman" w:cs="Times New Roman"/>
                <w:b/>
                <w:bCs/>
                <w:sz w:val="24"/>
                <w:szCs w:val="24"/>
                <w:lang w:val="es-ES" w:eastAsia="es-ES"/>
              </w:rPr>
              <w:t>Dirección:</w:t>
            </w:r>
          </w:p>
          <w:p w:rsidRPr="00873687" w:rsidR="002B037F" w:rsidP="002B037F" w:rsidRDefault="00BD28E1" w14:paraId="626C4DE1" w14:textId="5E9D12F0">
            <w:pPr>
              <w:spacing w:after="0" w:line="240" w:lineRule="auto"/>
              <w:rPr>
                <w:rFonts w:ascii="Times New Roman" w:hAnsi="Times New Roman" w:eastAsia="Times New Roman" w:cs="Times New Roman"/>
                <w:bCs/>
                <w:sz w:val="24"/>
                <w:szCs w:val="24"/>
                <w:lang w:val="es-ES" w:eastAsia="es-ES"/>
              </w:rPr>
            </w:pPr>
            <w:r w:rsidRPr="00873687">
              <w:rPr>
                <w:rFonts w:ascii="Times New Roman" w:hAnsi="Times New Roman" w:eastAsia="Times New Roman" w:cs="Times New Roman"/>
                <w:sz w:val="24"/>
                <w:szCs w:val="24"/>
                <w:lang w:val="es-ES" w:eastAsia="es-ES"/>
              </w:rPr>
              <w:t>VIA SAN MATEO</w:t>
            </w:r>
          </w:p>
        </w:tc>
      </w:tr>
      <w:tr w:rsidRPr="00886A37" w:rsidR="00E320CF" w:rsidTr="00E320CF" w14:paraId="12A58DCD" w14:textId="77777777">
        <w:trPr>
          <w:trHeight w:val="300"/>
          <w:jc w:val="center"/>
        </w:trPr>
        <w:tc>
          <w:tcPr>
            <w:tcW w:w="1667" w:type="pct"/>
            <w:tcBorders>
              <w:top w:val="single" w:color="auto" w:sz="4" w:space="0"/>
              <w:left w:val="single" w:color="auto" w:sz="4" w:space="0"/>
              <w:bottom w:val="single" w:color="auto" w:sz="4" w:space="0"/>
              <w:right w:val="single" w:color="auto" w:sz="4" w:space="0"/>
            </w:tcBorders>
            <w:shd w:val="clear" w:color="auto" w:fill="auto"/>
            <w:noWrap/>
          </w:tcPr>
          <w:p w:rsidRPr="00873687" w:rsidR="00E320CF" w:rsidP="00E320CF" w:rsidRDefault="00E320CF" w14:paraId="560FD33B" w14:textId="22F163DD">
            <w:pPr>
              <w:spacing w:after="0" w:line="240" w:lineRule="auto"/>
              <w:rPr>
                <w:rFonts w:ascii="Times New Roman" w:hAnsi="Times New Roman" w:eastAsia="Times New Roman" w:cs="Times New Roman"/>
                <w:b/>
                <w:bCs/>
                <w:sz w:val="20"/>
                <w:szCs w:val="20"/>
                <w:lang w:val="es-ES" w:eastAsia="es-ES"/>
              </w:rPr>
            </w:pPr>
            <w:r w:rsidRPr="00873687">
              <w:rPr>
                <w:rFonts w:ascii="Times New Roman" w:hAnsi="Times New Roman" w:eastAsia="Times New Roman" w:cs="Times New Roman"/>
                <w:b/>
                <w:bCs/>
                <w:sz w:val="24"/>
                <w:szCs w:val="24"/>
                <w:lang w:val="es-ES" w:eastAsia="es-ES"/>
              </w:rPr>
              <w:t>Página Web:</w:t>
            </w:r>
          </w:p>
          <w:p w:rsidRPr="00873687" w:rsidR="00E320CF" w:rsidP="00E320CF" w:rsidRDefault="00BD28E1" w14:paraId="43502514" w14:textId="6B36348D">
            <w:pPr>
              <w:spacing w:after="0" w:line="240" w:lineRule="auto"/>
              <w:rPr>
                <w:rFonts w:ascii="Times New Roman" w:hAnsi="Times New Roman" w:eastAsia="Times New Roman" w:cs="Times New Roman"/>
                <w:b/>
                <w:sz w:val="24"/>
                <w:szCs w:val="24"/>
                <w:lang w:val="es-ES" w:eastAsia="es-ES"/>
              </w:rPr>
            </w:pPr>
            <w:r w:rsidRPr="00873687">
              <w:rPr>
                <w:rFonts w:ascii="Times New Roman" w:hAnsi="Times New Roman" w:eastAsia="Times New Roman" w:cs="Times New Roman"/>
                <w:sz w:val="24"/>
                <w:szCs w:val="24"/>
                <w:lang w:val="es-ES" w:eastAsia="es-ES"/>
              </w:rPr>
              <w:t>https://departamentos.uleam.edu.ec/vinculacion-colectividad/proyectos2022/</w:t>
            </w:r>
          </w:p>
        </w:tc>
        <w:tc>
          <w:tcPr>
            <w:tcW w:w="1667" w:type="pct"/>
            <w:gridSpan w:val="2"/>
            <w:tcBorders>
              <w:top w:val="single" w:color="auto" w:sz="4" w:space="0"/>
              <w:left w:val="single" w:color="auto" w:sz="4" w:space="0"/>
              <w:bottom w:val="single" w:color="auto" w:sz="4" w:space="0"/>
              <w:right w:val="single" w:color="auto" w:sz="4" w:space="0"/>
            </w:tcBorders>
            <w:shd w:val="clear" w:color="auto" w:fill="auto"/>
          </w:tcPr>
          <w:p w:rsidRPr="00873687" w:rsidR="00E320CF" w:rsidP="00E320CF" w:rsidRDefault="00E320CF" w14:paraId="59D09EF4" w14:textId="2FAF91EC">
            <w:pPr>
              <w:spacing w:after="0" w:line="240" w:lineRule="auto"/>
              <w:rPr>
                <w:rFonts w:ascii="Times New Roman" w:hAnsi="Times New Roman" w:eastAsia="Times New Roman" w:cs="Times New Roman"/>
                <w:b/>
                <w:bCs/>
                <w:sz w:val="20"/>
                <w:szCs w:val="20"/>
                <w:lang w:val="es-ES" w:eastAsia="es-ES"/>
              </w:rPr>
            </w:pPr>
            <w:r w:rsidRPr="00873687">
              <w:rPr>
                <w:rFonts w:ascii="Times New Roman" w:hAnsi="Times New Roman" w:eastAsia="Times New Roman" w:cs="Times New Roman"/>
                <w:b/>
                <w:bCs/>
                <w:sz w:val="24"/>
                <w:szCs w:val="24"/>
                <w:lang w:val="es-ES" w:eastAsia="es-ES"/>
              </w:rPr>
              <w:t>Correo electrónico:</w:t>
            </w:r>
          </w:p>
          <w:p w:rsidRPr="00873687" w:rsidR="00E320CF" w:rsidP="00E320CF" w:rsidRDefault="00000000" w14:paraId="74AB3D5D" w14:textId="09D961DB">
            <w:pPr>
              <w:spacing w:after="0" w:line="240" w:lineRule="auto"/>
              <w:rPr>
                <w:rFonts w:ascii="Times New Roman" w:hAnsi="Times New Roman" w:eastAsia="Times New Roman" w:cs="Times New Roman"/>
                <w:b/>
                <w:sz w:val="24"/>
                <w:szCs w:val="24"/>
                <w:lang w:val="es-ES" w:eastAsia="es-ES"/>
              </w:rPr>
            </w:pPr>
            <w:hyperlink w:history="1" r:id="rId12">
              <w:r w:rsidRPr="00873687" w:rsidR="00BD28E1">
                <w:rPr>
                  <w:rStyle w:val="Hipervnculo"/>
                  <w:rFonts w:ascii="Times New Roman" w:hAnsi="Times New Roman" w:eastAsia="Times New Roman" w:cs="Times New Roman"/>
                  <w:color w:val="auto"/>
                  <w:sz w:val="24"/>
                  <w:szCs w:val="24"/>
                  <w:lang w:val="es-ES" w:eastAsia="es-ES"/>
                </w:rPr>
                <w:t>Vinculación.colectividad@uleam.edu.ec</w:t>
              </w:r>
            </w:hyperlink>
          </w:p>
        </w:tc>
        <w:tc>
          <w:tcPr>
            <w:tcW w:w="1666" w:type="pct"/>
            <w:tcBorders>
              <w:top w:val="single" w:color="auto" w:sz="4" w:space="0"/>
              <w:left w:val="single" w:color="auto" w:sz="4" w:space="0"/>
              <w:bottom w:val="single" w:color="auto" w:sz="4" w:space="0"/>
              <w:right w:val="single" w:color="auto" w:sz="4" w:space="0"/>
            </w:tcBorders>
            <w:shd w:val="clear" w:color="auto" w:fill="auto"/>
          </w:tcPr>
          <w:p w:rsidRPr="00873687" w:rsidR="00E320CF" w:rsidP="00E320CF" w:rsidRDefault="00E320CF" w14:paraId="216C973B" w14:textId="0A995D29">
            <w:pPr>
              <w:spacing w:after="0" w:line="240" w:lineRule="auto"/>
              <w:rPr>
                <w:rFonts w:ascii="Times New Roman" w:hAnsi="Times New Roman" w:eastAsia="Times New Roman" w:cs="Times New Roman"/>
                <w:b/>
                <w:bCs/>
                <w:sz w:val="20"/>
                <w:szCs w:val="20"/>
                <w:lang w:val="es-ES" w:eastAsia="es-ES"/>
              </w:rPr>
            </w:pPr>
            <w:r w:rsidRPr="00873687">
              <w:rPr>
                <w:rFonts w:ascii="Times New Roman" w:hAnsi="Times New Roman" w:eastAsia="Times New Roman" w:cs="Times New Roman"/>
                <w:b/>
                <w:bCs/>
                <w:sz w:val="24"/>
                <w:szCs w:val="24"/>
                <w:lang w:val="es-ES" w:eastAsia="es-ES"/>
              </w:rPr>
              <w:t>Número de Teléfono:</w:t>
            </w:r>
          </w:p>
          <w:p w:rsidRPr="00873687" w:rsidR="00E320CF" w:rsidP="00E320CF" w:rsidRDefault="00000000" w14:paraId="6443A889" w14:textId="4606F56A">
            <w:pPr>
              <w:spacing w:after="0" w:line="240" w:lineRule="auto"/>
              <w:rPr>
                <w:rFonts w:ascii="Times New Roman" w:hAnsi="Times New Roman" w:eastAsia="Times New Roman" w:cs="Times New Roman"/>
                <w:b/>
                <w:sz w:val="24"/>
                <w:szCs w:val="24"/>
                <w:lang w:val="es-ES" w:eastAsia="es-ES"/>
              </w:rPr>
            </w:pPr>
            <w:hyperlink w:history="1" r:id="rId13">
              <w:r w:rsidR="009F09E4">
                <w:rPr>
                  <w:rStyle w:val="Hipervnculo"/>
                  <w:rFonts w:ascii="Arial" w:hAnsi="Arial" w:cs="Arial"/>
                  <w:color w:val="1A0DAB"/>
                  <w:sz w:val="21"/>
                  <w:szCs w:val="21"/>
                  <w:shd w:val="clear" w:color="auto" w:fill="FFFFFF"/>
                </w:rPr>
                <w:t>(05) 262-0288</w:t>
              </w:r>
            </w:hyperlink>
          </w:p>
        </w:tc>
      </w:tr>
      <w:tr w:rsidRPr="00886A37" w:rsidR="002B037F" w:rsidTr="009D201C" w14:paraId="02797D96" w14:textId="77777777">
        <w:trPr>
          <w:trHeight w:val="300"/>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808080" w:themeFill="background1" w:themeFillShade="80"/>
            <w:noWrap/>
          </w:tcPr>
          <w:p w:rsidRPr="00886A37" w:rsidR="002B037F" w:rsidP="002B037F" w:rsidRDefault="00E320CF" w14:paraId="7EEA6D8C" w14:textId="253BE392">
            <w:pPr>
              <w:spacing w:after="0" w:line="240" w:lineRule="auto"/>
              <w:rPr>
                <w:rFonts w:ascii="Times New Roman" w:hAnsi="Times New Roman" w:eastAsia="Times New Roman" w:cs="Times New Roman"/>
                <w:b/>
                <w:color w:val="FFFFFF" w:themeColor="background1"/>
                <w:sz w:val="24"/>
                <w:szCs w:val="24"/>
                <w:lang w:val="es-ES" w:eastAsia="es-ES"/>
              </w:rPr>
            </w:pPr>
            <w:r w:rsidRPr="00886A37">
              <w:rPr>
                <w:rFonts w:ascii="Times New Roman" w:hAnsi="Times New Roman" w:eastAsia="Times New Roman" w:cs="Times New Roman"/>
                <w:b/>
                <w:bCs/>
                <w:color w:val="FFFFFF" w:themeColor="background1"/>
                <w:sz w:val="24"/>
                <w:szCs w:val="24"/>
                <w:lang w:val="es-ES" w:eastAsia="es-ES"/>
              </w:rPr>
              <w:t>Aliados Estratégicos:</w:t>
            </w:r>
          </w:p>
        </w:tc>
      </w:tr>
      <w:tr w:rsidRPr="00886A37" w:rsidR="00E320CF" w:rsidTr="00B83374" w14:paraId="72379C4F" w14:textId="77777777">
        <w:trPr>
          <w:trHeight w:val="300"/>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auto"/>
            <w:noWrap/>
          </w:tcPr>
          <w:p w:rsidRPr="00886A37" w:rsidR="00E320CF" w:rsidP="00B83374" w:rsidRDefault="00E320CF" w14:paraId="1418A8A9" w14:textId="36DCB3B5">
            <w:pPr>
              <w:spacing w:after="0" w:line="240" w:lineRule="auto"/>
              <w:rPr>
                <w:rFonts w:ascii="Times New Roman" w:hAnsi="Times New Roman" w:eastAsia="Times New Roman" w:cs="Times New Roman"/>
                <w:b/>
                <w:bCs/>
                <w:color w:val="000000"/>
                <w:sz w:val="24"/>
                <w:szCs w:val="24"/>
                <w:lang w:val="es-ES" w:eastAsia="es-ES"/>
              </w:rPr>
            </w:pPr>
            <w:r w:rsidRPr="00886A37">
              <w:rPr>
                <w:rFonts w:ascii="Times New Roman" w:hAnsi="Times New Roman" w:eastAsia="Times New Roman" w:cs="Times New Roman"/>
                <w:b/>
                <w:bCs/>
                <w:color w:val="000000"/>
                <w:sz w:val="24"/>
                <w:szCs w:val="24"/>
                <w:lang w:val="es-ES" w:eastAsia="es-ES"/>
              </w:rPr>
              <w:t>Institución Aliada al proyecto:</w:t>
            </w:r>
          </w:p>
          <w:p w:rsidRPr="00863B08" w:rsidR="00863B08" w:rsidP="00863B08" w:rsidRDefault="00863B08" w14:paraId="0DE433B7"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Gobiernos Autónomo Descentralizado Municipal del cantón Manta</w:t>
            </w:r>
          </w:p>
          <w:p w:rsidRPr="00863B08" w:rsidR="00863B08" w:rsidP="00863B08" w:rsidRDefault="00863B08" w14:paraId="06A0BB7E"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Gobiernos Autónomo Descentralizado Municipal del cantón Chone</w:t>
            </w:r>
          </w:p>
          <w:p w:rsidRPr="00863B08" w:rsidR="00863B08" w:rsidP="00863B08" w:rsidRDefault="00863B08" w14:paraId="5F45733D"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Gobiernos Autónomo Descentralizado Municipal del cantón Portoviejo</w:t>
            </w:r>
          </w:p>
          <w:p w:rsidRPr="00863B08" w:rsidR="00863B08" w:rsidP="00863B08" w:rsidRDefault="00863B08" w14:paraId="0662DA48"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Gobiernos Autónomo Descentralizado Municipal del cantón El Carmen</w:t>
            </w:r>
          </w:p>
          <w:p w:rsidRPr="00863B08" w:rsidR="00863B08" w:rsidP="00863B08" w:rsidRDefault="00863B08" w14:paraId="195CBDF2"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Gobiernos Autónomo Descentralizado Municipal del cantón Tosagua</w:t>
            </w:r>
          </w:p>
          <w:p w:rsidRPr="00863B08" w:rsidR="00863B08" w:rsidP="00863B08" w:rsidRDefault="00863B08" w14:paraId="15EFB2D3"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Gobiernos Autónomo Descentralizado Municipal del cantón Pedernales</w:t>
            </w:r>
          </w:p>
          <w:p w:rsidRPr="00863B08" w:rsidR="00863B08" w:rsidP="00863B08" w:rsidRDefault="00863B08" w14:paraId="27AC0E30"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Gobiernos Autónomo Descentralizado Municipal del cantón Montecristi</w:t>
            </w:r>
          </w:p>
          <w:p w:rsidRPr="00863B08" w:rsidR="00863B08" w:rsidP="00863B08" w:rsidRDefault="00863B08" w14:paraId="0EA9107F"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Gobiernos Autónomo Descentralizado Municipal del cantón Jaramijó</w:t>
            </w:r>
          </w:p>
          <w:p w:rsidRPr="00863B08" w:rsidR="00863B08" w:rsidP="00863B08" w:rsidRDefault="00863B08" w14:paraId="06EA8F70"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Gobiernos Autónomo Descentralizado Municipal del cantón Sucre</w:t>
            </w:r>
          </w:p>
          <w:p w:rsidRPr="00863B08" w:rsidR="00863B08" w:rsidP="00863B08" w:rsidRDefault="00863B08" w14:paraId="6F8D711C"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Gobiernos Autónomo Descentralizado Municipal del cantón Pichincha</w:t>
            </w:r>
          </w:p>
          <w:p w:rsidRPr="00863B08" w:rsidR="00E320CF" w:rsidP="00863B08" w:rsidRDefault="00863B08" w14:paraId="110B1BD6" w14:textId="46DDAED6">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Gobiernos Autónomo Descentralizado Municipal del cantón Santo Domingo de los Tsáchilas</w:t>
            </w:r>
          </w:p>
        </w:tc>
      </w:tr>
      <w:tr w:rsidRPr="00886A37" w:rsidR="00E320CF" w:rsidTr="00B83374" w14:paraId="73762726" w14:textId="77777777">
        <w:trPr>
          <w:trHeight w:val="300"/>
          <w:jc w:val="center"/>
        </w:trPr>
        <w:tc>
          <w:tcPr>
            <w:tcW w:w="2337" w:type="pct"/>
            <w:gridSpan w:val="2"/>
            <w:tcBorders>
              <w:top w:val="single" w:color="auto" w:sz="4" w:space="0"/>
              <w:left w:val="single" w:color="auto" w:sz="4" w:space="0"/>
              <w:bottom w:val="single" w:color="auto" w:sz="4" w:space="0"/>
              <w:right w:val="single" w:color="auto" w:sz="4" w:space="0"/>
            </w:tcBorders>
            <w:shd w:val="clear" w:color="auto" w:fill="auto"/>
            <w:noWrap/>
          </w:tcPr>
          <w:p w:rsidRPr="00886A37" w:rsidR="00E320CF" w:rsidP="00B83374" w:rsidRDefault="00E320CF" w14:paraId="5A746C0C" w14:textId="77777777">
            <w:pPr>
              <w:spacing w:after="0" w:line="240" w:lineRule="auto"/>
              <w:rPr>
                <w:rFonts w:ascii="Times New Roman" w:hAnsi="Times New Roman" w:eastAsia="Times New Roman" w:cs="Times New Roman"/>
                <w:b/>
                <w:bCs/>
                <w:color w:val="000000"/>
                <w:sz w:val="20"/>
                <w:szCs w:val="20"/>
                <w:lang w:val="es-ES" w:eastAsia="es-ES"/>
              </w:rPr>
            </w:pPr>
            <w:r w:rsidRPr="00886A37">
              <w:rPr>
                <w:rFonts w:ascii="Times New Roman" w:hAnsi="Times New Roman" w:eastAsia="Times New Roman" w:cs="Times New Roman"/>
                <w:b/>
                <w:bCs/>
                <w:color w:val="000000"/>
                <w:sz w:val="24"/>
                <w:szCs w:val="24"/>
                <w:lang w:val="es-ES" w:eastAsia="es-ES"/>
              </w:rPr>
              <w:t>Ciudad:</w:t>
            </w:r>
          </w:p>
          <w:p w:rsidRPr="00863B08" w:rsidR="00863B08" w:rsidP="00863B08" w:rsidRDefault="00863B08" w14:paraId="324C9200"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Manta</w:t>
            </w:r>
          </w:p>
          <w:p w:rsidRPr="00863B08" w:rsidR="00863B08" w:rsidP="00863B08" w:rsidRDefault="00863B08" w14:paraId="3E89D501"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lastRenderedPageBreak/>
              <w:t>Sucre</w:t>
            </w:r>
          </w:p>
          <w:p w:rsidRPr="00863B08" w:rsidR="00863B08" w:rsidP="00863B08" w:rsidRDefault="00863B08" w14:paraId="48BD5A62"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El Carmen</w:t>
            </w:r>
          </w:p>
          <w:p w:rsidRPr="00863B08" w:rsidR="00863B08" w:rsidP="00863B08" w:rsidRDefault="00863B08" w14:paraId="23414555"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Chone</w:t>
            </w:r>
          </w:p>
          <w:p w:rsidRPr="00863B08" w:rsidR="00863B08" w:rsidP="00863B08" w:rsidRDefault="00863B08" w14:paraId="1A0D9EA7"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Pedernales</w:t>
            </w:r>
          </w:p>
          <w:p w:rsidRPr="00863B08" w:rsidR="00863B08" w:rsidP="00863B08" w:rsidRDefault="00863B08" w14:paraId="178C3F2B"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Tosagua</w:t>
            </w:r>
          </w:p>
          <w:p w:rsidRPr="00863B08" w:rsidR="00863B08" w:rsidP="00863B08" w:rsidRDefault="00863B08" w14:paraId="7A600792"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Santo Domingo</w:t>
            </w:r>
          </w:p>
          <w:p w:rsidRPr="00863B08" w:rsidR="00863B08" w:rsidP="00863B08" w:rsidRDefault="00863B08" w14:paraId="510F59A9"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Portoviejo</w:t>
            </w:r>
          </w:p>
          <w:p w:rsidRPr="00863B08" w:rsidR="00863B08" w:rsidP="00863B08" w:rsidRDefault="00863B08" w14:paraId="54EF7858"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Montecristi</w:t>
            </w:r>
          </w:p>
          <w:p w:rsidRPr="00863B08" w:rsidR="00863B08" w:rsidP="00863B08" w:rsidRDefault="00A94A7E" w14:paraId="01E89A8B" w14:textId="42AAF413">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Jaramijó</w:t>
            </w:r>
          </w:p>
          <w:p w:rsidRPr="00863B08" w:rsidR="00E320CF" w:rsidP="00B83374" w:rsidRDefault="00863B08" w14:paraId="3F61F12F" w14:textId="319D02E7">
            <w:pPr>
              <w:spacing w:after="0" w:line="240" w:lineRule="auto"/>
              <w:rPr>
                <w:rFonts w:ascii="Times New Roman" w:hAnsi="Times New Roman" w:eastAsia="Times New Roman" w:cs="Times New Roman"/>
                <w:b/>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Pichincha</w:t>
            </w:r>
          </w:p>
        </w:tc>
        <w:tc>
          <w:tcPr>
            <w:tcW w:w="2663" w:type="pct"/>
            <w:gridSpan w:val="2"/>
            <w:tcBorders>
              <w:top w:val="single" w:color="auto" w:sz="4" w:space="0"/>
              <w:left w:val="single" w:color="auto" w:sz="4" w:space="0"/>
              <w:bottom w:val="single" w:color="auto" w:sz="4" w:space="0"/>
              <w:right w:val="single" w:color="auto" w:sz="4" w:space="0"/>
            </w:tcBorders>
            <w:shd w:val="clear" w:color="auto" w:fill="auto"/>
          </w:tcPr>
          <w:p w:rsidRPr="00863B08" w:rsidR="00E320CF" w:rsidP="00B83374" w:rsidRDefault="00E320CF" w14:paraId="2B6E7656" w14:textId="77777777">
            <w:pPr>
              <w:spacing w:after="0" w:line="240" w:lineRule="auto"/>
              <w:rPr>
                <w:rFonts w:ascii="Times New Roman" w:hAnsi="Times New Roman" w:eastAsia="Times New Roman" w:cs="Times New Roman"/>
                <w:b/>
                <w:bCs/>
                <w:color w:val="000000" w:themeColor="text1"/>
                <w:sz w:val="24"/>
                <w:szCs w:val="24"/>
                <w:lang w:val="es-ES" w:eastAsia="es-ES"/>
              </w:rPr>
            </w:pPr>
            <w:r w:rsidRPr="00863B08">
              <w:rPr>
                <w:rFonts w:ascii="Times New Roman" w:hAnsi="Times New Roman" w:eastAsia="Times New Roman" w:cs="Times New Roman"/>
                <w:b/>
                <w:bCs/>
                <w:color w:val="000000" w:themeColor="text1"/>
                <w:sz w:val="24"/>
                <w:szCs w:val="24"/>
                <w:lang w:val="es-ES" w:eastAsia="es-ES"/>
              </w:rPr>
              <w:lastRenderedPageBreak/>
              <w:t>Dirección:</w:t>
            </w:r>
          </w:p>
          <w:p w:rsidR="00863B08" w:rsidP="00B83374" w:rsidRDefault="00863B08" w14:paraId="091B7D60"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 xml:space="preserve">Calle 9 y av. 4 Manta </w:t>
            </w:r>
          </w:p>
          <w:p w:rsidR="00863B08" w:rsidP="00B83374" w:rsidRDefault="00863B08" w14:paraId="301E99D5"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lastRenderedPageBreak/>
              <w:t xml:space="preserve">Av. Bolívar y calle Ascázubi </w:t>
            </w:r>
          </w:p>
          <w:p w:rsidR="00863B08" w:rsidP="00B83374" w:rsidRDefault="00863B08" w14:paraId="22560D43"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 xml:space="preserve">Av. Chone y calle Libertad </w:t>
            </w:r>
          </w:p>
          <w:p w:rsidR="00863B08" w:rsidP="00B83374" w:rsidRDefault="00863B08" w14:paraId="07F8844D"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 xml:space="preserve">Bolívar y Colón esquina </w:t>
            </w:r>
          </w:p>
          <w:p w:rsidR="00863B08" w:rsidP="00B83374" w:rsidRDefault="00863B08" w14:paraId="43F555CB"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 xml:space="preserve">Calle Los Ríos entre Machala y Eduardo Puertos </w:t>
            </w:r>
          </w:p>
          <w:p w:rsidR="00863B08" w:rsidP="00B83374" w:rsidRDefault="00863B08" w14:paraId="4D2C5225"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 xml:space="preserve">Calle Bolívar y Ascázubi </w:t>
            </w:r>
          </w:p>
          <w:p w:rsidR="00863B08" w:rsidP="00B83374" w:rsidRDefault="00863B08" w14:paraId="2BFD991A"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 xml:space="preserve">Av. Quito y Tulcán esquina sector parque central </w:t>
            </w:r>
          </w:p>
          <w:p w:rsidR="00863B08" w:rsidP="00B83374" w:rsidRDefault="00863B08" w14:paraId="57430A12"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 xml:space="preserve">Av. Manta km 3 </w:t>
            </w:r>
          </w:p>
          <w:p w:rsidR="00863B08" w:rsidP="00B83374" w:rsidRDefault="00863B08" w14:paraId="37C482F2"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 xml:space="preserve">Calle 9 de julio y Sucre </w:t>
            </w:r>
          </w:p>
          <w:p w:rsidR="00863B08" w:rsidP="00B83374" w:rsidRDefault="00863B08" w14:paraId="1E0CC165"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 xml:space="preserve">Barrio San Rafael, calle 23 de octubre y Doris López </w:t>
            </w:r>
          </w:p>
          <w:p w:rsidRPr="00863B08" w:rsidR="00E320CF" w:rsidP="00B83374" w:rsidRDefault="00863B08" w14:paraId="47BE880D" w14:textId="08E0403B">
            <w:pPr>
              <w:spacing w:after="0" w:line="240" w:lineRule="auto"/>
              <w:rPr>
                <w:rFonts w:ascii="Times New Roman" w:hAnsi="Times New Roman" w:eastAsia="Times New Roman" w:cs="Times New Roman"/>
                <w:bCs/>
                <w:color w:val="000000" w:themeColor="text1"/>
                <w:sz w:val="24"/>
                <w:szCs w:val="24"/>
                <w:lang w:val="es-ES" w:eastAsia="es-ES"/>
              </w:rPr>
            </w:pPr>
            <w:r w:rsidRPr="00863B08">
              <w:rPr>
                <w:rFonts w:ascii="Times New Roman" w:hAnsi="Times New Roman" w:eastAsia="Times New Roman" w:cs="Times New Roman"/>
                <w:bCs/>
                <w:color w:val="000000" w:themeColor="text1"/>
                <w:sz w:val="24"/>
                <w:szCs w:val="24"/>
                <w:lang w:eastAsia="es-ES"/>
              </w:rPr>
              <w:t>Luis María Pinto y 12 de octubre</w:t>
            </w:r>
          </w:p>
        </w:tc>
      </w:tr>
      <w:tr w:rsidRPr="00886A37" w:rsidR="00E320CF" w:rsidTr="00B83374" w14:paraId="714B46E3" w14:textId="77777777">
        <w:trPr>
          <w:trHeight w:val="300"/>
          <w:jc w:val="center"/>
        </w:trPr>
        <w:tc>
          <w:tcPr>
            <w:tcW w:w="1667" w:type="pct"/>
            <w:tcBorders>
              <w:top w:val="single" w:color="auto" w:sz="4" w:space="0"/>
              <w:left w:val="single" w:color="auto" w:sz="4" w:space="0"/>
              <w:bottom w:val="single" w:color="auto" w:sz="4" w:space="0"/>
              <w:right w:val="single" w:color="auto" w:sz="4" w:space="0"/>
            </w:tcBorders>
            <w:shd w:val="clear" w:color="auto" w:fill="auto"/>
            <w:noWrap/>
          </w:tcPr>
          <w:p w:rsidR="00E320CF" w:rsidP="00B83374" w:rsidRDefault="00E320CF" w14:paraId="16C8C123" w14:textId="6A640EBD">
            <w:pPr>
              <w:spacing w:after="0" w:line="240" w:lineRule="auto"/>
              <w:rPr>
                <w:rFonts w:ascii="Times New Roman" w:hAnsi="Times New Roman" w:eastAsia="Times New Roman" w:cs="Times New Roman"/>
                <w:b/>
                <w:bCs/>
                <w:color w:val="000000"/>
                <w:sz w:val="24"/>
                <w:szCs w:val="24"/>
                <w:lang w:val="es-ES" w:eastAsia="es-ES"/>
              </w:rPr>
            </w:pPr>
            <w:r w:rsidRPr="00886A37">
              <w:rPr>
                <w:rFonts w:ascii="Times New Roman" w:hAnsi="Times New Roman" w:eastAsia="Times New Roman" w:cs="Times New Roman"/>
                <w:b/>
                <w:bCs/>
                <w:color w:val="000000"/>
                <w:sz w:val="24"/>
                <w:szCs w:val="24"/>
                <w:lang w:val="es-ES" w:eastAsia="es-ES"/>
              </w:rPr>
              <w:lastRenderedPageBreak/>
              <w:t>Página Web:</w:t>
            </w:r>
          </w:p>
          <w:p w:rsidRPr="00863B08" w:rsidR="00863B08" w:rsidP="00863B08" w:rsidRDefault="00863B08" w14:paraId="70ACAAEB" w14:textId="77777777">
            <w:pPr>
              <w:spacing w:after="0" w:line="240" w:lineRule="auto"/>
              <w:rPr>
                <w:rFonts w:ascii="Times New Roman" w:hAnsi="Times New Roman" w:eastAsia="Times New Roman" w:cs="Times New Roman"/>
                <w:color w:val="000000"/>
                <w:sz w:val="24"/>
                <w:szCs w:val="24"/>
                <w:lang w:eastAsia="es-ES"/>
              </w:rPr>
            </w:pPr>
            <w:r w:rsidRPr="00863B08">
              <w:rPr>
                <w:rFonts w:ascii="Times New Roman" w:hAnsi="Times New Roman" w:eastAsia="Times New Roman" w:cs="Times New Roman"/>
                <w:color w:val="000000"/>
                <w:sz w:val="24"/>
                <w:szCs w:val="24"/>
                <w:lang w:eastAsia="es-ES"/>
              </w:rPr>
              <w:t>www.manta.gob.ec/</w:t>
            </w:r>
          </w:p>
          <w:p w:rsidRPr="00863B08" w:rsidR="00863B08" w:rsidP="00863B08" w:rsidRDefault="00863B08" w14:paraId="2B25E365" w14:textId="77777777">
            <w:pPr>
              <w:spacing w:after="0" w:line="240" w:lineRule="auto"/>
              <w:rPr>
                <w:rFonts w:ascii="Times New Roman" w:hAnsi="Times New Roman" w:eastAsia="Times New Roman" w:cs="Times New Roman"/>
                <w:color w:val="000000"/>
                <w:sz w:val="24"/>
                <w:szCs w:val="24"/>
                <w:lang w:eastAsia="es-ES"/>
              </w:rPr>
            </w:pPr>
            <w:r w:rsidRPr="00863B08">
              <w:rPr>
                <w:rFonts w:ascii="Times New Roman" w:hAnsi="Times New Roman" w:eastAsia="Times New Roman" w:cs="Times New Roman"/>
                <w:color w:val="000000"/>
                <w:sz w:val="24"/>
                <w:szCs w:val="24"/>
                <w:lang w:eastAsia="es-ES"/>
              </w:rPr>
              <w:t>www.sucre.gob.ec/</w:t>
            </w:r>
          </w:p>
          <w:p w:rsidRPr="00863B08" w:rsidR="00863B08" w:rsidP="00863B08" w:rsidRDefault="00863B08" w14:paraId="6791746D" w14:textId="77777777">
            <w:pPr>
              <w:spacing w:after="0" w:line="240" w:lineRule="auto"/>
              <w:rPr>
                <w:rFonts w:ascii="Times New Roman" w:hAnsi="Times New Roman" w:eastAsia="Times New Roman" w:cs="Times New Roman"/>
                <w:color w:val="000000"/>
                <w:sz w:val="24"/>
                <w:szCs w:val="24"/>
                <w:lang w:eastAsia="es-ES"/>
              </w:rPr>
            </w:pPr>
            <w:r w:rsidRPr="00863B08">
              <w:rPr>
                <w:rFonts w:ascii="Times New Roman" w:hAnsi="Times New Roman" w:eastAsia="Times New Roman" w:cs="Times New Roman"/>
                <w:color w:val="000000"/>
                <w:sz w:val="24"/>
                <w:szCs w:val="24"/>
                <w:lang w:eastAsia="es-ES"/>
              </w:rPr>
              <w:t>www.elcarmen.gob.ec/</w:t>
            </w:r>
          </w:p>
          <w:p w:rsidRPr="00863B08" w:rsidR="00863B08" w:rsidP="00863B08" w:rsidRDefault="00863B08" w14:paraId="522C7887" w14:textId="77777777">
            <w:pPr>
              <w:spacing w:after="0" w:line="240" w:lineRule="auto"/>
              <w:rPr>
                <w:rFonts w:ascii="Times New Roman" w:hAnsi="Times New Roman" w:eastAsia="Times New Roman" w:cs="Times New Roman"/>
                <w:color w:val="000000"/>
                <w:sz w:val="24"/>
                <w:szCs w:val="24"/>
                <w:lang w:eastAsia="es-ES"/>
              </w:rPr>
            </w:pPr>
            <w:r w:rsidRPr="00863B08">
              <w:rPr>
                <w:rFonts w:ascii="Times New Roman" w:hAnsi="Times New Roman" w:eastAsia="Times New Roman" w:cs="Times New Roman"/>
                <w:color w:val="000000"/>
                <w:sz w:val="24"/>
                <w:szCs w:val="24"/>
                <w:lang w:eastAsia="es-ES"/>
              </w:rPr>
              <w:t>www.chone.gob.ec/</w:t>
            </w:r>
          </w:p>
          <w:p w:rsidRPr="00863B08" w:rsidR="00863B08" w:rsidP="00863B08" w:rsidRDefault="00863B08" w14:paraId="0F18A159" w14:textId="77777777">
            <w:pPr>
              <w:spacing w:after="0" w:line="240" w:lineRule="auto"/>
              <w:rPr>
                <w:rFonts w:ascii="Times New Roman" w:hAnsi="Times New Roman" w:eastAsia="Times New Roman" w:cs="Times New Roman"/>
                <w:color w:val="000000"/>
                <w:sz w:val="24"/>
                <w:szCs w:val="24"/>
                <w:lang w:eastAsia="es-ES"/>
              </w:rPr>
            </w:pPr>
            <w:r w:rsidRPr="00863B08">
              <w:rPr>
                <w:rFonts w:ascii="Times New Roman" w:hAnsi="Times New Roman" w:eastAsia="Times New Roman" w:cs="Times New Roman"/>
                <w:color w:val="000000"/>
                <w:sz w:val="24"/>
                <w:szCs w:val="24"/>
                <w:lang w:eastAsia="es-ES"/>
              </w:rPr>
              <w:t>www.pedernales.gob.ec/</w:t>
            </w:r>
          </w:p>
          <w:p w:rsidRPr="00863B08" w:rsidR="00863B08" w:rsidP="00863B08" w:rsidRDefault="00863B08" w14:paraId="3EF27FB1" w14:textId="77777777">
            <w:pPr>
              <w:spacing w:after="0" w:line="240" w:lineRule="auto"/>
              <w:rPr>
                <w:rFonts w:ascii="Times New Roman" w:hAnsi="Times New Roman" w:eastAsia="Times New Roman" w:cs="Times New Roman"/>
                <w:color w:val="000000"/>
                <w:sz w:val="24"/>
                <w:szCs w:val="24"/>
                <w:lang w:eastAsia="es-ES"/>
              </w:rPr>
            </w:pPr>
            <w:r w:rsidRPr="00863B08">
              <w:rPr>
                <w:rFonts w:ascii="Times New Roman" w:hAnsi="Times New Roman" w:eastAsia="Times New Roman" w:cs="Times New Roman"/>
                <w:color w:val="000000"/>
                <w:sz w:val="24"/>
                <w:szCs w:val="24"/>
                <w:lang w:eastAsia="es-ES"/>
              </w:rPr>
              <w:t>www.tosagua.gob.ec/</w:t>
            </w:r>
          </w:p>
          <w:p w:rsidRPr="00863B08" w:rsidR="00863B08" w:rsidP="00863B08" w:rsidRDefault="00863B08" w14:paraId="78197127" w14:textId="77777777">
            <w:pPr>
              <w:spacing w:after="0" w:line="240" w:lineRule="auto"/>
              <w:rPr>
                <w:rFonts w:ascii="Times New Roman" w:hAnsi="Times New Roman" w:eastAsia="Times New Roman" w:cs="Times New Roman"/>
                <w:color w:val="000000"/>
                <w:sz w:val="24"/>
                <w:szCs w:val="24"/>
                <w:lang w:eastAsia="es-ES"/>
              </w:rPr>
            </w:pPr>
            <w:r w:rsidRPr="00863B08">
              <w:rPr>
                <w:rFonts w:ascii="Times New Roman" w:hAnsi="Times New Roman" w:eastAsia="Times New Roman" w:cs="Times New Roman"/>
                <w:color w:val="000000"/>
                <w:sz w:val="24"/>
                <w:szCs w:val="24"/>
                <w:lang w:eastAsia="es-ES"/>
              </w:rPr>
              <w:t>www.santodomingo.gob.ec/</w:t>
            </w:r>
          </w:p>
          <w:p w:rsidRPr="00886A37" w:rsidR="00863B08" w:rsidP="00B83374" w:rsidRDefault="00863B08" w14:paraId="1B965AB4" w14:textId="20C20EEC">
            <w:pPr>
              <w:spacing w:after="0" w:line="240" w:lineRule="auto"/>
              <w:rPr>
                <w:rFonts w:ascii="Times New Roman" w:hAnsi="Times New Roman" w:eastAsia="Times New Roman" w:cs="Times New Roman"/>
                <w:b/>
                <w:bCs/>
                <w:color w:val="000000"/>
                <w:sz w:val="20"/>
                <w:szCs w:val="20"/>
                <w:lang w:val="es-ES" w:eastAsia="es-ES"/>
              </w:rPr>
            </w:pPr>
            <w:r w:rsidRPr="00863B08">
              <w:rPr>
                <w:rFonts w:ascii="Times New Roman" w:hAnsi="Times New Roman" w:eastAsia="Times New Roman" w:cs="Times New Roman"/>
                <w:color w:val="000000"/>
                <w:sz w:val="24"/>
                <w:szCs w:val="24"/>
                <w:lang w:eastAsia="es-ES"/>
              </w:rPr>
              <w:t>www.portoviejo.gob.ec/ www.gadmontecristi.gob.ec/ www.jaramijo.gob.ec/ www.municipiopichincha.gob.ec</w:t>
            </w:r>
            <w:r w:rsidRPr="00863B08">
              <w:rPr>
                <w:rFonts w:ascii="Times New Roman" w:hAnsi="Times New Roman" w:eastAsia="Times New Roman" w:cs="Times New Roman"/>
                <w:b/>
                <w:bCs/>
                <w:color w:val="000000"/>
                <w:sz w:val="20"/>
                <w:szCs w:val="20"/>
                <w:lang w:eastAsia="es-ES"/>
              </w:rPr>
              <w:t>/</w:t>
            </w:r>
          </w:p>
          <w:p w:rsidRPr="00886A37" w:rsidR="00E320CF" w:rsidP="00B83374" w:rsidRDefault="00E320CF" w14:paraId="2EA61795" w14:textId="56102637">
            <w:pPr>
              <w:spacing w:after="0" w:line="240" w:lineRule="auto"/>
              <w:rPr>
                <w:rFonts w:ascii="Times New Roman" w:hAnsi="Times New Roman" w:eastAsia="Times New Roman" w:cs="Times New Roman"/>
                <w:b/>
                <w:color w:val="FFFFFF" w:themeColor="background1"/>
                <w:sz w:val="24"/>
                <w:szCs w:val="24"/>
                <w:lang w:val="es-ES" w:eastAsia="es-ES"/>
              </w:rPr>
            </w:pPr>
          </w:p>
        </w:tc>
        <w:tc>
          <w:tcPr>
            <w:tcW w:w="1667" w:type="pct"/>
            <w:gridSpan w:val="2"/>
            <w:tcBorders>
              <w:top w:val="single" w:color="auto" w:sz="4" w:space="0"/>
              <w:left w:val="single" w:color="auto" w:sz="4" w:space="0"/>
              <w:bottom w:val="single" w:color="auto" w:sz="4" w:space="0"/>
              <w:right w:val="single" w:color="auto" w:sz="4" w:space="0"/>
            </w:tcBorders>
            <w:shd w:val="clear" w:color="auto" w:fill="auto"/>
          </w:tcPr>
          <w:p w:rsidRPr="00886A37" w:rsidR="00E320CF" w:rsidP="00B83374" w:rsidRDefault="00E320CF" w14:paraId="34E38DFD" w14:textId="77777777">
            <w:pPr>
              <w:spacing w:after="0" w:line="240" w:lineRule="auto"/>
              <w:rPr>
                <w:rFonts w:ascii="Times New Roman" w:hAnsi="Times New Roman" w:eastAsia="Times New Roman" w:cs="Times New Roman"/>
                <w:b/>
                <w:bCs/>
                <w:color w:val="000000"/>
                <w:sz w:val="20"/>
                <w:szCs w:val="20"/>
                <w:lang w:val="es-ES" w:eastAsia="es-ES"/>
              </w:rPr>
            </w:pPr>
            <w:r w:rsidRPr="00886A37">
              <w:rPr>
                <w:rFonts w:ascii="Times New Roman" w:hAnsi="Times New Roman" w:eastAsia="Times New Roman" w:cs="Times New Roman"/>
                <w:b/>
                <w:bCs/>
                <w:color w:val="000000"/>
                <w:sz w:val="24"/>
                <w:szCs w:val="24"/>
                <w:lang w:val="es-ES" w:eastAsia="es-ES"/>
              </w:rPr>
              <w:t>Correo electrónico:</w:t>
            </w:r>
          </w:p>
          <w:p w:rsidRPr="00863B08" w:rsidR="00E320CF" w:rsidP="00B83374" w:rsidRDefault="00863B08" w14:paraId="431443D5" w14:textId="1CAEDC09">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 xml:space="preserve">comunicacion@manta.gob.ec alcaldia@sucre.gob.ec alcaldia@gadmec.gob.ec info@chone.gob.ec </w:t>
            </w:r>
            <w:hyperlink w:history="1" r:id="rId14">
              <w:r w:rsidRPr="00863B08">
                <w:rPr>
                  <w:rStyle w:val="Hipervnculo"/>
                  <w:rFonts w:ascii="Times New Roman" w:hAnsi="Times New Roman" w:eastAsia="Times New Roman" w:cs="Times New Roman"/>
                  <w:bCs/>
                  <w:sz w:val="24"/>
                  <w:szCs w:val="24"/>
                  <w:lang w:eastAsia="es-ES"/>
                </w:rPr>
                <w:t>comunicaciongadpedernales@gmail.com</w:t>
              </w:r>
            </w:hyperlink>
          </w:p>
          <w:p w:rsidRPr="00863B08" w:rsidR="00863B08" w:rsidP="00B83374" w:rsidRDefault="00863B08" w14:paraId="18CAFB1A" w14:textId="33E3F2FB">
            <w:pPr>
              <w:spacing w:after="0" w:line="240" w:lineRule="auto"/>
              <w:rPr>
                <w:rFonts w:ascii="Times New Roman" w:hAnsi="Times New Roman" w:eastAsia="Times New Roman" w:cs="Times New Roman"/>
                <w:b/>
                <w:color w:val="FFFFFF" w:themeColor="background1"/>
                <w:sz w:val="24"/>
                <w:szCs w:val="24"/>
                <w:lang w:eastAsia="es-ES"/>
              </w:rPr>
            </w:pPr>
            <w:r w:rsidRPr="00863B08">
              <w:rPr>
                <w:rFonts w:ascii="Times New Roman" w:hAnsi="Times New Roman" w:eastAsia="Times New Roman" w:cs="Times New Roman"/>
                <w:bCs/>
                <w:color w:val="000000" w:themeColor="text1"/>
                <w:sz w:val="24"/>
                <w:szCs w:val="24"/>
                <w:lang w:eastAsia="es-ES"/>
              </w:rPr>
              <w:t>municipiodetosagua@hotmail.es sugerencias@santodomingo.gob.ec info@portoviejo.gob.ec montecristi.alcaldia@gmail.com simetriocalderon2019@gmail.com info@municipiopichincha.gob.c</w:t>
            </w:r>
          </w:p>
        </w:tc>
        <w:tc>
          <w:tcPr>
            <w:tcW w:w="1666" w:type="pct"/>
            <w:tcBorders>
              <w:top w:val="single" w:color="auto" w:sz="4" w:space="0"/>
              <w:left w:val="single" w:color="auto" w:sz="4" w:space="0"/>
              <w:bottom w:val="single" w:color="auto" w:sz="4" w:space="0"/>
              <w:right w:val="single" w:color="auto" w:sz="4" w:space="0"/>
            </w:tcBorders>
            <w:shd w:val="clear" w:color="auto" w:fill="auto"/>
          </w:tcPr>
          <w:p w:rsidRPr="00886A37" w:rsidR="00E320CF" w:rsidP="00B83374" w:rsidRDefault="00E320CF" w14:paraId="3E0FE644" w14:textId="77777777">
            <w:pPr>
              <w:spacing w:after="0" w:line="240" w:lineRule="auto"/>
              <w:rPr>
                <w:rFonts w:ascii="Times New Roman" w:hAnsi="Times New Roman" w:eastAsia="Times New Roman" w:cs="Times New Roman"/>
                <w:b/>
                <w:bCs/>
                <w:color w:val="000000"/>
                <w:sz w:val="20"/>
                <w:szCs w:val="20"/>
                <w:lang w:val="es-ES" w:eastAsia="es-ES"/>
              </w:rPr>
            </w:pPr>
            <w:r w:rsidRPr="00886A37">
              <w:rPr>
                <w:rFonts w:ascii="Times New Roman" w:hAnsi="Times New Roman" w:eastAsia="Times New Roman" w:cs="Times New Roman"/>
                <w:b/>
                <w:bCs/>
                <w:color w:val="000000"/>
                <w:sz w:val="24"/>
                <w:szCs w:val="24"/>
                <w:lang w:val="es-ES" w:eastAsia="es-ES"/>
              </w:rPr>
              <w:t>Número de Teléfono:</w:t>
            </w:r>
          </w:p>
          <w:p w:rsidRPr="00863B08" w:rsidR="00863B08" w:rsidP="00B83374" w:rsidRDefault="00863B08" w14:paraId="26237A26"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 xml:space="preserve">052611558 / 052611479 052593180 </w:t>
            </w:r>
          </w:p>
          <w:p w:rsidRPr="00863B08" w:rsidR="00863B08" w:rsidP="00B83374" w:rsidRDefault="00863B08" w14:paraId="57013C30"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 xml:space="preserve">052660010 / 052660862 052695362 </w:t>
            </w:r>
          </w:p>
          <w:p w:rsidRPr="00863B08" w:rsidR="00863B08" w:rsidP="00B83374" w:rsidRDefault="00863B08" w14:paraId="677699C6"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 xml:space="preserve">053019607 </w:t>
            </w:r>
          </w:p>
          <w:p w:rsidRPr="00863B08" w:rsidR="00863B08" w:rsidP="00B83374" w:rsidRDefault="00863B08" w14:paraId="3F955963"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 xml:space="preserve">052330689 </w:t>
            </w:r>
          </w:p>
          <w:p w:rsidRPr="00863B08" w:rsidR="00E320CF" w:rsidP="00B83374" w:rsidRDefault="00863B08" w14:paraId="765945FE" w14:textId="4BF6367E">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053836320</w:t>
            </w:r>
          </w:p>
          <w:p w:rsidRPr="00863B08" w:rsidR="00863B08" w:rsidP="00B83374" w:rsidRDefault="00863B08" w14:paraId="27909479"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 xml:space="preserve">0968674332 </w:t>
            </w:r>
          </w:p>
          <w:p w:rsidRPr="00863B08" w:rsidR="00863B08" w:rsidP="00B83374" w:rsidRDefault="00863B08" w14:paraId="468E1CC4"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 xml:space="preserve">052310052 </w:t>
            </w:r>
          </w:p>
          <w:p w:rsidRPr="00863B08" w:rsidR="00863B08" w:rsidP="00B83374" w:rsidRDefault="00863B08" w14:paraId="738B181D" w14:textId="77777777">
            <w:pPr>
              <w:spacing w:after="0" w:line="240" w:lineRule="auto"/>
              <w:rPr>
                <w:rFonts w:ascii="Times New Roman" w:hAnsi="Times New Roman" w:eastAsia="Times New Roman" w:cs="Times New Roman"/>
                <w:bCs/>
                <w:color w:val="000000" w:themeColor="text1"/>
                <w:sz w:val="24"/>
                <w:szCs w:val="24"/>
                <w:lang w:eastAsia="es-ES"/>
              </w:rPr>
            </w:pPr>
            <w:r w:rsidRPr="00863B08">
              <w:rPr>
                <w:rFonts w:ascii="Times New Roman" w:hAnsi="Times New Roman" w:eastAsia="Times New Roman" w:cs="Times New Roman"/>
                <w:bCs/>
                <w:color w:val="000000" w:themeColor="text1"/>
                <w:sz w:val="24"/>
                <w:szCs w:val="24"/>
                <w:lang w:eastAsia="es-ES"/>
              </w:rPr>
              <w:t xml:space="preserve">052608454 </w:t>
            </w:r>
          </w:p>
          <w:p w:rsidRPr="00886A37" w:rsidR="00863B08" w:rsidP="00B83374" w:rsidRDefault="00863B08" w14:paraId="0301A609" w14:textId="54F26EA2">
            <w:pPr>
              <w:spacing w:after="0" w:line="240" w:lineRule="auto"/>
              <w:rPr>
                <w:rFonts w:ascii="Times New Roman" w:hAnsi="Times New Roman" w:eastAsia="Times New Roman" w:cs="Times New Roman"/>
                <w:b/>
                <w:color w:val="FFFFFF" w:themeColor="background1"/>
                <w:sz w:val="24"/>
                <w:szCs w:val="24"/>
                <w:lang w:val="es-ES" w:eastAsia="es-ES"/>
              </w:rPr>
            </w:pPr>
            <w:r w:rsidRPr="00863B08">
              <w:rPr>
                <w:rFonts w:ascii="Times New Roman" w:hAnsi="Times New Roman" w:eastAsia="Times New Roman" w:cs="Times New Roman"/>
                <w:bCs/>
                <w:color w:val="000000" w:themeColor="text1"/>
                <w:sz w:val="24"/>
                <w:szCs w:val="24"/>
                <w:lang w:eastAsia="es-ES"/>
              </w:rPr>
              <w:t>052323400</w:t>
            </w:r>
          </w:p>
        </w:tc>
      </w:tr>
      <w:tr w:rsidRPr="00886A37" w:rsidR="002B037F" w:rsidTr="009D201C" w14:paraId="1C4693E8" w14:textId="77777777">
        <w:trPr>
          <w:trHeight w:val="300"/>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808080" w:themeFill="background1" w:themeFillShade="80"/>
            <w:noWrap/>
          </w:tcPr>
          <w:p w:rsidRPr="00886A37" w:rsidR="002B037F" w:rsidP="002B037F" w:rsidRDefault="00E320CF" w14:paraId="02F8C267" w14:textId="3979C152">
            <w:pPr>
              <w:spacing w:after="0" w:line="240" w:lineRule="auto"/>
              <w:rPr>
                <w:rFonts w:ascii="Times New Roman" w:hAnsi="Times New Roman" w:eastAsia="Times New Roman" w:cs="Times New Roman"/>
                <w:b/>
                <w:color w:val="FFFFFF" w:themeColor="background1"/>
                <w:sz w:val="24"/>
                <w:szCs w:val="24"/>
                <w:lang w:val="es-ES" w:eastAsia="es-ES"/>
              </w:rPr>
            </w:pPr>
            <w:r w:rsidRPr="00886A37">
              <w:rPr>
                <w:rFonts w:ascii="Times New Roman" w:hAnsi="Times New Roman" w:eastAsia="Times New Roman" w:cs="Times New Roman"/>
                <w:b/>
                <w:color w:val="FFFFFF" w:themeColor="background1"/>
                <w:sz w:val="24"/>
                <w:szCs w:val="24"/>
                <w:lang w:val="es-ES" w:eastAsia="es-ES"/>
              </w:rPr>
              <w:t>Beneficiarios:</w:t>
            </w:r>
          </w:p>
        </w:tc>
      </w:tr>
      <w:tr w:rsidRPr="00886A37" w:rsidR="002B037F" w:rsidTr="00E320CF" w14:paraId="128D140A" w14:textId="77777777">
        <w:trPr>
          <w:trHeight w:val="300"/>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auto"/>
            <w:noWrap/>
          </w:tcPr>
          <w:p w:rsidRPr="00F62F04" w:rsidR="002B037F" w:rsidP="002B037F" w:rsidRDefault="00F62F04" w14:paraId="01F441CD" w14:textId="4EEAF07B">
            <w:pPr>
              <w:spacing w:after="0" w:line="240" w:lineRule="auto"/>
              <w:rPr>
                <w:rFonts w:ascii="Times New Roman" w:hAnsi="Times New Roman" w:eastAsia="Times New Roman" w:cs="Times New Roman"/>
                <w:bCs/>
                <w:color w:val="000000" w:themeColor="text1"/>
                <w:sz w:val="24"/>
                <w:szCs w:val="24"/>
                <w:lang w:val="es-ES" w:eastAsia="es-ES"/>
              </w:rPr>
            </w:pPr>
            <w:r w:rsidRPr="00F62F04">
              <w:rPr>
                <w:rFonts w:ascii="Times New Roman" w:hAnsi="Times New Roman" w:eastAsia="Times New Roman" w:cs="Times New Roman"/>
                <w:bCs/>
                <w:color w:val="000000" w:themeColor="text1"/>
                <w:sz w:val="24"/>
                <w:szCs w:val="24"/>
                <w:lang w:val="es-ES" w:eastAsia="es-ES"/>
              </w:rPr>
              <w:t>Zona 4</w:t>
            </w:r>
          </w:p>
        </w:tc>
      </w:tr>
    </w:tbl>
    <w:p w:rsidRPr="00886A37" w:rsidR="00E96136" w:rsidP="00180F10" w:rsidRDefault="00E96136" w14:paraId="09A3C819" w14:textId="3E961379">
      <w:pPr>
        <w:spacing w:after="0"/>
        <w:rPr>
          <w:rFonts w:ascii="Times New Roman" w:hAnsi="Times New Roman" w:cs="Times New Roman"/>
        </w:rPr>
      </w:pPr>
    </w:p>
    <w:tbl>
      <w:tblPr>
        <w:tblW w:w="5171" w:type="pct"/>
        <w:jc w:val="center"/>
        <w:tblLayout w:type="fixed"/>
        <w:tblCellMar>
          <w:left w:w="70" w:type="dxa"/>
          <w:right w:w="70" w:type="dxa"/>
        </w:tblCellMar>
        <w:tblLook w:val="04A0" w:firstRow="1" w:lastRow="0" w:firstColumn="1" w:lastColumn="0" w:noHBand="0" w:noVBand="1"/>
      </w:tblPr>
      <w:tblGrid>
        <w:gridCol w:w="2928"/>
        <w:gridCol w:w="2929"/>
        <w:gridCol w:w="2927"/>
      </w:tblGrid>
      <w:tr w:rsidRPr="00886A37" w:rsidR="00180F10" w:rsidTr="04BDA845" w14:paraId="11C616A8" w14:textId="77777777">
        <w:trPr>
          <w:trHeight w:val="300"/>
          <w:jc w:val="center"/>
        </w:trPr>
        <w:tc>
          <w:tcPr>
            <w:tcW w:w="5000" w:type="pct"/>
            <w:gridSpan w:val="3"/>
            <w:tcBorders>
              <w:top w:val="single" w:color="auto" w:sz="4" w:space="0"/>
              <w:left w:val="single" w:color="auto" w:sz="4" w:space="0"/>
              <w:bottom w:val="single" w:color="auto" w:sz="4" w:space="0"/>
              <w:right w:val="single" w:color="auto" w:sz="4" w:space="0"/>
            </w:tcBorders>
            <w:shd w:val="clear" w:color="auto" w:fill="808080" w:themeFill="background1" w:themeFillShade="80"/>
            <w:noWrap/>
            <w:vAlign w:val="center"/>
          </w:tcPr>
          <w:p w:rsidRPr="00873687" w:rsidR="00180F10" w:rsidP="00180F10" w:rsidRDefault="00180F10" w14:paraId="332E497D" w14:textId="7D53B8EC">
            <w:pPr>
              <w:spacing w:after="0" w:line="240" w:lineRule="auto"/>
              <w:rPr>
                <w:rFonts w:ascii="Times New Roman" w:hAnsi="Times New Roman" w:eastAsia="Times New Roman" w:cs="Times New Roman"/>
                <w:b/>
                <w:sz w:val="24"/>
                <w:szCs w:val="24"/>
                <w:lang w:val="es-ES" w:eastAsia="es-ES"/>
              </w:rPr>
            </w:pPr>
            <w:r w:rsidRPr="00873687">
              <w:rPr>
                <w:rFonts w:ascii="Times New Roman" w:hAnsi="Times New Roman" w:eastAsia="Times New Roman" w:cs="Times New Roman"/>
                <w:b/>
                <w:bCs/>
                <w:color w:val="FFFFFF" w:themeColor="background1"/>
                <w:sz w:val="24"/>
                <w:szCs w:val="24"/>
                <w:lang w:val="es-ES" w:eastAsia="es-ES"/>
              </w:rPr>
              <w:t xml:space="preserve">Monto </w:t>
            </w:r>
          </w:p>
        </w:tc>
      </w:tr>
      <w:tr w:rsidRPr="00886A37" w:rsidR="00180F10" w:rsidTr="04BDA845" w14:paraId="77FEB530" w14:textId="77777777">
        <w:trPr>
          <w:trHeight w:val="300"/>
          <w:jc w:val="center"/>
        </w:trPr>
        <w:tc>
          <w:tcPr>
            <w:tcW w:w="1667" w:type="pct"/>
            <w:tcBorders>
              <w:top w:val="single" w:color="auto" w:sz="4" w:space="0"/>
              <w:left w:val="single" w:color="auto" w:sz="4" w:space="0"/>
              <w:bottom w:val="single" w:color="auto" w:sz="4" w:space="0"/>
              <w:right w:val="single" w:color="auto" w:sz="4" w:space="0"/>
            </w:tcBorders>
            <w:shd w:val="clear" w:color="auto" w:fill="auto"/>
            <w:noWrap/>
          </w:tcPr>
          <w:p w:rsidRPr="00390866" w:rsidR="00180F10" w:rsidP="04BDA845" w:rsidRDefault="00180F10" w14:paraId="5A356B04" w14:textId="6E3CF008">
            <w:pPr>
              <w:spacing w:after="0" w:line="240" w:lineRule="auto"/>
              <w:rPr>
                <w:rFonts w:ascii="Times New Roman" w:hAnsi="Times New Roman" w:eastAsia="Times New Roman" w:cs="Times New Roman"/>
                <w:b/>
                <w:bCs/>
                <w:color w:val="000000" w:themeColor="text1"/>
                <w:sz w:val="24"/>
                <w:szCs w:val="24"/>
              </w:rPr>
            </w:pPr>
            <w:r w:rsidRPr="04BDA845">
              <w:rPr>
                <w:rFonts w:ascii="Times New Roman" w:hAnsi="Times New Roman" w:eastAsia="Times New Roman" w:cs="Times New Roman"/>
                <w:b/>
                <w:bCs/>
                <w:sz w:val="24"/>
                <w:szCs w:val="24"/>
                <w:lang w:val="es-ES" w:eastAsia="es-ES"/>
              </w:rPr>
              <w:t>Presupuesto aporte ULEAM:</w:t>
            </w:r>
          </w:p>
          <w:p w:rsidRPr="00390866" w:rsidR="00180F10" w:rsidP="04BDA845" w:rsidRDefault="5C7C3DE8" w14:paraId="0F954850" w14:textId="0CB177B9">
            <w:pPr>
              <w:spacing w:after="0" w:line="240" w:lineRule="auto"/>
              <w:rPr>
                <w:rFonts w:ascii="Times New Roman" w:hAnsi="Times New Roman" w:eastAsia="Times New Roman" w:cs="Times New Roman"/>
                <w:b/>
                <w:bCs/>
                <w:sz w:val="24"/>
                <w:szCs w:val="24"/>
                <w:lang w:val="es-ES" w:eastAsia="es-ES"/>
              </w:rPr>
            </w:pPr>
            <w:r w:rsidRPr="04BDA845">
              <w:rPr>
                <w:rFonts w:ascii="Times New Roman" w:hAnsi="Times New Roman" w:eastAsia="Times New Roman" w:cs="Times New Roman"/>
                <w:sz w:val="24"/>
                <w:szCs w:val="24"/>
                <w:lang w:eastAsia="es-ES"/>
              </w:rPr>
              <w:t>$</w:t>
            </w:r>
            <w:r w:rsidRPr="00A94A7E" w:rsidR="00A94A7E">
              <w:rPr>
                <w:rFonts w:ascii="Times New Roman" w:hAnsi="Times New Roman" w:eastAsia="Times New Roman" w:cs="Times New Roman"/>
                <w:color w:val="000000" w:themeColor="text1"/>
                <w:sz w:val="24"/>
                <w:szCs w:val="24"/>
              </w:rPr>
              <w:t>282.921,6</w:t>
            </w:r>
            <w:r w:rsidR="00A94A7E">
              <w:rPr>
                <w:rFonts w:ascii="Times New Roman" w:hAnsi="Times New Roman" w:eastAsia="Times New Roman" w:cs="Times New Roman"/>
                <w:color w:val="000000" w:themeColor="text1"/>
                <w:sz w:val="24"/>
                <w:szCs w:val="24"/>
              </w:rPr>
              <w:t xml:space="preserve"> </w:t>
            </w:r>
            <w:r w:rsidRPr="04BDA845" w:rsidR="7D4EC8F1">
              <w:rPr>
                <w:rFonts w:ascii="Times New Roman" w:hAnsi="Times New Roman" w:eastAsia="Times New Roman" w:cs="Times New Roman"/>
                <w:sz w:val="24"/>
                <w:szCs w:val="24"/>
                <w:lang w:val="es-ES" w:eastAsia="es-ES"/>
              </w:rPr>
              <w:t xml:space="preserve">USD  </w:t>
            </w:r>
          </w:p>
        </w:tc>
        <w:tc>
          <w:tcPr>
            <w:tcW w:w="1667" w:type="pct"/>
            <w:tcBorders>
              <w:top w:val="single" w:color="auto" w:sz="4" w:space="0"/>
              <w:left w:val="single" w:color="auto" w:sz="4" w:space="0"/>
              <w:bottom w:val="single" w:color="auto" w:sz="4" w:space="0"/>
              <w:right w:val="single" w:color="auto" w:sz="4" w:space="0"/>
            </w:tcBorders>
            <w:shd w:val="clear" w:color="auto" w:fill="auto"/>
          </w:tcPr>
          <w:p w:rsidRPr="00873687" w:rsidR="00180F10" w:rsidP="00180F10" w:rsidRDefault="00180F10" w14:paraId="28CD76CC" w14:textId="0B0FD481">
            <w:pPr>
              <w:spacing w:after="0" w:line="240" w:lineRule="auto"/>
              <w:rPr>
                <w:rFonts w:ascii="Times New Roman" w:hAnsi="Times New Roman" w:eastAsia="Times New Roman" w:cs="Times New Roman"/>
                <w:b/>
                <w:bCs/>
                <w:sz w:val="24"/>
                <w:szCs w:val="24"/>
                <w:lang w:val="es-ES" w:eastAsia="es-ES"/>
              </w:rPr>
            </w:pPr>
            <w:r w:rsidRPr="00873687">
              <w:rPr>
                <w:rFonts w:ascii="Times New Roman" w:hAnsi="Times New Roman" w:eastAsia="Times New Roman" w:cs="Times New Roman"/>
                <w:b/>
                <w:bCs/>
                <w:sz w:val="24"/>
                <w:szCs w:val="24"/>
                <w:lang w:val="es-ES" w:eastAsia="es-ES"/>
              </w:rPr>
              <w:t xml:space="preserve">Presupuesto aporte </w:t>
            </w:r>
            <w:r w:rsidRPr="00873687" w:rsidR="00AE28F4">
              <w:rPr>
                <w:rFonts w:ascii="Times New Roman" w:hAnsi="Times New Roman" w:eastAsia="Times New Roman" w:cs="Times New Roman"/>
                <w:b/>
                <w:bCs/>
                <w:sz w:val="24"/>
                <w:szCs w:val="24"/>
                <w:lang w:val="es-ES" w:eastAsia="es-ES"/>
              </w:rPr>
              <w:t>Aliados Estratégicos</w:t>
            </w:r>
            <w:r w:rsidRPr="00873687">
              <w:rPr>
                <w:rFonts w:ascii="Times New Roman" w:hAnsi="Times New Roman" w:eastAsia="Times New Roman" w:cs="Times New Roman"/>
                <w:b/>
                <w:bCs/>
                <w:sz w:val="24"/>
                <w:szCs w:val="24"/>
                <w:lang w:val="es-ES" w:eastAsia="es-ES"/>
              </w:rPr>
              <w:t>:</w:t>
            </w:r>
          </w:p>
          <w:p w:rsidRPr="00873687" w:rsidR="00180F10" w:rsidP="00180F10" w:rsidRDefault="00180F10" w14:paraId="6D03E50D" w14:textId="3FA0FBC3">
            <w:pPr>
              <w:spacing w:after="0" w:line="240" w:lineRule="auto"/>
              <w:rPr>
                <w:rFonts w:ascii="Times New Roman" w:hAnsi="Times New Roman" w:eastAsia="Times New Roman" w:cs="Times New Roman"/>
                <w:bCs/>
                <w:sz w:val="24"/>
                <w:szCs w:val="24"/>
                <w:lang w:val="es-ES" w:eastAsia="es-ES"/>
              </w:rPr>
            </w:pPr>
          </w:p>
        </w:tc>
        <w:tc>
          <w:tcPr>
            <w:tcW w:w="1666" w:type="pct"/>
            <w:tcBorders>
              <w:top w:val="single" w:color="auto" w:sz="4" w:space="0"/>
              <w:left w:val="single" w:color="auto" w:sz="4" w:space="0"/>
              <w:bottom w:val="single" w:color="auto" w:sz="4" w:space="0"/>
              <w:right w:val="single" w:color="auto" w:sz="4" w:space="0"/>
            </w:tcBorders>
            <w:shd w:val="clear" w:color="auto" w:fill="auto"/>
          </w:tcPr>
          <w:p w:rsidRPr="00873687" w:rsidR="00180F10" w:rsidP="00180F10" w:rsidRDefault="00180F10" w14:paraId="6D532DFF" w14:textId="182C9199">
            <w:pPr>
              <w:spacing w:after="0" w:line="240" w:lineRule="auto"/>
              <w:rPr>
                <w:rFonts w:ascii="Times New Roman" w:hAnsi="Times New Roman" w:eastAsia="Times New Roman" w:cs="Times New Roman"/>
                <w:b/>
                <w:bCs/>
                <w:sz w:val="24"/>
                <w:szCs w:val="24"/>
                <w:lang w:val="es-ES" w:eastAsia="es-ES"/>
              </w:rPr>
            </w:pPr>
            <w:r w:rsidRPr="00873687">
              <w:rPr>
                <w:rFonts w:ascii="Times New Roman" w:hAnsi="Times New Roman" w:eastAsia="Times New Roman" w:cs="Times New Roman"/>
                <w:b/>
                <w:bCs/>
                <w:sz w:val="24"/>
                <w:szCs w:val="24"/>
                <w:lang w:val="es-ES" w:eastAsia="es-ES"/>
              </w:rPr>
              <w:t xml:space="preserve">Presupuesto </w:t>
            </w:r>
            <w:r w:rsidRPr="00873687" w:rsidR="00AE28F4">
              <w:rPr>
                <w:rFonts w:ascii="Times New Roman" w:hAnsi="Times New Roman" w:eastAsia="Times New Roman" w:cs="Times New Roman"/>
                <w:b/>
                <w:bCs/>
                <w:sz w:val="24"/>
                <w:szCs w:val="24"/>
                <w:lang w:val="es-ES" w:eastAsia="es-ES"/>
              </w:rPr>
              <w:t>Total</w:t>
            </w:r>
            <w:r w:rsidRPr="00873687">
              <w:rPr>
                <w:rFonts w:ascii="Times New Roman" w:hAnsi="Times New Roman" w:eastAsia="Times New Roman" w:cs="Times New Roman"/>
                <w:b/>
                <w:bCs/>
                <w:sz w:val="24"/>
                <w:szCs w:val="24"/>
                <w:lang w:val="es-ES" w:eastAsia="es-ES"/>
              </w:rPr>
              <w:t>:</w:t>
            </w:r>
          </w:p>
          <w:p w:rsidRPr="00873687" w:rsidR="00180F10" w:rsidP="04BDA845" w:rsidRDefault="5C7C3DE8" w14:paraId="344C8E5F" w14:textId="2A6207AA">
            <w:pPr>
              <w:spacing w:after="0" w:line="240" w:lineRule="auto"/>
              <w:rPr>
                <w:rFonts w:ascii="Times New Roman" w:hAnsi="Times New Roman" w:eastAsia="Times New Roman" w:cs="Times New Roman"/>
                <w:sz w:val="24"/>
                <w:szCs w:val="24"/>
                <w:lang w:val="es-ES" w:eastAsia="es-ES"/>
              </w:rPr>
            </w:pPr>
            <w:r w:rsidRPr="04BDA845">
              <w:rPr>
                <w:rFonts w:ascii="Times New Roman" w:hAnsi="Times New Roman" w:eastAsia="Times New Roman" w:cs="Times New Roman"/>
                <w:sz w:val="24"/>
                <w:szCs w:val="24"/>
                <w:lang w:eastAsia="es-ES"/>
              </w:rPr>
              <w:t>$</w:t>
            </w:r>
            <w:r w:rsidRPr="00A94A7E" w:rsidR="00A94A7E">
              <w:rPr>
                <w:rFonts w:ascii="Times New Roman" w:hAnsi="Times New Roman" w:eastAsia="Times New Roman" w:cs="Times New Roman"/>
                <w:sz w:val="24"/>
                <w:szCs w:val="24"/>
                <w:lang w:eastAsia="es-ES"/>
              </w:rPr>
              <w:t>282.921,6</w:t>
            </w:r>
            <w:r w:rsidR="00A94A7E">
              <w:rPr>
                <w:rFonts w:ascii="Times New Roman" w:hAnsi="Times New Roman" w:eastAsia="Times New Roman" w:cs="Times New Roman"/>
                <w:sz w:val="24"/>
                <w:szCs w:val="24"/>
                <w:lang w:eastAsia="es-ES"/>
              </w:rPr>
              <w:t xml:space="preserve"> </w:t>
            </w:r>
            <w:r w:rsidRPr="04BDA845">
              <w:rPr>
                <w:rFonts w:ascii="Times New Roman" w:hAnsi="Times New Roman" w:eastAsia="Times New Roman" w:cs="Times New Roman"/>
                <w:sz w:val="24"/>
                <w:szCs w:val="24"/>
                <w:lang w:eastAsia="es-ES"/>
              </w:rPr>
              <w:t>USD</w:t>
            </w:r>
          </w:p>
        </w:tc>
      </w:tr>
    </w:tbl>
    <w:p w:rsidRPr="00886A37" w:rsidR="00180F10" w:rsidP="00180F10" w:rsidRDefault="00180F10" w14:paraId="3FECA393" w14:textId="77777777">
      <w:pPr>
        <w:spacing w:after="0"/>
        <w:rPr>
          <w:rFonts w:ascii="Times New Roman" w:hAnsi="Times New Roman" w:cs="Times New Roman"/>
        </w:rPr>
      </w:pPr>
    </w:p>
    <w:tbl>
      <w:tblPr>
        <w:tblW w:w="5171" w:type="pct"/>
        <w:jc w:val="center"/>
        <w:tblLayout w:type="fixed"/>
        <w:tblCellMar>
          <w:left w:w="70" w:type="dxa"/>
          <w:right w:w="70" w:type="dxa"/>
        </w:tblCellMar>
        <w:tblLook w:val="04A0" w:firstRow="1" w:lastRow="0" w:firstColumn="1" w:lastColumn="0" w:noHBand="0" w:noVBand="1"/>
      </w:tblPr>
      <w:tblGrid>
        <w:gridCol w:w="4392"/>
        <w:gridCol w:w="4392"/>
      </w:tblGrid>
      <w:tr w:rsidRPr="00886A37" w:rsidR="00180F10" w:rsidTr="00B83374" w14:paraId="7027E148" w14:textId="77777777">
        <w:trPr>
          <w:trHeight w:val="300"/>
          <w:jc w:val="center"/>
        </w:trPr>
        <w:tc>
          <w:tcPr>
            <w:tcW w:w="5000" w:type="pct"/>
            <w:gridSpan w:val="2"/>
            <w:tcBorders>
              <w:top w:val="single" w:color="auto" w:sz="4" w:space="0"/>
              <w:left w:val="single" w:color="auto" w:sz="4" w:space="0"/>
              <w:bottom w:val="single" w:color="auto" w:sz="4" w:space="0"/>
              <w:right w:val="single" w:color="auto" w:sz="4" w:space="0"/>
            </w:tcBorders>
            <w:shd w:val="clear" w:color="auto" w:fill="808080" w:themeFill="background1" w:themeFillShade="80"/>
            <w:noWrap/>
            <w:vAlign w:val="center"/>
          </w:tcPr>
          <w:p w:rsidRPr="00886A37" w:rsidR="00180F10" w:rsidP="00180F10" w:rsidRDefault="00180F10" w14:paraId="3FA320A3" w14:textId="21CF3C2B">
            <w:pPr>
              <w:spacing w:after="0" w:line="240" w:lineRule="auto"/>
              <w:rPr>
                <w:rFonts w:ascii="Times New Roman" w:hAnsi="Times New Roman" w:eastAsia="Times New Roman" w:cs="Times New Roman"/>
                <w:b/>
                <w:color w:val="FFFFFF" w:themeColor="background1"/>
                <w:sz w:val="24"/>
                <w:szCs w:val="24"/>
                <w:lang w:val="es-ES" w:eastAsia="es-ES"/>
              </w:rPr>
            </w:pPr>
            <w:r w:rsidRPr="00886A37">
              <w:rPr>
                <w:rFonts w:ascii="Times New Roman" w:hAnsi="Times New Roman" w:eastAsia="Times New Roman" w:cs="Times New Roman"/>
                <w:b/>
                <w:bCs/>
                <w:color w:val="FFFFFF" w:themeColor="background1"/>
                <w:sz w:val="24"/>
                <w:szCs w:val="24"/>
                <w:lang w:val="es-ES" w:eastAsia="es-ES"/>
              </w:rPr>
              <w:t>Plazo de ejecución</w:t>
            </w:r>
          </w:p>
        </w:tc>
      </w:tr>
      <w:tr w:rsidRPr="00886A37" w:rsidR="00180F10" w:rsidTr="00180F10" w14:paraId="36289846" w14:textId="77777777">
        <w:trPr>
          <w:trHeight w:val="300"/>
          <w:jc w:val="center"/>
        </w:trPr>
        <w:tc>
          <w:tcPr>
            <w:tcW w:w="2500" w:type="pct"/>
            <w:tcBorders>
              <w:top w:val="single" w:color="auto" w:sz="4" w:space="0"/>
              <w:left w:val="single" w:color="auto" w:sz="4" w:space="0"/>
              <w:bottom w:val="single" w:color="auto" w:sz="4" w:space="0"/>
              <w:right w:val="single" w:color="auto" w:sz="4" w:space="0"/>
            </w:tcBorders>
            <w:shd w:val="clear" w:color="auto" w:fill="auto"/>
            <w:noWrap/>
          </w:tcPr>
          <w:p w:rsidRPr="00886A37" w:rsidR="00180F10" w:rsidP="00180F10" w:rsidRDefault="00180F10" w14:paraId="5769AD3A" w14:textId="77777777">
            <w:pPr>
              <w:spacing w:after="0" w:line="240" w:lineRule="auto"/>
              <w:rPr>
                <w:rFonts w:ascii="Times New Roman" w:hAnsi="Times New Roman" w:eastAsia="Times New Roman" w:cs="Times New Roman"/>
                <w:color w:val="000000"/>
                <w:sz w:val="24"/>
                <w:szCs w:val="24"/>
              </w:rPr>
            </w:pPr>
            <w:r w:rsidRPr="00886A37">
              <w:rPr>
                <w:rFonts w:ascii="Times New Roman" w:hAnsi="Times New Roman" w:eastAsia="Times New Roman" w:cs="Times New Roman"/>
                <w:b/>
                <w:bCs/>
                <w:color w:val="000000"/>
                <w:sz w:val="24"/>
                <w:szCs w:val="24"/>
              </w:rPr>
              <w:t xml:space="preserve">Duración en periodos académicos: </w:t>
            </w:r>
          </w:p>
          <w:p w:rsidRPr="00886A37" w:rsidR="00180F10" w:rsidP="00180F10" w:rsidRDefault="00873687" w14:paraId="387644A5" w14:textId="7299E1BA">
            <w:pPr>
              <w:spacing w:after="0" w:line="240" w:lineRule="auto"/>
              <w:rPr>
                <w:rFonts w:ascii="Times New Roman" w:hAnsi="Times New Roman" w:eastAsia="Times New Roman" w:cs="Times New Roman"/>
                <w:color w:val="FFFFFF" w:themeColor="background1"/>
                <w:sz w:val="24"/>
                <w:szCs w:val="24"/>
                <w:lang w:val="es-ES" w:eastAsia="es-ES"/>
              </w:rPr>
            </w:pPr>
            <w:r w:rsidRPr="00873687">
              <w:rPr>
                <w:rFonts w:ascii="Times New Roman" w:hAnsi="Times New Roman" w:eastAsia="Times New Roman" w:cs="Times New Roman"/>
                <w:sz w:val="20"/>
                <w:szCs w:val="20"/>
                <w:lang w:val="es-ES" w:eastAsia="es-ES"/>
              </w:rPr>
              <w:t>2022 - 2025</w:t>
            </w:r>
          </w:p>
        </w:tc>
        <w:tc>
          <w:tcPr>
            <w:tcW w:w="2500" w:type="pct"/>
            <w:tcBorders>
              <w:top w:val="single" w:color="auto" w:sz="4" w:space="0"/>
              <w:left w:val="single" w:color="auto" w:sz="4" w:space="0"/>
              <w:bottom w:val="single" w:color="auto" w:sz="4" w:space="0"/>
              <w:right w:val="single" w:color="auto" w:sz="4" w:space="0"/>
            </w:tcBorders>
            <w:shd w:val="clear" w:color="auto" w:fill="auto"/>
          </w:tcPr>
          <w:p w:rsidR="00180F10" w:rsidP="00180F10" w:rsidRDefault="00180F10" w14:paraId="5CAB5458" w14:textId="77777777">
            <w:pPr>
              <w:spacing w:after="0" w:line="240" w:lineRule="auto"/>
              <w:rPr>
                <w:rFonts w:ascii="Times New Roman" w:hAnsi="Times New Roman" w:eastAsia="Times New Roman" w:cs="Times New Roman"/>
                <w:b/>
                <w:bCs/>
                <w:color w:val="000000"/>
                <w:sz w:val="24"/>
                <w:szCs w:val="24"/>
                <w:lang w:eastAsia="es-ES"/>
              </w:rPr>
            </w:pPr>
            <w:r w:rsidRPr="00886A37">
              <w:rPr>
                <w:rFonts w:ascii="Times New Roman" w:hAnsi="Times New Roman" w:eastAsia="Times New Roman" w:cs="Times New Roman"/>
                <w:b/>
                <w:bCs/>
                <w:color w:val="000000"/>
                <w:sz w:val="24"/>
                <w:szCs w:val="24"/>
                <w:lang w:eastAsia="es-ES"/>
              </w:rPr>
              <w:t>Estado:</w:t>
            </w:r>
          </w:p>
          <w:p w:rsidRPr="00873687" w:rsidR="00873687" w:rsidP="00180F10" w:rsidRDefault="00873687" w14:paraId="5ABA3FA6" w14:textId="7FB7CBF0">
            <w:pPr>
              <w:spacing w:after="0" w:line="240" w:lineRule="auto"/>
              <w:rPr>
                <w:rFonts w:ascii="Times New Roman" w:hAnsi="Times New Roman" w:eastAsia="Times New Roman" w:cs="Times New Roman"/>
                <w:color w:val="000000"/>
                <w:sz w:val="24"/>
                <w:szCs w:val="24"/>
                <w:lang w:eastAsia="es-ES"/>
              </w:rPr>
            </w:pPr>
            <w:r w:rsidRPr="00873687">
              <w:rPr>
                <w:rFonts w:ascii="Times New Roman" w:hAnsi="Times New Roman" w:eastAsia="Times New Roman" w:cs="Times New Roman"/>
                <w:color w:val="000000"/>
                <w:sz w:val="24"/>
                <w:szCs w:val="24"/>
                <w:lang w:eastAsia="es-ES"/>
              </w:rPr>
              <w:t>Nuevo</w:t>
            </w:r>
          </w:p>
        </w:tc>
      </w:tr>
    </w:tbl>
    <w:p w:rsidRPr="00886A37" w:rsidR="00CF4834" w:rsidP="00180F10" w:rsidRDefault="00CF4834" w14:paraId="5FDB6D8B" w14:textId="77777777">
      <w:pPr>
        <w:rPr>
          <w:rFonts w:ascii="Times New Roman" w:hAnsi="Times New Roman" w:cs="Times New Roman"/>
          <w:b/>
          <w:bCs/>
          <w:sz w:val="24"/>
          <w:szCs w:val="24"/>
        </w:rPr>
      </w:pPr>
    </w:p>
    <w:p w:rsidRPr="00390866" w:rsidR="00180F10" w:rsidP="00886A37" w:rsidRDefault="00CF4834" w14:paraId="7C003EC1" w14:textId="65842B65">
      <w:pPr>
        <w:pStyle w:val="Ttulo1"/>
        <w:rPr>
          <w:rFonts w:ascii="Arial" w:hAnsi="Arial" w:cs="Arial"/>
        </w:rPr>
      </w:pPr>
      <w:r w:rsidRPr="00886A37">
        <w:br w:type="page"/>
      </w:r>
      <w:r w:rsidRPr="00390866" w:rsidR="00180F10">
        <w:rPr>
          <w:rFonts w:ascii="Arial" w:hAnsi="Arial" w:cs="Arial"/>
        </w:rPr>
        <w:lastRenderedPageBreak/>
        <w:t>Análisis de la Situación Actual</w:t>
      </w:r>
    </w:p>
    <w:p w:rsidRPr="00390866" w:rsidR="00886A37" w:rsidP="00886A37" w:rsidRDefault="00180F10" w14:paraId="5593DE39" w14:textId="77777777">
      <w:pPr>
        <w:pStyle w:val="Ttulo2"/>
        <w:rPr>
          <w:rFonts w:ascii="Arial" w:hAnsi="Arial" w:cs="Arial"/>
        </w:rPr>
      </w:pPr>
      <w:r w:rsidRPr="00390866">
        <w:rPr>
          <w:rFonts w:ascii="Arial" w:hAnsi="Arial" w:cs="Arial"/>
        </w:rPr>
        <w:t>Diagnóstico</w:t>
      </w:r>
    </w:p>
    <w:p w:rsidRPr="00390866" w:rsidR="00203CF9" w:rsidP="00886A37" w:rsidRDefault="00203CF9" w14:paraId="3F041E6F" w14:textId="77777777">
      <w:pPr>
        <w:spacing w:line="360" w:lineRule="auto"/>
        <w:ind w:left="142"/>
        <w:jc w:val="both"/>
        <w:rPr>
          <w:rFonts w:ascii="Arial" w:hAnsi="Arial" w:cs="Arial"/>
          <w:sz w:val="24"/>
          <w:szCs w:val="24"/>
        </w:rPr>
      </w:pPr>
      <w:r w:rsidRPr="00390866">
        <w:rPr>
          <w:rFonts w:ascii="Arial" w:hAnsi="Arial" w:cs="Arial"/>
          <w:sz w:val="24"/>
          <w:szCs w:val="24"/>
        </w:rPr>
        <w:t xml:space="preserve">Manabí es una provincia de mucha diversidad cultural reflejada en su población Montubia-Chola y la ULEAM oferta el perfil socio-humanista de los estudiantes como parte de su formación integral.  </w:t>
      </w:r>
    </w:p>
    <w:p w:rsidRPr="00390866" w:rsidR="00203CF9" w:rsidP="00886A37" w:rsidRDefault="00203CF9" w14:paraId="3C47CEC8" w14:textId="288E397B">
      <w:pPr>
        <w:spacing w:line="360" w:lineRule="auto"/>
        <w:ind w:left="142"/>
        <w:jc w:val="both"/>
        <w:rPr>
          <w:rFonts w:ascii="Arial" w:hAnsi="Arial" w:cs="Arial"/>
          <w:sz w:val="24"/>
          <w:szCs w:val="24"/>
        </w:rPr>
      </w:pPr>
      <w:r w:rsidRPr="00390866">
        <w:rPr>
          <w:rFonts w:ascii="Arial" w:hAnsi="Arial" w:cs="Arial"/>
          <w:sz w:val="24"/>
          <w:szCs w:val="24"/>
        </w:rPr>
        <w:t xml:space="preserve">Durante años se han desarrollado eventos artísticos y culturales que han aportado a la comunidad en general, a su sensibilización ante las realidades humanas que muestran a las drogas apoderándose de los jóvenes por su falta de identificación y baja autoestima, el stress y a la depresión siendo parte de las enfermedades actuales.  Los repertorios de arte y cultura manifiestan la manera resiliente en que los participantes a los eventos responden, además la escritura científica desarrollada a partir de estos procesos hace referencia al aporte científico y cultural del Área de Promoción y Desarrollo Cultural.  </w:t>
      </w:r>
    </w:p>
    <w:p w:rsidRPr="00390866" w:rsidR="00203CF9" w:rsidP="00886A37" w:rsidRDefault="00203CF9" w14:paraId="29D4B0F7" w14:textId="73A10C64">
      <w:pPr>
        <w:spacing w:line="360" w:lineRule="auto"/>
        <w:ind w:left="142"/>
        <w:jc w:val="both"/>
        <w:rPr>
          <w:rFonts w:ascii="Arial" w:hAnsi="Arial" w:cs="Arial"/>
          <w:sz w:val="24"/>
          <w:szCs w:val="24"/>
        </w:rPr>
      </w:pPr>
      <w:r w:rsidRPr="00390866">
        <w:rPr>
          <w:rFonts w:ascii="Arial" w:hAnsi="Arial" w:cs="Arial"/>
          <w:sz w:val="24"/>
          <w:szCs w:val="24"/>
        </w:rPr>
        <w:t xml:space="preserve">Los diferentes GAD e Instituciones con los que se cumplen los convenios de aporte en el eje intercultural, manifiestan su agradecimiento porque ven a la ULEAM trabajando con la población de forma comprometida y apoyando estos procesos de bienestar y construcción humana, en medio de una globalización que se vuelve aculturizaste, donde las calamidades sociales encuentran un caldo de cultivo por falta de identidad.  </w:t>
      </w:r>
    </w:p>
    <w:p w:rsidRPr="00390866" w:rsidR="00203CF9" w:rsidP="00886A37" w:rsidRDefault="00203CF9" w14:paraId="5F95B331" w14:textId="77777777">
      <w:pPr>
        <w:spacing w:line="360" w:lineRule="auto"/>
        <w:ind w:left="142"/>
        <w:jc w:val="both"/>
        <w:rPr>
          <w:rFonts w:ascii="Arial" w:hAnsi="Arial" w:cs="Arial"/>
          <w:sz w:val="24"/>
          <w:szCs w:val="24"/>
        </w:rPr>
      </w:pPr>
      <w:r w:rsidRPr="00390866">
        <w:rPr>
          <w:rFonts w:ascii="Arial" w:hAnsi="Arial" w:cs="Arial"/>
          <w:sz w:val="24"/>
          <w:szCs w:val="24"/>
        </w:rPr>
        <w:t xml:space="preserve">Esta interculturalidad manejada como eje transversal en la educación y formación de los estudiantes Universitarios enriquecerá la identidad ecuatoriana.  </w:t>
      </w:r>
    </w:p>
    <w:p w:rsidRPr="003F62A7" w:rsidR="00886A37" w:rsidP="003F62A7" w:rsidRDefault="00203CF9" w14:paraId="51BE7010" w14:textId="6FD798D6">
      <w:pPr>
        <w:spacing w:line="360" w:lineRule="auto"/>
        <w:ind w:left="142"/>
        <w:jc w:val="both"/>
        <w:rPr>
          <w:rFonts w:ascii="Arial" w:hAnsi="Arial" w:cs="Arial"/>
          <w:color w:val="808080" w:themeColor="background1" w:themeShade="80"/>
        </w:rPr>
      </w:pPr>
      <w:r w:rsidRPr="00390866">
        <w:rPr>
          <w:rFonts w:ascii="Arial" w:hAnsi="Arial" w:cs="Arial"/>
          <w:sz w:val="24"/>
          <w:szCs w:val="24"/>
        </w:rPr>
        <w:t>Tomando este antecedente basado en la interculturalidad es de donde nace esta idea de llevar a cabo este proyecto que involucra todas las artes y sus manifestaciones siendo parte del espacio Psicosocial del departamento de bienestar universitario de la ULEAM, sobre todo para seguir marcando una tendencia de pertenencia, sensibilización y reconocimiento de nuestra identidad mestiza montubia y chola, así mismo de cultura universal.</w:t>
      </w:r>
    </w:p>
    <w:p w:rsidRPr="00390866" w:rsidR="00180F10" w:rsidP="00886A37" w:rsidRDefault="00180F10" w14:paraId="576ABA73" w14:textId="295F8D5A">
      <w:pPr>
        <w:pStyle w:val="Ttulo1"/>
        <w:rPr>
          <w:rFonts w:ascii="Arial" w:hAnsi="Arial" w:cs="Arial"/>
        </w:rPr>
      </w:pPr>
      <w:r w:rsidRPr="00390866">
        <w:rPr>
          <w:rFonts w:ascii="Arial" w:hAnsi="Arial" w:cs="Arial"/>
        </w:rPr>
        <w:lastRenderedPageBreak/>
        <w:t xml:space="preserve">Antecedentes </w:t>
      </w:r>
    </w:p>
    <w:p w:rsidRPr="00390866" w:rsidR="00203CF9" w:rsidP="00886A37" w:rsidRDefault="00203CF9" w14:paraId="6EE24D85" w14:textId="77777777">
      <w:pPr>
        <w:spacing w:line="360" w:lineRule="auto"/>
        <w:jc w:val="both"/>
        <w:rPr>
          <w:rFonts w:ascii="Arial" w:hAnsi="Arial" w:cs="Arial"/>
          <w:sz w:val="24"/>
          <w:szCs w:val="24"/>
        </w:rPr>
      </w:pPr>
      <w:r w:rsidRPr="00390866">
        <w:rPr>
          <w:rFonts w:ascii="Arial" w:hAnsi="Arial" w:cs="Arial"/>
          <w:sz w:val="24"/>
          <w:szCs w:val="24"/>
        </w:rPr>
        <w:t xml:space="preserve">Hasta ahora cada uno de los eventos que desarrolla el Área de Promoción y Desarrollo Cultural permite el fortalecimiento identitario, integral y potencia la interculturalidad que se desarrolla en la Institución como eje transversal, además la interdisciplinariedad que se genera a partir de estas relaciones con el arte y la cultura complementan las necesidades humanas y psicosociales para la salud y bienestar humano. </w:t>
      </w:r>
      <w:r w:rsidRPr="00390866">
        <w:rPr>
          <w:rFonts w:ascii="Arial" w:hAnsi="Arial" w:eastAsia="Segoe UI" w:cs="Arial"/>
          <w:sz w:val="24"/>
          <w:szCs w:val="24"/>
          <w:vertAlign w:val="subscript"/>
        </w:rPr>
        <w:t xml:space="preserve"> </w:t>
      </w:r>
    </w:p>
    <w:p w:rsidRPr="00390866" w:rsidR="00203CF9" w:rsidP="00886A37" w:rsidRDefault="00203CF9" w14:paraId="7AC4CB7E" w14:textId="77777777">
      <w:pPr>
        <w:spacing w:line="360" w:lineRule="auto"/>
        <w:jc w:val="both"/>
        <w:rPr>
          <w:rFonts w:ascii="Arial" w:hAnsi="Arial" w:cs="Arial"/>
          <w:sz w:val="24"/>
          <w:szCs w:val="24"/>
        </w:rPr>
      </w:pPr>
      <w:r w:rsidRPr="00390866">
        <w:rPr>
          <w:rFonts w:ascii="Arial" w:hAnsi="Arial" w:cs="Arial"/>
          <w:sz w:val="24"/>
          <w:szCs w:val="24"/>
        </w:rPr>
        <w:t xml:space="preserve">El número de matrículas registradas en la ULEAM durante el periodo 2019(1) fue de 19.557 estudiantes incluidos los Campus y Extensiones. El personal del Área de Promoción y Desarrollo Cultural registró en la captación de inscripciones a los diferentes talleres que se ofertan cada semestre la cantidad un número entre 792 estudiantes, obteniendo así un 4.04% de población estudiantil que recibe una formación de arte y cultura que potencia su perfil humanista y formación integral, quedando desatendida en un 95.96%, de la población estudiantil.  </w:t>
      </w:r>
    </w:p>
    <w:p w:rsidRPr="00390866" w:rsidR="00203CF9" w:rsidP="00886A37" w:rsidRDefault="00203CF9" w14:paraId="6ABF9B6E" w14:textId="77777777">
      <w:pPr>
        <w:spacing w:line="360" w:lineRule="auto"/>
        <w:jc w:val="both"/>
        <w:rPr>
          <w:rFonts w:ascii="Arial" w:hAnsi="Arial" w:cs="Arial"/>
          <w:sz w:val="24"/>
          <w:szCs w:val="24"/>
        </w:rPr>
      </w:pPr>
      <w:r w:rsidRPr="00390866">
        <w:rPr>
          <w:rFonts w:ascii="Arial" w:hAnsi="Arial" w:cs="Arial"/>
          <w:sz w:val="24"/>
          <w:szCs w:val="24"/>
        </w:rPr>
        <w:t xml:space="preserve">Este grupo, aunque no sea parte de ningún taller puede beneficiarse de los eventos culturales que se proponen como actividades donde esta área se apoya con artistas, seminaristas y conferencistas externos nacionales y extranjeros, en diferentes especialidades del arte favoreciendo los procesos de interculturalidad tan necesarios de afirmar en estos tiempos. </w:t>
      </w:r>
      <w:r w:rsidRPr="00390866">
        <w:rPr>
          <w:rFonts w:ascii="Arial" w:hAnsi="Arial" w:eastAsia="Segoe UI" w:cs="Arial"/>
          <w:sz w:val="24"/>
          <w:szCs w:val="24"/>
          <w:vertAlign w:val="subscript"/>
        </w:rPr>
        <w:t xml:space="preserve"> </w:t>
      </w:r>
    </w:p>
    <w:p w:rsidRPr="00390866" w:rsidR="00203CF9" w:rsidP="00886A37" w:rsidRDefault="00203CF9" w14:paraId="53BAB223" w14:textId="77777777">
      <w:pPr>
        <w:spacing w:line="360" w:lineRule="auto"/>
        <w:jc w:val="both"/>
        <w:rPr>
          <w:rFonts w:ascii="Arial" w:hAnsi="Arial" w:cs="Arial"/>
          <w:sz w:val="24"/>
          <w:szCs w:val="24"/>
        </w:rPr>
      </w:pPr>
      <w:r w:rsidRPr="00390866">
        <w:rPr>
          <w:rFonts w:ascii="Arial" w:hAnsi="Arial" w:cs="Arial"/>
          <w:sz w:val="24"/>
          <w:szCs w:val="24"/>
        </w:rPr>
        <w:t xml:space="preserve">Además, los convenios interinstitucionales y la existencia de artistas ya formados y desarrollados en esta Alma Mater permiten que podamos contar con un recurso humano que no son servidores públicos ni pertenecen de manera formal a nuestra ULEAM y su experiencia merece ser reconocida por el intercambio que generan y el beneficio que brindan en la formación integral de toda la comunidad universitaria y población ecuatoriana en general. </w:t>
      </w:r>
      <w:r w:rsidRPr="00390866">
        <w:rPr>
          <w:rFonts w:ascii="Arial" w:hAnsi="Arial" w:eastAsia="Segoe UI" w:cs="Arial"/>
          <w:sz w:val="24"/>
          <w:szCs w:val="24"/>
          <w:vertAlign w:val="subscript"/>
        </w:rPr>
        <w:t xml:space="preserve"> </w:t>
      </w:r>
    </w:p>
    <w:p w:rsidRPr="00390866" w:rsidR="00203CF9" w:rsidP="00886A37" w:rsidRDefault="00203CF9" w14:paraId="3C50C720" w14:textId="77777777">
      <w:pPr>
        <w:spacing w:line="360" w:lineRule="auto"/>
        <w:jc w:val="both"/>
        <w:rPr>
          <w:rFonts w:ascii="Arial" w:hAnsi="Arial" w:cs="Arial"/>
          <w:sz w:val="24"/>
          <w:szCs w:val="24"/>
        </w:rPr>
      </w:pPr>
      <w:r w:rsidRPr="00390866">
        <w:rPr>
          <w:rFonts w:ascii="Arial" w:hAnsi="Arial" w:cs="Arial"/>
          <w:sz w:val="24"/>
          <w:szCs w:val="24"/>
        </w:rPr>
        <w:t xml:space="preserve">Existen políticas culturales y propuestas artísticas para materializar las ideas y concretar así estos beneficios de la interculturalidad para toda la Universidad donde el arte y la cultura se vuelven las estrategias metodológicas para alcanzar el objetivo de formación integral. </w:t>
      </w:r>
      <w:r w:rsidRPr="00390866">
        <w:rPr>
          <w:rFonts w:ascii="Arial" w:hAnsi="Arial" w:eastAsia="Segoe UI" w:cs="Arial"/>
          <w:sz w:val="24"/>
          <w:szCs w:val="24"/>
          <w:vertAlign w:val="subscript"/>
        </w:rPr>
        <w:t xml:space="preserve"> </w:t>
      </w:r>
    </w:p>
    <w:p w:rsidRPr="00390866" w:rsidR="00203CF9" w:rsidP="00886A37" w:rsidRDefault="00203CF9" w14:paraId="01F3EB5F" w14:textId="77777777">
      <w:pPr>
        <w:spacing w:line="360" w:lineRule="auto"/>
        <w:jc w:val="both"/>
        <w:rPr>
          <w:rFonts w:ascii="Arial" w:hAnsi="Arial" w:cs="Arial"/>
          <w:sz w:val="24"/>
          <w:szCs w:val="24"/>
        </w:rPr>
      </w:pPr>
      <w:r w:rsidRPr="00390866">
        <w:rPr>
          <w:rFonts w:ascii="Arial" w:hAnsi="Arial" w:cs="Arial"/>
          <w:sz w:val="24"/>
          <w:szCs w:val="24"/>
        </w:rPr>
        <w:lastRenderedPageBreak/>
        <w:t xml:space="preserve">Los grupos artísticos reciben constantemente invitaciones a representar a la Institución en horarios que se coordinan de tal manera que existan las consideraciones humanas elementales, pero su profesionalismo y tiempo de servicio necesita ser reconocido a través de este proyecto. </w:t>
      </w:r>
      <w:r w:rsidRPr="00390866">
        <w:rPr>
          <w:rFonts w:ascii="Arial" w:hAnsi="Arial" w:eastAsia="Segoe UI" w:cs="Arial"/>
          <w:sz w:val="24"/>
          <w:szCs w:val="24"/>
          <w:vertAlign w:val="subscript"/>
        </w:rPr>
        <w:t xml:space="preserve"> </w:t>
      </w:r>
    </w:p>
    <w:p w:rsidRPr="00390866" w:rsidR="00203CF9" w:rsidP="00886A37" w:rsidRDefault="00203CF9" w14:paraId="05995FB3" w14:textId="77777777">
      <w:pPr>
        <w:spacing w:line="360" w:lineRule="auto"/>
        <w:jc w:val="both"/>
        <w:rPr>
          <w:rFonts w:ascii="Arial" w:hAnsi="Arial" w:cs="Arial"/>
          <w:sz w:val="24"/>
          <w:szCs w:val="24"/>
        </w:rPr>
      </w:pPr>
      <w:r w:rsidRPr="00390866">
        <w:rPr>
          <w:rFonts w:ascii="Arial" w:hAnsi="Arial" w:cs="Arial"/>
          <w:sz w:val="24"/>
          <w:szCs w:val="24"/>
        </w:rPr>
        <w:t xml:space="preserve">Los eventos y procesos como Cinrecreo, Humanizando desde el arte, Bocaescena y Manabí Profundo se enfocan en el intercambio cultural y científico en el área de las artes y la cultura donde intervienen docentes de otras universidades y profesionales nacionales e internacionales que retroalimentan y actualizan los conocimientos para beneficio de todos. </w:t>
      </w:r>
      <w:r w:rsidRPr="00390866">
        <w:rPr>
          <w:rFonts w:ascii="Arial" w:hAnsi="Arial" w:eastAsia="Segoe UI" w:cs="Arial"/>
          <w:sz w:val="24"/>
          <w:szCs w:val="24"/>
          <w:vertAlign w:val="subscript"/>
        </w:rPr>
        <w:t xml:space="preserve"> </w:t>
      </w:r>
    </w:p>
    <w:p w:rsidRPr="00390866" w:rsidR="00203CF9" w:rsidP="00886A37" w:rsidRDefault="00203CF9" w14:paraId="67F914BE" w14:textId="77777777">
      <w:pPr>
        <w:spacing w:line="360" w:lineRule="auto"/>
        <w:jc w:val="both"/>
        <w:rPr>
          <w:rFonts w:ascii="Arial" w:hAnsi="Arial" w:cs="Arial"/>
          <w:sz w:val="24"/>
          <w:szCs w:val="24"/>
        </w:rPr>
      </w:pPr>
      <w:r w:rsidRPr="00390866">
        <w:rPr>
          <w:rFonts w:ascii="Arial" w:hAnsi="Arial" w:cs="Arial"/>
          <w:sz w:val="24"/>
          <w:szCs w:val="24"/>
        </w:rPr>
        <w:t xml:space="preserve">“Boca escena” ha sido siempre el espacio de toma de conciencia de la conservación de la naturaleza y el respeto humano a través del teatro además de ser el espacio de rescate de muchos jóvenes de la comunidad cuyos entornos perfilan a éstos a sumarse a las problemáticas sociales más que a las soluciones. </w:t>
      </w:r>
      <w:r w:rsidRPr="00390866">
        <w:rPr>
          <w:rFonts w:ascii="Arial" w:hAnsi="Arial" w:eastAsia="Segoe UI" w:cs="Arial"/>
          <w:sz w:val="24"/>
          <w:szCs w:val="24"/>
          <w:vertAlign w:val="subscript"/>
        </w:rPr>
        <w:t xml:space="preserve"> </w:t>
      </w:r>
    </w:p>
    <w:p w:rsidRPr="00390866" w:rsidR="00203CF9" w:rsidP="00886A37" w:rsidRDefault="00203CF9" w14:paraId="599DAF21" w14:textId="77777777">
      <w:pPr>
        <w:spacing w:line="360" w:lineRule="auto"/>
        <w:jc w:val="both"/>
        <w:rPr>
          <w:rFonts w:ascii="Arial" w:hAnsi="Arial" w:cs="Arial"/>
          <w:sz w:val="24"/>
          <w:szCs w:val="24"/>
        </w:rPr>
      </w:pPr>
      <w:r w:rsidRPr="00390866">
        <w:rPr>
          <w:rFonts w:ascii="Arial" w:hAnsi="Arial" w:cs="Arial"/>
          <w:sz w:val="24"/>
          <w:szCs w:val="24"/>
        </w:rPr>
        <w:t xml:space="preserve">“Cinrecreo” es un festival de cortometrajes que busca potenciar el proceso creativo y el trabajo en equipo de jóvenes de colegio y de esta IES al desarrollar producciones y resolver situaciones con recursos muy elementales, pero su enfoque creativo genera la esa capacidad de resolver situaciones y dificultades. </w:t>
      </w:r>
      <w:r w:rsidRPr="00390866">
        <w:rPr>
          <w:rFonts w:ascii="Arial" w:hAnsi="Arial" w:eastAsia="Segoe UI" w:cs="Arial"/>
          <w:sz w:val="24"/>
          <w:szCs w:val="24"/>
          <w:vertAlign w:val="subscript"/>
        </w:rPr>
        <w:t xml:space="preserve"> </w:t>
      </w:r>
    </w:p>
    <w:p w:rsidRPr="00390866" w:rsidR="00203CF9" w:rsidP="00886A37" w:rsidRDefault="00203CF9" w14:paraId="1154680C" w14:textId="77777777">
      <w:pPr>
        <w:spacing w:line="360" w:lineRule="auto"/>
        <w:jc w:val="both"/>
        <w:rPr>
          <w:rFonts w:ascii="Arial" w:hAnsi="Arial" w:cs="Arial"/>
          <w:sz w:val="24"/>
          <w:szCs w:val="24"/>
        </w:rPr>
      </w:pPr>
      <w:r w:rsidRPr="00390866">
        <w:rPr>
          <w:rFonts w:ascii="Arial" w:hAnsi="Arial" w:cs="Arial"/>
          <w:sz w:val="24"/>
          <w:szCs w:val="24"/>
        </w:rPr>
        <w:t xml:space="preserve">“Humanizando desde el arte” articula los beneficios del arte en la atención de niños adultos mayores y personas con discapacidad visual. </w:t>
      </w:r>
    </w:p>
    <w:p w:rsidRPr="00390866" w:rsidR="00203CF9" w:rsidP="00886A37" w:rsidRDefault="00203CF9" w14:paraId="6E284CC7" w14:textId="77777777">
      <w:pPr>
        <w:spacing w:line="360" w:lineRule="auto"/>
        <w:jc w:val="both"/>
        <w:rPr>
          <w:rFonts w:ascii="Arial" w:hAnsi="Arial" w:cs="Arial"/>
          <w:sz w:val="24"/>
          <w:szCs w:val="24"/>
        </w:rPr>
      </w:pPr>
      <w:r w:rsidRPr="00390866">
        <w:rPr>
          <w:rFonts w:ascii="Arial" w:hAnsi="Arial" w:cs="Arial"/>
          <w:sz w:val="24"/>
          <w:szCs w:val="24"/>
        </w:rPr>
        <w:t xml:space="preserve">“Manabí Profundo” desde el cine, asume la responsabilidad de generar reflexión sobre las particularidades de nuestra provincia, y de manera general genera un espacio intercultural con las producciones universales que permiten una visión amplia del mundo actual. </w:t>
      </w:r>
      <w:r w:rsidRPr="00390866">
        <w:rPr>
          <w:rFonts w:ascii="Arial" w:hAnsi="Arial" w:eastAsia="Segoe UI" w:cs="Arial"/>
          <w:sz w:val="24"/>
          <w:szCs w:val="24"/>
          <w:vertAlign w:val="subscript"/>
        </w:rPr>
        <w:t xml:space="preserve"> </w:t>
      </w:r>
    </w:p>
    <w:p w:rsidRPr="00390866" w:rsidR="00203CF9" w:rsidP="00886A37" w:rsidRDefault="00203CF9" w14:paraId="1B1665E2" w14:textId="77777777">
      <w:pPr>
        <w:spacing w:line="360" w:lineRule="auto"/>
        <w:jc w:val="both"/>
        <w:rPr>
          <w:rFonts w:ascii="Arial" w:hAnsi="Arial" w:cs="Arial"/>
          <w:sz w:val="24"/>
          <w:szCs w:val="24"/>
        </w:rPr>
      </w:pPr>
      <w:r w:rsidRPr="00390866">
        <w:rPr>
          <w:rFonts w:ascii="Arial" w:hAnsi="Arial" w:cs="Arial"/>
          <w:sz w:val="24"/>
          <w:szCs w:val="24"/>
        </w:rPr>
        <w:t xml:space="preserve">Cada una de estas actividades se han articulado de manera específica atendiendo a las necesidades comunitarias y humanas del entorno, como estrategias de intervención social que lograron establecer con los apoyos y recursos que tuvieron en su tiempo procesos de formación en los que han sido parte de estas intervenciones entre ellos nuestros estudiantes y comunidades a </w:t>
      </w:r>
      <w:r w:rsidRPr="00390866">
        <w:rPr>
          <w:rFonts w:ascii="Arial" w:hAnsi="Arial" w:cs="Arial"/>
          <w:sz w:val="24"/>
          <w:szCs w:val="24"/>
        </w:rPr>
        <w:lastRenderedPageBreak/>
        <w:t xml:space="preserve">como, por ejemplo las PPL de Manabí  y esto se puede ver reflejado cuando la violencia dentro de los Centros de atención  no nombra a Manabí haciendo eco de éstos hechos violentos. </w:t>
      </w:r>
      <w:r w:rsidRPr="00390866">
        <w:rPr>
          <w:rFonts w:ascii="Arial" w:hAnsi="Arial" w:eastAsia="Segoe UI" w:cs="Arial"/>
          <w:sz w:val="24"/>
          <w:szCs w:val="24"/>
          <w:vertAlign w:val="subscript"/>
        </w:rPr>
        <w:t xml:space="preserve"> </w:t>
      </w:r>
    </w:p>
    <w:p w:rsidRPr="00390866" w:rsidR="00203CF9" w:rsidP="00886A37" w:rsidRDefault="00203CF9" w14:paraId="454F3EAE" w14:textId="77777777">
      <w:pPr>
        <w:spacing w:line="360" w:lineRule="auto"/>
        <w:jc w:val="both"/>
        <w:rPr>
          <w:rFonts w:ascii="Arial" w:hAnsi="Arial" w:cs="Arial"/>
          <w:sz w:val="24"/>
          <w:szCs w:val="24"/>
        </w:rPr>
      </w:pPr>
      <w:r w:rsidRPr="00390866">
        <w:rPr>
          <w:rFonts w:ascii="Arial" w:hAnsi="Arial" w:cs="Arial"/>
          <w:sz w:val="24"/>
          <w:szCs w:val="24"/>
        </w:rPr>
        <w:t xml:space="preserve">En proyecto de investigación del grupo interdisciplinar Buen vivir permitió generar estrategias de trabajo con adolescentes con problemas de adicción. Fortalecer la identidad Chola y montubia reivindicación los valores humanos que heredamos de nuestros abuelos y colaboró en el afianzamiento de la autoestima de los tejedores de Pile, Pacoche, los pescadores. </w:t>
      </w:r>
    </w:p>
    <w:p w:rsidRPr="00390866" w:rsidR="00203CF9" w:rsidP="00886A37" w:rsidRDefault="00203CF9" w14:paraId="0C24802A" w14:textId="77777777">
      <w:pPr>
        <w:spacing w:line="360" w:lineRule="auto"/>
        <w:jc w:val="both"/>
        <w:rPr>
          <w:rFonts w:ascii="Arial" w:hAnsi="Arial" w:cs="Arial"/>
          <w:sz w:val="24"/>
          <w:szCs w:val="24"/>
        </w:rPr>
      </w:pPr>
      <w:r w:rsidRPr="00390866">
        <w:rPr>
          <w:rFonts w:ascii="Arial" w:hAnsi="Arial" w:cs="Arial"/>
          <w:sz w:val="24"/>
          <w:szCs w:val="24"/>
        </w:rPr>
        <w:t xml:space="preserve">Actualmente las noticias hacen visible a niños, adolescentes que están viviendo realidades ahorita mismo de violencia en la ciudad, generando en algunos no solo inseguridad, se evidencia a jóvenes sumándose a las problemáticas sociales y esto les está conduciendo a la muerte. (palabras de Susana Rizo misionera responsable de jóvenes),  </w:t>
      </w:r>
    </w:p>
    <w:p w:rsidRPr="00390866" w:rsidR="00203CF9" w:rsidP="00886A37" w:rsidRDefault="00203CF9" w14:paraId="6F5594C3" w14:textId="77777777">
      <w:pPr>
        <w:spacing w:line="360" w:lineRule="auto"/>
        <w:jc w:val="both"/>
        <w:rPr>
          <w:rFonts w:ascii="Arial" w:hAnsi="Arial" w:cs="Arial"/>
          <w:sz w:val="24"/>
          <w:szCs w:val="24"/>
        </w:rPr>
      </w:pPr>
      <w:r w:rsidRPr="00390866">
        <w:rPr>
          <w:rFonts w:ascii="Arial" w:hAnsi="Arial" w:cs="Arial"/>
          <w:sz w:val="24"/>
          <w:szCs w:val="24"/>
        </w:rPr>
        <w:t xml:space="preserve">Con respecto a las personas adultas mayores: hay muchos abuelitos y muchas abuelitas que están totalmente abandonados algunos están muriendo lentamente no tienen que comer, otras personas están comiendo una vez al día no tienen para comer los tres comidas al día. </w:t>
      </w:r>
    </w:p>
    <w:p w:rsidRPr="00390866" w:rsidR="00203CF9" w:rsidP="00886A37" w:rsidRDefault="00203CF9" w14:paraId="4138DDF2" w14:textId="77777777">
      <w:pPr>
        <w:spacing w:line="360" w:lineRule="auto"/>
        <w:jc w:val="both"/>
        <w:rPr>
          <w:rFonts w:ascii="Arial" w:hAnsi="Arial" w:cs="Arial"/>
          <w:sz w:val="24"/>
          <w:szCs w:val="24"/>
        </w:rPr>
      </w:pPr>
      <w:r w:rsidRPr="00390866">
        <w:rPr>
          <w:rFonts w:ascii="Arial" w:hAnsi="Arial" w:cs="Arial"/>
          <w:sz w:val="24"/>
          <w:szCs w:val="24"/>
        </w:rPr>
        <w:t xml:space="preserve"> Dentro de las realidades duras que nos cuenta la misionera existen niños en las escuelas que comparten que la mayoría de los niños sufren porque sus papás son drogadictos y están en la cárcel muchos niños y muchas niñas están viviendo realidades fuertísimas de mamás y papás en la cárcel por tráfico de drogas. Las personas con discapacidad se están quedando encerradas en su casa por miedo a la Pandemia (Covid19) y prefieren quedarse encerraditos el encierro. </w:t>
      </w:r>
    </w:p>
    <w:p w:rsidRPr="00390866" w:rsidR="00203CF9" w:rsidP="00886A37" w:rsidRDefault="00203CF9" w14:paraId="48A0257D" w14:textId="70E014F6">
      <w:pPr>
        <w:spacing w:line="360" w:lineRule="auto"/>
        <w:jc w:val="both"/>
        <w:rPr>
          <w:rFonts w:ascii="Arial" w:hAnsi="Arial" w:cs="Arial"/>
          <w:color w:val="808080" w:themeColor="background1" w:themeShade="80"/>
          <w:sz w:val="24"/>
          <w:szCs w:val="24"/>
        </w:rPr>
      </w:pPr>
      <w:r w:rsidRPr="00390866">
        <w:rPr>
          <w:rFonts w:ascii="Arial" w:hAnsi="Arial" w:cs="Arial"/>
          <w:sz w:val="24"/>
          <w:szCs w:val="24"/>
        </w:rPr>
        <w:t>Estas realidades afectan la salud emocional de la comunidad en general por lo que se hace necesario desarrollar estos proyectos y colaborar con la resiliencia de algunos y con el encuentro de jóvenes con las artes antes que con las problemáticas actuales</w:t>
      </w:r>
      <w:r w:rsidRPr="00390866" w:rsidR="00886A37">
        <w:rPr>
          <w:rFonts w:ascii="Arial" w:hAnsi="Arial" w:cs="Arial"/>
          <w:sz w:val="24"/>
          <w:szCs w:val="24"/>
        </w:rPr>
        <w:t>.</w:t>
      </w:r>
    </w:p>
    <w:p w:rsidRPr="00390866" w:rsidR="00886A37" w:rsidRDefault="00886A37" w14:paraId="4C301BC1" w14:textId="77777777">
      <w:pPr>
        <w:spacing w:after="160" w:line="259" w:lineRule="auto"/>
        <w:rPr>
          <w:rFonts w:ascii="Arial" w:hAnsi="Arial" w:cs="Arial"/>
          <w:b/>
          <w:bCs/>
          <w:sz w:val="24"/>
          <w:szCs w:val="24"/>
        </w:rPr>
      </w:pPr>
      <w:r w:rsidRPr="00390866">
        <w:rPr>
          <w:rFonts w:ascii="Arial" w:hAnsi="Arial" w:cs="Arial"/>
          <w:b/>
          <w:bCs/>
          <w:sz w:val="24"/>
          <w:szCs w:val="24"/>
        </w:rPr>
        <w:br w:type="page"/>
      </w:r>
    </w:p>
    <w:p w:rsidRPr="00390866" w:rsidR="00180F10" w:rsidP="00886A37" w:rsidRDefault="00180F10" w14:paraId="2475BA39" w14:textId="3B6B4AF9">
      <w:pPr>
        <w:pStyle w:val="Ttulo1"/>
        <w:rPr>
          <w:rFonts w:ascii="Arial" w:hAnsi="Arial" w:cs="Arial"/>
        </w:rPr>
      </w:pPr>
      <w:r w:rsidRPr="00390866">
        <w:rPr>
          <w:rFonts w:ascii="Arial" w:hAnsi="Arial" w:cs="Arial"/>
        </w:rPr>
        <w:lastRenderedPageBreak/>
        <w:t>Justificación</w:t>
      </w:r>
    </w:p>
    <w:p w:rsidRPr="00390866" w:rsidR="00203CF9" w:rsidP="00886A37" w:rsidRDefault="00203CF9" w14:paraId="792FFF5F" w14:textId="77777777">
      <w:pPr>
        <w:spacing w:line="360" w:lineRule="auto"/>
        <w:jc w:val="both"/>
        <w:rPr>
          <w:rFonts w:ascii="Arial" w:hAnsi="Arial" w:cs="Arial"/>
          <w:sz w:val="24"/>
          <w:szCs w:val="24"/>
        </w:rPr>
      </w:pPr>
      <w:r w:rsidRPr="00390866">
        <w:rPr>
          <w:rFonts w:ascii="Arial" w:hAnsi="Arial" w:cs="Arial"/>
          <w:sz w:val="24"/>
          <w:szCs w:val="24"/>
        </w:rPr>
        <w:t xml:space="preserve">La justificación de la ejecución de este proyecto se refleja en los beneficios que las artes y los eventos culturales brindan al quehacer educativo de la ULEAM por medio de la transferencia de conocimientos académicos, científicos, y artísticos hacia la comunidad en general.  </w:t>
      </w:r>
      <w:r w:rsidRPr="00390866">
        <w:rPr>
          <w:rFonts w:ascii="Arial" w:hAnsi="Arial" w:eastAsia="Segoe UI" w:cs="Arial"/>
          <w:sz w:val="24"/>
          <w:szCs w:val="24"/>
          <w:vertAlign w:val="subscript"/>
        </w:rPr>
        <w:t xml:space="preserve"> </w:t>
      </w:r>
    </w:p>
    <w:p w:rsidRPr="00390866" w:rsidR="00203CF9" w:rsidP="00886A37" w:rsidRDefault="00203CF9" w14:paraId="4164D620" w14:textId="62A72723">
      <w:pPr>
        <w:spacing w:line="360" w:lineRule="auto"/>
        <w:jc w:val="both"/>
        <w:rPr>
          <w:rFonts w:ascii="Arial" w:hAnsi="Arial" w:cs="Arial"/>
          <w:sz w:val="24"/>
          <w:szCs w:val="24"/>
        </w:rPr>
      </w:pPr>
      <w:r w:rsidRPr="00390866">
        <w:rPr>
          <w:rFonts w:ascii="Arial" w:hAnsi="Arial" w:cs="Arial"/>
          <w:sz w:val="24"/>
          <w:szCs w:val="24"/>
        </w:rPr>
        <w:t xml:space="preserve">La vinculación con la sociedad como actividad sustantiva de esta universidad, garantiza el fortalecimiento de los servicios institucionales </w:t>
      </w:r>
      <w:r w:rsidRPr="00390866" w:rsidR="00A94A7E">
        <w:rPr>
          <w:rFonts w:ascii="Arial" w:hAnsi="Arial" w:cs="Arial"/>
          <w:sz w:val="24"/>
          <w:szCs w:val="24"/>
        </w:rPr>
        <w:t>de acuerdo con</w:t>
      </w:r>
      <w:r w:rsidRPr="00390866">
        <w:rPr>
          <w:rFonts w:ascii="Arial" w:hAnsi="Arial" w:cs="Arial"/>
          <w:sz w:val="24"/>
          <w:szCs w:val="24"/>
        </w:rPr>
        <w:t xml:space="preserve"> las demandas de la colectividad, de esta manera se aporta en la transformación socio cultural, la mejora institucional y la transformación integral de las personas involucradas en este proceso. Abarcando esta realidad, se fomenta el interés y el éxito en el desarrollo de este proyecto.  </w:t>
      </w:r>
      <w:r w:rsidRPr="00390866">
        <w:rPr>
          <w:rFonts w:ascii="Arial" w:hAnsi="Arial" w:eastAsia="Segoe UI" w:cs="Arial"/>
          <w:sz w:val="24"/>
          <w:szCs w:val="24"/>
          <w:vertAlign w:val="subscript"/>
        </w:rPr>
        <w:t xml:space="preserve"> </w:t>
      </w:r>
    </w:p>
    <w:p w:rsidRPr="00390866" w:rsidR="00203CF9" w:rsidP="00886A37" w:rsidRDefault="00203CF9" w14:paraId="547751C8" w14:textId="77777777">
      <w:pPr>
        <w:spacing w:after="0" w:line="360" w:lineRule="auto"/>
        <w:jc w:val="both"/>
        <w:rPr>
          <w:rFonts w:ascii="Arial" w:hAnsi="Arial" w:cs="Arial"/>
          <w:sz w:val="24"/>
          <w:szCs w:val="24"/>
        </w:rPr>
      </w:pPr>
      <w:r w:rsidRPr="00390866">
        <w:rPr>
          <w:rFonts w:ascii="Arial" w:hAnsi="Arial" w:cs="Arial"/>
          <w:sz w:val="24"/>
          <w:szCs w:val="24"/>
        </w:rPr>
        <w:t xml:space="preserve"> </w:t>
      </w:r>
      <w:r w:rsidRPr="00390866">
        <w:rPr>
          <w:rFonts w:ascii="Arial" w:hAnsi="Arial" w:eastAsia="Segoe UI" w:cs="Arial"/>
          <w:sz w:val="20"/>
          <w:szCs w:val="24"/>
        </w:rPr>
        <w:t xml:space="preserve"> </w:t>
      </w:r>
    </w:p>
    <w:p w:rsidRPr="00390866" w:rsidR="00203CF9" w:rsidP="00886A37" w:rsidRDefault="00203CF9" w14:paraId="00893C6D" w14:textId="77777777">
      <w:pPr>
        <w:spacing w:after="34" w:line="360" w:lineRule="auto"/>
        <w:jc w:val="both"/>
        <w:rPr>
          <w:rFonts w:ascii="Arial" w:hAnsi="Arial" w:cs="Arial"/>
          <w:sz w:val="24"/>
          <w:szCs w:val="24"/>
        </w:rPr>
      </w:pPr>
      <w:r w:rsidRPr="00390866">
        <w:rPr>
          <w:rFonts w:ascii="Arial" w:hAnsi="Arial" w:cs="Arial"/>
          <w:sz w:val="24"/>
          <w:szCs w:val="24"/>
        </w:rPr>
        <w:t xml:space="preserve">La exploración de este proceso de vinculación dará como resultado que la Universidad Laica Eloy Alfaro de Manabí de la ciudad de Manta, aporte a la calidad artística cultural , y sea beneficiada con los resultados del mismo, para ello los estudiantes que se encuentran inmersos en esta área específica y en varias unidades académicas,  tendrán el conocimiento y los insumos necesarios para poder practicar de manera eficiente la ejecución de sus talleres y seminarios con varios grupos de la sociedad, aportando a sus procesos cognitivos, creativos y humanos. Además, en concordancia a lo establecido en el artículo 78 del Reglamento de Régimen Académico Interno de la ULEAM, se considera imprescindible dar respuestas efectivas a las necesidades y requerimientos del entorno a partir de programas y proyectos de intervención, liderados por la Dirección de Vinculación y Emprendimiento; en este caso específico, el área de Cultura de la Dirección de Bienestar Cultura, Admisión y Nivelación por medio de este proyecto. </w:t>
      </w:r>
      <w:r w:rsidRPr="00390866">
        <w:rPr>
          <w:rFonts w:ascii="Arial" w:hAnsi="Arial" w:eastAsia="Segoe UI" w:cs="Arial"/>
          <w:sz w:val="24"/>
          <w:szCs w:val="24"/>
          <w:vertAlign w:val="subscript"/>
        </w:rPr>
        <w:t xml:space="preserve"> </w:t>
      </w:r>
    </w:p>
    <w:p w:rsidRPr="00390866" w:rsidR="00203CF9" w:rsidP="00886A37" w:rsidRDefault="00203CF9" w14:paraId="2BDFE21D" w14:textId="77777777">
      <w:pPr>
        <w:spacing w:after="0" w:line="360" w:lineRule="auto"/>
        <w:jc w:val="both"/>
        <w:rPr>
          <w:rFonts w:ascii="Arial" w:hAnsi="Arial" w:cs="Arial"/>
          <w:sz w:val="24"/>
          <w:szCs w:val="24"/>
        </w:rPr>
      </w:pPr>
      <w:r w:rsidRPr="00390866">
        <w:rPr>
          <w:rFonts w:ascii="Arial" w:hAnsi="Arial" w:cs="Arial"/>
          <w:sz w:val="24"/>
          <w:szCs w:val="24"/>
        </w:rPr>
        <w:t xml:space="preserve"> </w:t>
      </w:r>
      <w:r w:rsidRPr="00390866">
        <w:rPr>
          <w:rFonts w:ascii="Arial" w:hAnsi="Arial" w:eastAsia="Segoe UI" w:cs="Arial"/>
          <w:sz w:val="20"/>
          <w:szCs w:val="24"/>
        </w:rPr>
        <w:t xml:space="preserve"> </w:t>
      </w:r>
    </w:p>
    <w:p w:rsidRPr="00390866" w:rsidR="00203CF9" w:rsidP="00886A37" w:rsidRDefault="00203CF9" w14:paraId="54EAE445" w14:textId="02E93838">
      <w:pPr>
        <w:spacing w:line="360" w:lineRule="auto"/>
        <w:jc w:val="both"/>
        <w:rPr>
          <w:rFonts w:ascii="Arial" w:hAnsi="Arial" w:cs="Arial"/>
          <w:sz w:val="24"/>
          <w:szCs w:val="24"/>
        </w:rPr>
      </w:pPr>
      <w:r w:rsidRPr="00390866">
        <w:rPr>
          <w:rFonts w:ascii="Arial" w:hAnsi="Arial" w:cs="Arial"/>
          <w:sz w:val="24"/>
          <w:szCs w:val="24"/>
        </w:rPr>
        <w:t xml:space="preserve">Desde el ámbito del fomento al desarrollo integral de las personas mediante el arte y la cultura, este proyecto también se justifica en base a la ley ecuatoriana por los siguientes artículos: </w:t>
      </w:r>
      <w:r w:rsidRPr="00390866">
        <w:rPr>
          <w:rFonts w:ascii="Arial" w:hAnsi="Arial" w:eastAsia="Segoe UI" w:cs="Arial"/>
          <w:sz w:val="24"/>
          <w:szCs w:val="24"/>
          <w:vertAlign w:val="subscript"/>
        </w:rPr>
        <w:t xml:space="preserve"> </w:t>
      </w:r>
    </w:p>
    <w:p w:rsidRPr="00390866" w:rsidR="00203CF9" w:rsidP="00886A37" w:rsidRDefault="00203CF9" w14:paraId="15383892" w14:textId="5E691A5A">
      <w:pPr>
        <w:spacing w:line="360" w:lineRule="auto"/>
        <w:jc w:val="both"/>
        <w:rPr>
          <w:rFonts w:ascii="Arial" w:hAnsi="Arial" w:cs="Arial"/>
          <w:sz w:val="24"/>
          <w:szCs w:val="24"/>
        </w:rPr>
      </w:pPr>
      <w:r w:rsidRPr="00390866">
        <w:rPr>
          <w:rFonts w:ascii="Arial" w:hAnsi="Arial" w:cs="Arial"/>
          <w:sz w:val="24"/>
          <w:szCs w:val="24"/>
          <w:u w:val="single" w:color="000000"/>
        </w:rPr>
        <w:lastRenderedPageBreak/>
        <w:t>Constitución de Montecristi 2008.Art. 377.</w:t>
      </w:r>
      <w:r w:rsidRPr="00390866">
        <w:rPr>
          <w:rFonts w:ascii="Arial" w:hAnsi="Arial" w:cs="Arial"/>
          <w:sz w:val="24"/>
          <w:szCs w:val="24"/>
        </w:rPr>
        <w:t xml:space="preserve">- El sistema nacional de cultura tiene como finalidad fortalecer la identidad nacional; proteger y promover la diversidad de las expresiones culturales; incentivar la libre creación artística y la producción, difusión, distribución y disfrute de bienes y servicios culturales; y salvaguardar la memoria social y el patrimonio cultural. Se garantiza el ejercicio pleno de los derechos culturales. Así mismo, la Constitución de la Republica en su Sección cuarta Cultura y Ciencia Art. 21 manifiesta que las personas tienen derecho a construir y mantener su propia identidad, a decidir sobre su pertenencia a una o varias comunidades culturales…Art 22. Tienen derecho a desarrollar su capacidad creativa al ejercicio digno y sostenido de las actividades culturales y artísticas…. Art. 23 las personas tienen derecho a acceder y participar del espacio público como ámbito de deliberación, intercambio cultural y promoción de la igualdad en la diversidad. </w:t>
      </w:r>
      <w:r w:rsidRPr="00390866">
        <w:rPr>
          <w:rFonts w:ascii="Arial" w:hAnsi="Arial" w:eastAsia="Segoe UI" w:cs="Arial"/>
          <w:sz w:val="24"/>
          <w:szCs w:val="24"/>
          <w:vertAlign w:val="subscript"/>
        </w:rPr>
        <w:t xml:space="preserve"> </w:t>
      </w:r>
    </w:p>
    <w:p w:rsidRPr="00390866" w:rsidR="00203CF9" w:rsidP="00886A37" w:rsidRDefault="00203CF9" w14:paraId="28DEF163" w14:textId="77777777">
      <w:pPr>
        <w:spacing w:line="360" w:lineRule="auto"/>
        <w:jc w:val="both"/>
        <w:rPr>
          <w:rFonts w:ascii="Arial" w:hAnsi="Arial" w:cs="Arial"/>
          <w:sz w:val="24"/>
          <w:szCs w:val="24"/>
        </w:rPr>
      </w:pPr>
      <w:r w:rsidRPr="00390866">
        <w:rPr>
          <w:rFonts w:ascii="Arial" w:hAnsi="Arial" w:cs="Arial"/>
          <w:sz w:val="24"/>
          <w:szCs w:val="24"/>
        </w:rPr>
        <w:t xml:space="preserve">Desde la </w:t>
      </w:r>
      <w:r w:rsidRPr="00390866">
        <w:rPr>
          <w:rFonts w:ascii="Arial" w:hAnsi="Arial" w:cs="Arial"/>
          <w:sz w:val="24"/>
          <w:szCs w:val="24"/>
          <w:u w:val="single" w:color="000000"/>
        </w:rPr>
        <w:t>Ley Orgánica de Cultura</w:t>
      </w:r>
      <w:r w:rsidRPr="00390866">
        <w:rPr>
          <w:rFonts w:ascii="Arial" w:hAnsi="Arial" w:cs="Arial"/>
          <w:sz w:val="24"/>
          <w:szCs w:val="24"/>
        </w:rPr>
        <w:t xml:space="preserve"> en su Art. 3.- De los fines. Son fines de la presente Ley: a) Fomentar el diálogo intercultural en el respeto de la diversidad; y fortalecer la identidad nacional, entendida como la conjunción de las identidades diversas que la constituyen; b) Fomentar e impulsar la libre creación, la producción, valoración y circulación de productos, servicios culturales y de los conocimientos y saberes ancestrales que forman parte de las identidades diversas, y promover el acceso al espacio público de las diversas expresiones de dichos procesos; c) Reconocer el trabajo de quienes participan en los procesos de creación artística y de producción y gestión cultural y patrimonial, como una actividad profesional generadora de valor agregado y que contribuye a la construcción de la identidad nacional en la diversidad de las identidades que la constituyen; d) Reconocer e incentivar el aporte a la economía de las industrias culturales y creativas, y fortalecer sus dinámicas productivas, articulando la participación de los sectores públicos, privados, mixtos y de la economía popular y solidaria; e) Salvaguardar el patrimonio cultural y la memoria social, promoviendo su investigación, recuperación y puesta en valor; y, f) Incentivar la descentralización y desconcentración de la institucionalidad del sector cultural y </w:t>
      </w:r>
      <w:r w:rsidRPr="00390866">
        <w:rPr>
          <w:rFonts w:ascii="Arial" w:hAnsi="Arial" w:cs="Arial"/>
          <w:sz w:val="24"/>
          <w:szCs w:val="24"/>
        </w:rPr>
        <w:lastRenderedPageBreak/>
        <w:t xml:space="preserve">fortalecer su articulación con los sectores de educación, ciencia y tecnología, turismo, producción y otros que se relacionen con el ámbito de la cultura. </w:t>
      </w:r>
      <w:r w:rsidRPr="00390866">
        <w:rPr>
          <w:rFonts w:ascii="Arial" w:hAnsi="Arial" w:eastAsia="Segoe UI" w:cs="Arial"/>
          <w:sz w:val="24"/>
          <w:szCs w:val="24"/>
          <w:vertAlign w:val="subscript"/>
        </w:rPr>
        <w:t xml:space="preserve"> </w:t>
      </w:r>
    </w:p>
    <w:p w:rsidRPr="00390866" w:rsidR="00203CF9" w:rsidP="00886A37" w:rsidRDefault="00203CF9" w14:paraId="0BDF2D39" w14:textId="77777777">
      <w:pPr>
        <w:spacing w:after="0" w:line="360" w:lineRule="auto"/>
        <w:jc w:val="both"/>
        <w:rPr>
          <w:rFonts w:ascii="Arial" w:hAnsi="Arial" w:cs="Arial"/>
          <w:sz w:val="24"/>
          <w:szCs w:val="24"/>
        </w:rPr>
      </w:pPr>
      <w:r w:rsidRPr="00390866">
        <w:rPr>
          <w:rFonts w:ascii="Arial" w:hAnsi="Arial" w:cs="Arial"/>
          <w:sz w:val="24"/>
          <w:szCs w:val="24"/>
        </w:rPr>
        <w:t xml:space="preserve"> </w:t>
      </w:r>
      <w:r w:rsidRPr="00390866">
        <w:rPr>
          <w:rFonts w:ascii="Arial" w:hAnsi="Arial" w:eastAsia="Segoe UI" w:cs="Arial"/>
          <w:sz w:val="20"/>
          <w:szCs w:val="24"/>
        </w:rPr>
        <w:t xml:space="preserve"> </w:t>
      </w:r>
    </w:p>
    <w:p w:rsidRPr="00390866" w:rsidR="00203CF9" w:rsidP="00886A37" w:rsidRDefault="00203CF9" w14:paraId="0BD69769" w14:textId="77777777">
      <w:pPr>
        <w:spacing w:line="360" w:lineRule="auto"/>
        <w:jc w:val="both"/>
        <w:rPr>
          <w:rFonts w:ascii="Arial" w:hAnsi="Arial" w:eastAsia="Segoe UI" w:cs="Arial"/>
          <w:sz w:val="24"/>
          <w:szCs w:val="24"/>
          <w:vertAlign w:val="subscript"/>
        </w:rPr>
      </w:pPr>
      <w:r w:rsidRPr="00390866">
        <w:rPr>
          <w:rFonts w:ascii="Arial" w:hAnsi="Arial" w:cs="Arial"/>
          <w:sz w:val="24"/>
          <w:szCs w:val="24"/>
        </w:rPr>
        <w:t xml:space="preserve">El presente proyecto es factible, ya que los promotores culturales involucrados, cuentan con los conocimiento, preparación profesional, experticia propia y estudios realizados. Además, por las personas dispuestas a colaborar y, sobre todo la visión de dejar el mapa cultural del país un aporte importante que sirva de guía para presentes y futuras generaciones. </w:t>
      </w:r>
      <w:r w:rsidRPr="00390866">
        <w:rPr>
          <w:rFonts w:ascii="Arial" w:hAnsi="Arial" w:eastAsia="Segoe UI" w:cs="Arial"/>
          <w:sz w:val="24"/>
          <w:szCs w:val="24"/>
          <w:vertAlign w:val="subscript"/>
        </w:rPr>
        <w:t xml:space="preserve"> </w:t>
      </w:r>
    </w:p>
    <w:p w:rsidRPr="00886A37" w:rsidR="00203CF9" w:rsidP="00203CF9" w:rsidRDefault="00203CF9" w14:paraId="427B575C" w14:textId="77777777">
      <w:pPr>
        <w:rPr>
          <w:rFonts w:ascii="Times New Roman" w:hAnsi="Times New Roman" w:eastAsia="Segoe UI" w:cs="Times New Roman"/>
          <w:vertAlign w:val="subscript"/>
        </w:rPr>
      </w:pPr>
    </w:p>
    <w:p w:rsidR="00886A37" w:rsidRDefault="00886A37" w14:paraId="7B78BE13" w14:textId="77777777">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Pr="00390866" w:rsidR="00180F10" w:rsidP="00886A37" w:rsidRDefault="00180F10" w14:paraId="72C312C0" w14:textId="46A9E6EB">
      <w:pPr>
        <w:pStyle w:val="Ttulo1"/>
        <w:rPr>
          <w:rFonts w:ascii="Arial" w:hAnsi="Arial" w:cs="Arial"/>
        </w:rPr>
      </w:pPr>
      <w:r w:rsidRPr="00390866">
        <w:rPr>
          <w:rFonts w:ascii="Arial" w:hAnsi="Arial" w:cs="Arial"/>
        </w:rPr>
        <w:lastRenderedPageBreak/>
        <w:t xml:space="preserve">Objetivos </w:t>
      </w:r>
    </w:p>
    <w:p w:rsidRPr="00390866" w:rsidR="00180F10" w:rsidP="00886A37" w:rsidRDefault="00180F10" w14:paraId="40B33594" w14:textId="75B8F2DF">
      <w:pPr>
        <w:pStyle w:val="Ttulo2"/>
        <w:rPr>
          <w:rFonts w:ascii="Arial" w:hAnsi="Arial" w:cs="Arial"/>
        </w:rPr>
      </w:pPr>
      <w:r w:rsidRPr="00390866">
        <w:rPr>
          <w:rFonts w:ascii="Arial" w:hAnsi="Arial" w:cs="Arial"/>
        </w:rPr>
        <w:t>Objetivo de desarrollo</w:t>
      </w:r>
    </w:p>
    <w:p w:rsidRPr="00390866" w:rsidR="00187191" w:rsidP="00187191" w:rsidRDefault="00E35028" w14:paraId="534A3A64" w14:textId="09EEA932">
      <w:pPr>
        <w:rPr>
          <w:rFonts w:ascii="Arial" w:hAnsi="Arial" w:cs="Arial"/>
        </w:rPr>
      </w:pPr>
      <w:r w:rsidRPr="00390866">
        <w:rPr>
          <w:rFonts w:ascii="Arial" w:hAnsi="Arial" w:cs="Arial"/>
        </w:rPr>
        <w:t>Lograr una educación inclusiva y de calidad para todos se basa en la firme convicción de que la educación es uno de los motores más poderosos y probados para garantizar el desarrollo sostenible.</w:t>
      </w:r>
    </w:p>
    <w:p w:rsidRPr="00390866" w:rsidR="00180F10" w:rsidP="00886A37" w:rsidRDefault="00180F10" w14:paraId="6B988DE1" w14:textId="6ED8BEF3">
      <w:pPr>
        <w:pStyle w:val="Ttulo2"/>
        <w:rPr>
          <w:rFonts w:ascii="Arial" w:hAnsi="Arial" w:cs="Arial"/>
        </w:rPr>
      </w:pPr>
      <w:r w:rsidRPr="00390866">
        <w:rPr>
          <w:rFonts w:ascii="Arial" w:hAnsi="Arial" w:cs="Arial"/>
        </w:rPr>
        <w:t xml:space="preserve">Objetivo General </w:t>
      </w:r>
    </w:p>
    <w:p w:rsidRPr="00390866" w:rsidR="00180F10" w:rsidP="00886A37" w:rsidRDefault="00C471B5" w14:paraId="5687EF37" w14:textId="52059C78">
      <w:pPr>
        <w:spacing w:line="360" w:lineRule="auto"/>
        <w:ind w:left="708"/>
        <w:jc w:val="both"/>
        <w:rPr>
          <w:rFonts w:ascii="Arial" w:hAnsi="Arial" w:cs="Arial"/>
          <w:sz w:val="24"/>
          <w:szCs w:val="24"/>
          <w:lang w:val="es-ES"/>
        </w:rPr>
      </w:pPr>
      <w:r w:rsidRPr="00390866">
        <w:rPr>
          <w:rFonts w:ascii="Arial" w:hAnsi="Arial" w:cs="Arial"/>
          <w:sz w:val="24"/>
          <w:szCs w:val="24"/>
          <w:lang w:val="es-ES"/>
        </w:rPr>
        <w:t>Fortalecer la identidad cultural, para el desarrollo socioeconómico de la juventud universitaria y su impacto en la zona 4</w:t>
      </w:r>
    </w:p>
    <w:p w:rsidRPr="00390866" w:rsidR="00180F10" w:rsidP="00886A37" w:rsidRDefault="00180F10" w14:paraId="37F10233" w14:textId="61208013">
      <w:pPr>
        <w:pStyle w:val="Ttulo2"/>
        <w:rPr>
          <w:rFonts w:ascii="Arial" w:hAnsi="Arial" w:cs="Arial"/>
        </w:rPr>
      </w:pPr>
      <w:r w:rsidRPr="00390866">
        <w:rPr>
          <w:rFonts w:ascii="Arial" w:hAnsi="Arial" w:cs="Arial"/>
        </w:rPr>
        <w:t xml:space="preserve">Objetivos Específicos </w:t>
      </w:r>
    </w:p>
    <w:p w:rsidRPr="00390866" w:rsidR="00203CF9" w:rsidP="00557475" w:rsidRDefault="00203CF9" w14:paraId="7966261E" w14:textId="6C104357">
      <w:pPr>
        <w:numPr>
          <w:ilvl w:val="0"/>
          <w:numId w:val="6"/>
        </w:numPr>
        <w:spacing w:line="360" w:lineRule="auto"/>
        <w:ind w:left="851" w:hanging="360"/>
        <w:jc w:val="both"/>
        <w:rPr>
          <w:rFonts w:ascii="Arial" w:hAnsi="Arial" w:cs="Arial"/>
          <w:sz w:val="24"/>
          <w:szCs w:val="24"/>
        </w:rPr>
      </w:pPr>
      <w:r w:rsidRPr="00390866">
        <w:rPr>
          <w:rFonts w:ascii="Arial" w:hAnsi="Arial" w:cs="Arial"/>
          <w:sz w:val="24"/>
          <w:szCs w:val="24"/>
        </w:rPr>
        <w:t>Gestionar ambientes de aprendizajes para el desarrollo adecuado de talleres y actividades dentro del marco de acción</w:t>
      </w:r>
      <w:r w:rsidRPr="00390866" w:rsidR="00E35028">
        <w:rPr>
          <w:rFonts w:ascii="Arial" w:hAnsi="Arial" w:cs="Arial"/>
          <w:sz w:val="24"/>
          <w:szCs w:val="24"/>
        </w:rPr>
        <w:t xml:space="preserve"> cultural.</w:t>
      </w:r>
    </w:p>
    <w:p w:rsidRPr="00390866" w:rsidR="00203CF9" w:rsidP="00557475" w:rsidRDefault="00203CF9" w14:paraId="5ED143CF" w14:textId="7D0CAD76">
      <w:pPr>
        <w:numPr>
          <w:ilvl w:val="0"/>
          <w:numId w:val="6"/>
        </w:numPr>
        <w:spacing w:line="360" w:lineRule="auto"/>
        <w:ind w:left="851" w:hanging="360"/>
        <w:jc w:val="both"/>
        <w:rPr>
          <w:rFonts w:ascii="Arial" w:hAnsi="Arial" w:cs="Arial"/>
          <w:sz w:val="24"/>
          <w:szCs w:val="24"/>
        </w:rPr>
      </w:pPr>
      <w:bookmarkStart w:name="_Hlk115857840" w:id="0"/>
      <w:r w:rsidRPr="00390866">
        <w:rPr>
          <w:rFonts w:ascii="Arial" w:hAnsi="Arial" w:cs="Arial"/>
          <w:sz w:val="24"/>
          <w:szCs w:val="24"/>
        </w:rPr>
        <w:t>Generar una agenda de difusión artística cultural, que involucre a los promotores de</w:t>
      </w:r>
      <w:r w:rsidRPr="00390866" w:rsidR="00E35028">
        <w:rPr>
          <w:rFonts w:ascii="Arial" w:hAnsi="Arial" w:cs="Arial"/>
          <w:sz w:val="24"/>
          <w:szCs w:val="24"/>
        </w:rPr>
        <w:t xml:space="preserve"> las diferentes </w:t>
      </w:r>
      <w:r w:rsidRPr="00390866">
        <w:rPr>
          <w:rFonts w:ascii="Arial" w:hAnsi="Arial" w:cs="Arial"/>
          <w:sz w:val="24"/>
          <w:szCs w:val="24"/>
        </w:rPr>
        <w:t>área</w:t>
      </w:r>
      <w:r w:rsidRPr="00390866" w:rsidR="00E35028">
        <w:rPr>
          <w:rFonts w:ascii="Arial" w:hAnsi="Arial" w:cs="Arial"/>
          <w:sz w:val="24"/>
          <w:szCs w:val="24"/>
        </w:rPr>
        <w:t>s</w:t>
      </w:r>
      <w:r w:rsidRPr="00390866">
        <w:rPr>
          <w:rFonts w:ascii="Arial" w:hAnsi="Arial" w:cs="Arial"/>
          <w:sz w:val="24"/>
          <w:szCs w:val="24"/>
        </w:rPr>
        <w:t xml:space="preserve"> de cultura en los espacios que organice la institución o aquellos que por solicitud requiera la comunidad externa en general.  </w:t>
      </w:r>
    </w:p>
    <w:bookmarkEnd w:id="0"/>
    <w:p w:rsidRPr="00390866" w:rsidR="00203CF9" w:rsidP="00557475" w:rsidRDefault="00203CF9" w14:paraId="6C63DDB7" w14:textId="1FAE13BE">
      <w:pPr>
        <w:numPr>
          <w:ilvl w:val="0"/>
          <w:numId w:val="6"/>
        </w:numPr>
        <w:spacing w:line="360" w:lineRule="auto"/>
        <w:ind w:left="851" w:hanging="360"/>
        <w:jc w:val="both"/>
        <w:rPr>
          <w:rFonts w:ascii="Arial" w:hAnsi="Arial" w:cs="Arial"/>
        </w:rPr>
      </w:pPr>
      <w:r w:rsidRPr="00390866">
        <w:rPr>
          <w:rFonts w:ascii="Arial" w:hAnsi="Arial" w:cs="Arial"/>
          <w:sz w:val="24"/>
          <w:szCs w:val="24"/>
        </w:rPr>
        <w:t>Capacitar a</w:t>
      </w:r>
      <w:r w:rsidRPr="00390866" w:rsidR="00C471B5">
        <w:rPr>
          <w:rFonts w:ascii="Arial" w:hAnsi="Arial" w:cs="Arial"/>
          <w:sz w:val="24"/>
          <w:szCs w:val="24"/>
        </w:rPr>
        <w:t xml:space="preserve"> comunidad universitaria</w:t>
      </w:r>
      <w:r w:rsidRPr="00390866">
        <w:rPr>
          <w:rFonts w:ascii="Arial" w:hAnsi="Arial" w:cs="Arial"/>
          <w:sz w:val="24"/>
          <w:szCs w:val="24"/>
        </w:rPr>
        <w:t xml:space="preserve"> a intervenir, en las habilidades y destrezas básicas de las áreas del arte</w:t>
      </w:r>
      <w:r w:rsidRPr="00390866" w:rsidR="00C471B5">
        <w:rPr>
          <w:rFonts w:ascii="Arial" w:hAnsi="Arial" w:cs="Arial"/>
          <w:sz w:val="24"/>
          <w:szCs w:val="24"/>
        </w:rPr>
        <w:t>, educación y cultura</w:t>
      </w:r>
      <w:r w:rsidRPr="00390866">
        <w:rPr>
          <w:rFonts w:ascii="Arial" w:hAnsi="Arial" w:cs="Arial"/>
          <w:sz w:val="24"/>
          <w:szCs w:val="24"/>
        </w:rPr>
        <w:t>, fomentando la valoración de la identidad cultural y apoyando los emprendimientos que éstos les genere</w:t>
      </w:r>
      <w:r w:rsidRPr="00390866">
        <w:rPr>
          <w:rFonts w:ascii="Arial" w:hAnsi="Arial" w:cs="Arial"/>
        </w:rPr>
        <w:t xml:space="preserve">.  </w:t>
      </w:r>
    </w:p>
    <w:p w:rsidRPr="00390866" w:rsidR="00180F10" w:rsidP="00886A37" w:rsidRDefault="00180F10" w14:paraId="51D903A5" w14:textId="2198E4A9">
      <w:pPr>
        <w:pStyle w:val="Ttulo1"/>
        <w:rPr>
          <w:rFonts w:ascii="Arial" w:hAnsi="Arial" w:cs="Arial"/>
        </w:rPr>
      </w:pPr>
      <w:r w:rsidRPr="00390866">
        <w:rPr>
          <w:rFonts w:ascii="Arial" w:hAnsi="Arial" w:cs="Arial"/>
        </w:rPr>
        <w:t xml:space="preserve">Metas </w:t>
      </w:r>
    </w:p>
    <w:p w:rsidRPr="00390866" w:rsidR="00886A37" w:rsidP="00886A37" w:rsidRDefault="003F7226" w14:paraId="1A6F7D45" w14:textId="5EC61F5E">
      <w:pPr>
        <w:numPr>
          <w:ilvl w:val="0"/>
          <w:numId w:val="7"/>
        </w:numPr>
        <w:spacing w:line="360" w:lineRule="auto"/>
        <w:jc w:val="both"/>
        <w:rPr>
          <w:rFonts w:ascii="Arial" w:hAnsi="Arial" w:cs="Arial"/>
          <w:sz w:val="24"/>
          <w:szCs w:val="24"/>
        </w:rPr>
      </w:pPr>
      <w:r w:rsidRPr="00390866">
        <w:rPr>
          <w:rFonts w:ascii="Arial" w:hAnsi="Arial" w:cs="Arial"/>
          <w:sz w:val="24"/>
          <w:szCs w:val="24"/>
        </w:rPr>
        <w:t xml:space="preserve">Adquisición de conocimientos para la correcta ejecución del accionar basado en su marco de acción </w:t>
      </w:r>
      <w:r w:rsidRPr="00390866" w:rsidR="00E35028">
        <w:rPr>
          <w:rFonts w:ascii="Arial" w:hAnsi="Arial" w:cs="Arial"/>
          <w:sz w:val="24"/>
          <w:szCs w:val="24"/>
        </w:rPr>
        <w:t>cultural.</w:t>
      </w:r>
    </w:p>
    <w:p w:rsidRPr="00390866" w:rsidR="00886A37" w:rsidP="00886A37" w:rsidRDefault="003F7226" w14:paraId="42258D8B" w14:textId="1E6388BD">
      <w:pPr>
        <w:numPr>
          <w:ilvl w:val="0"/>
          <w:numId w:val="7"/>
        </w:numPr>
        <w:spacing w:line="360" w:lineRule="auto"/>
        <w:jc w:val="both"/>
        <w:rPr>
          <w:rFonts w:ascii="Arial" w:hAnsi="Arial" w:cs="Arial"/>
          <w:sz w:val="24"/>
          <w:szCs w:val="24"/>
        </w:rPr>
      </w:pPr>
      <w:r w:rsidRPr="00390866">
        <w:rPr>
          <w:rFonts w:ascii="Arial" w:hAnsi="Arial" w:cs="Arial"/>
          <w:sz w:val="24"/>
          <w:szCs w:val="24"/>
        </w:rPr>
        <w:t>Cumplir a cabalidad las actividades planificadas en los lugares establecidos</w:t>
      </w:r>
      <w:r w:rsidRPr="00390866" w:rsidR="00AF2BED">
        <w:rPr>
          <w:rFonts w:ascii="Arial" w:hAnsi="Arial" w:cs="Arial"/>
          <w:sz w:val="24"/>
          <w:szCs w:val="24"/>
        </w:rPr>
        <w:t xml:space="preserve"> por las autoridades correspondientes</w:t>
      </w:r>
      <w:r w:rsidRPr="00390866">
        <w:rPr>
          <w:rFonts w:ascii="Arial" w:hAnsi="Arial" w:cs="Arial"/>
          <w:sz w:val="24"/>
          <w:szCs w:val="24"/>
        </w:rPr>
        <w:t xml:space="preserve"> en conjunto con los actores </w:t>
      </w:r>
      <w:r w:rsidRPr="00390866" w:rsidR="00E35028">
        <w:rPr>
          <w:rFonts w:ascii="Arial" w:hAnsi="Arial" w:cs="Arial"/>
          <w:sz w:val="24"/>
          <w:szCs w:val="24"/>
        </w:rPr>
        <w:t>culturales.</w:t>
      </w:r>
      <w:r w:rsidRPr="00390866" w:rsidR="00886A37">
        <w:rPr>
          <w:rFonts w:ascii="Arial" w:hAnsi="Arial" w:cs="Arial"/>
          <w:sz w:val="24"/>
          <w:szCs w:val="24"/>
        </w:rPr>
        <w:t xml:space="preserve">  </w:t>
      </w:r>
    </w:p>
    <w:p w:rsidRPr="00390866" w:rsidR="00A95178" w:rsidP="00180F10" w:rsidRDefault="00405092" w14:paraId="1A2E1C41" w14:textId="71AE41F8">
      <w:pPr>
        <w:numPr>
          <w:ilvl w:val="0"/>
          <w:numId w:val="7"/>
        </w:numPr>
        <w:spacing w:line="360" w:lineRule="auto"/>
        <w:jc w:val="both"/>
        <w:rPr>
          <w:rFonts w:ascii="Arial" w:hAnsi="Arial" w:cs="Arial"/>
          <w:sz w:val="24"/>
          <w:szCs w:val="24"/>
        </w:rPr>
      </w:pPr>
      <w:r w:rsidRPr="00390866">
        <w:rPr>
          <w:rFonts w:ascii="Arial" w:hAnsi="Arial" w:cs="Arial"/>
          <w:sz w:val="24"/>
          <w:szCs w:val="24"/>
        </w:rPr>
        <w:t xml:space="preserve">Generar una </w:t>
      </w:r>
      <w:r w:rsidRPr="00390866" w:rsidR="003F7226">
        <w:rPr>
          <w:rFonts w:ascii="Arial" w:hAnsi="Arial" w:cs="Arial"/>
          <w:sz w:val="24"/>
          <w:szCs w:val="24"/>
        </w:rPr>
        <w:t>participación</w:t>
      </w:r>
      <w:r w:rsidRPr="00390866">
        <w:rPr>
          <w:rFonts w:ascii="Arial" w:hAnsi="Arial" w:cs="Arial"/>
          <w:sz w:val="24"/>
          <w:szCs w:val="24"/>
        </w:rPr>
        <w:t xml:space="preserve"> de la </w:t>
      </w:r>
      <w:r w:rsidRPr="00390866" w:rsidR="003F7226">
        <w:rPr>
          <w:rFonts w:ascii="Arial" w:hAnsi="Arial" w:cs="Arial"/>
          <w:sz w:val="24"/>
          <w:szCs w:val="24"/>
        </w:rPr>
        <w:t>juventud,</w:t>
      </w:r>
      <w:r w:rsidRPr="00390866">
        <w:rPr>
          <w:rFonts w:ascii="Arial" w:hAnsi="Arial" w:cs="Arial"/>
          <w:sz w:val="24"/>
          <w:szCs w:val="24"/>
        </w:rPr>
        <w:t xml:space="preserve"> relacionando los conocimientos obtenidos en ámbitos artísticos y socioculturales</w:t>
      </w:r>
      <w:r w:rsidRPr="00390866" w:rsidR="00E35028">
        <w:rPr>
          <w:rFonts w:ascii="Arial" w:hAnsi="Arial" w:cs="Arial"/>
          <w:sz w:val="24"/>
          <w:szCs w:val="24"/>
        </w:rPr>
        <w:t>.</w:t>
      </w:r>
    </w:p>
    <w:p w:rsidR="00AF2BED" w:rsidRDefault="00AF2BED" w14:paraId="2DE519B4" w14:textId="77777777">
      <w:pPr>
        <w:spacing w:after="160" w:line="259" w:lineRule="auto"/>
        <w:rPr>
          <w:rFonts w:ascii="Times New Roman" w:hAnsi="Times New Roman" w:eastAsia="Times New Roman" w:cs="Times New Roman"/>
          <w:b/>
          <w:bCs/>
          <w:kern w:val="32"/>
          <w:sz w:val="32"/>
          <w:szCs w:val="32"/>
        </w:rPr>
      </w:pPr>
      <w:r>
        <w:br w:type="page"/>
      </w:r>
    </w:p>
    <w:p w:rsidRPr="00390866" w:rsidR="00180F10" w:rsidP="00AF2BED" w:rsidRDefault="00180F10" w14:paraId="4733A310" w14:textId="12965FC7">
      <w:pPr>
        <w:pStyle w:val="Ttulo1"/>
        <w:rPr>
          <w:rFonts w:ascii="Arial" w:hAnsi="Arial" w:cs="Arial"/>
        </w:rPr>
      </w:pPr>
      <w:r w:rsidRPr="00390866">
        <w:rPr>
          <w:rFonts w:ascii="Arial" w:hAnsi="Arial" w:cs="Arial"/>
        </w:rPr>
        <w:lastRenderedPageBreak/>
        <w:t>Actividades</w:t>
      </w:r>
    </w:p>
    <w:p w:rsidRPr="00390866" w:rsidR="00AF2BED" w:rsidP="00AF2BED" w:rsidRDefault="00AF2BED" w14:paraId="2BC91011" w14:textId="5DC94EF4">
      <w:pPr>
        <w:numPr>
          <w:ilvl w:val="0"/>
          <w:numId w:val="8"/>
        </w:numPr>
        <w:spacing w:line="360" w:lineRule="auto"/>
        <w:ind w:left="567" w:hanging="360"/>
        <w:jc w:val="both"/>
        <w:rPr>
          <w:rFonts w:ascii="Arial" w:hAnsi="Arial" w:cs="Arial"/>
        </w:rPr>
      </w:pPr>
      <w:r w:rsidRPr="00390866">
        <w:rPr>
          <w:rFonts w:ascii="Arial" w:hAnsi="Arial" w:cs="Arial"/>
        </w:rPr>
        <w:t>Gestionar ambientes de aprendizajes para el desarrollo adecuado de talleres y actividades dentro del marco de acción</w:t>
      </w:r>
      <w:r w:rsidRPr="00390866" w:rsidR="00F45866">
        <w:rPr>
          <w:rFonts w:ascii="Arial" w:hAnsi="Arial" w:cs="Arial"/>
        </w:rPr>
        <w:t xml:space="preserve"> cultural.</w:t>
      </w:r>
    </w:p>
    <w:tbl>
      <w:tblPr>
        <w:tblStyle w:val="TableGrid0"/>
        <w:tblW w:w="8504" w:type="dxa"/>
        <w:tblInd w:w="-5" w:type="dxa"/>
        <w:tblCellMar>
          <w:top w:w="16" w:type="dxa"/>
          <w:right w:w="55" w:type="dxa"/>
        </w:tblCellMar>
        <w:tblLook w:val="04A0" w:firstRow="1" w:lastRow="0" w:firstColumn="1" w:lastColumn="0" w:noHBand="0" w:noVBand="1"/>
      </w:tblPr>
      <w:tblGrid>
        <w:gridCol w:w="2516"/>
        <w:gridCol w:w="1851"/>
        <w:gridCol w:w="2026"/>
        <w:gridCol w:w="2111"/>
      </w:tblGrid>
      <w:tr w:rsidRPr="00390866" w:rsidR="00AF2BED" w:rsidTr="004A6630" w14:paraId="7EB4D33E" w14:textId="77777777">
        <w:trPr>
          <w:trHeight w:val="500"/>
        </w:trPr>
        <w:tc>
          <w:tcPr>
            <w:tcW w:w="8504" w:type="dxa"/>
            <w:gridSpan w:val="4"/>
            <w:tcBorders>
              <w:top w:val="single" w:color="000000" w:sz="4" w:space="0"/>
              <w:left w:val="single" w:color="000000" w:sz="4" w:space="0"/>
              <w:bottom w:val="single" w:color="000000" w:sz="4" w:space="0"/>
              <w:right w:val="single" w:color="000000" w:sz="4" w:space="0"/>
            </w:tcBorders>
          </w:tcPr>
          <w:p w:rsidRPr="00390866" w:rsidR="00AF2BED" w:rsidP="00F245CE" w:rsidRDefault="00AF2BED" w14:paraId="1D4BC442" w14:textId="1528B75E">
            <w:pPr>
              <w:spacing w:after="0" w:line="259" w:lineRule="auto"/>
              <w:ind w:left="63"/>
              <w:jc w:val="center"/>
              <w:rPr>
                <w:rFonts w:ascii="Arial" w:hAnsi="Arial" w:eastAsia="Calibri" w:cs="Arial"/>
                <w:b/>
              </w:rPr>
            </w:pPr>
            <w:r w:rsidRPr="00390866">
              <w:rPr>
                <w:rFonts w:ascii="Arial" w:hAnsi="Arial" w:eastAsia="Calibri" w:cs="Arial"/>
                <w:b/>
              </w:rPr>
              <w:t>ACTIVIDAD 1</w:t>
            </w:r>
          </w:p>
        </w:tc>
      </w:tr>
      <w:tr w:rsidRPr="00390866" w:rsidR="00AF2BED" w:rsidTr="00F245CE" w14:paraId="5B617A0B" w14:textId="77777777">
        <w:trPr>
          <w:trHeight w:val="500"/>
        </w:trPr>
        <w:tc>
          <w:tcPr>
            <w:tcW w:w="2516" w:type="dxa"/>
            <w:tcBorders>
              <w:top w:val="single" w:color="000000" w:sz="4" w:space="0"/>
              <w:left w:val="single" w:color="000000" w:sz="4" w:space="0"/>
              <w:bottom w:val="single" w:color="000000" w:sz="4" w:space="0"/>
              <w:right w:val="single" w:color="000000" w:sz="4" w:space="0"/>
            </w:tcBorders>
          </w:tcPr>
          <w:p w:rsidRPr="00390866" w:rsidR="00AF2BED" w:rsidP="00F245CE" w:rsidRDefault="00AF2BED" w14:paraId="2437D46E" w14:textId="77777777">
            <w:pPr>
              <w:spacing w:after="0" w:line="259" w:lineRule="auto"/>
              <w:ind w:left="56"/>
              <w:jc w:val="center"/>
              <w:rPr>
                <w:rFonts w:ascii="Arial" w:hAnsi="Arial" w:cs="Arial"/>
              </w:rPr>
            </w:pPr>
            <w:r w:rsidRPr="00390866">
              <w:rPr>
                <w:rFonts w:ascii="Arial" w:hAnsi="Arial" w:eastAsia="Calibri" w:cs="Arial"/>
                <w:b/>
              </w:rPr>
              <w:t xml:space="preserve">Descripción </w:t>
            </w:r>
          </w:p>
        </w:tc>
        <w:tc>
          <w:tcPr>
            <w:tcW w:w="1851" w:type="dxa"/>
            <w:tcBorders>
              <w:top w:val="single" w:color="000000" w:sz="4" w:space="0"/>
              <w:left w:val="single" w:color="000000" w:sz="4" w:space="0"/>
              <w:bottom w:val="single" w:color="000000" w:sz="4" w:space="0"/>
              <w:right w:val="single" w:color="000000" w:sz="4" w:space="0"/>
            </w:tcBorders>
          </w:tcPr>
          <w:p w:rsidRPr="00390866" w:rsidR="00AF2BED" w:rsidP="00F245CE" w:rsidRDefault="00AF2BED" w14:paraId="0CDD3C5B" w14:textId="77777777">
            <w:pPr>
              <w:spacing w:after="0" w:line="259" w:lineRule="auto"/>
              <w:jc w:val="center"/>
              <w:rPr>
                <w:rFonts w:ascii="Arial" w:hAnsi="Arial" w:cs="Arial"/>
              </w:rPr>
            </w:pPr>
            <w:r w:rsidRPr="00390866">
              <w:rPr>
                <w:rFonts w:ascii="Arial" w:hAnsi="Arial" w:eastAsia="Calibri" w:cs="Arial"/>
                <w:b/>
              </w:rPr>
              <w:t xml:space="preserve">Descripción del indicador </w:t>
            </w:r>
          </w:p>
        </w:tc>
        <w:tc>
          <w:tcPr>
            <w:tcW w:w="2026" w:type="dxa"/>
            <w:tcBorders>
              <w:top w:val="single" w:color="000000" w:sz="4" w:space="0"/>
              <w:left w:val="single" w:color="000000" w:sz="4" w:space="0"/>
              <w:bottom w:val="single" w:color="000000" w:sz="4" w:space="0"/>
              <w:right w:val="single" w:color="000000" w:sz="4" w:space="0"/>
            </w:tcBorders>
          </w:tcPr>
          <w:p w:rsidRPr="00390866" w:rsidR="00AF2BED" w:rsidP="00F245CE" w:rsidRDefault="00AF2BED" w14:paraId="1E6131F9" w14:textId="77777777">
            <w:pPr>
              <w:spacing w:after="0" w:line="259" w:lineRule="auto"/>
              <w:ind w:left="55"/>
              <w:jc w:val="center"/>
              <w:rPr>
                <w:rFonts w:ascii="Arial" w:hAnsi="Arial" w:cs="Arial"/>
              </w:rPr>
            </w:pPr>
            <w:r w:rsidRPr="00390866">
              <w:rPr>
                <w:rFonts w:ascii="Arial" w:hAnsi="Arial" w:eastAsia="Calibri" w:cs="Arial"/>
                <w:b/>
              </w:rPr>
              <w:t xml:space="preserve">Medios de </w:t>
            </w:r>
          </w:p>
          <w:p w:rsidRPr="00390866" w:rsidR="00AF2BED" w:rsidP="00F245CE" w:rsidRDefault="00AF2BED" w14:paraId="11C6D8CE" w14:textId="77777777">
            <w:pPr>
              <w:spacing w:after="0" w:line="259" w:lineRule="auto"/>
              <w:ind w:left="51"/>
              <w:jc w:val="center"/>
              <w:rPr>
                <w:rFonts w:ascii="Arial" w:hAnsi="Arial" w:cs="Arial"/>
              </w:rPr>
            </w:pPr>
            <w:r w:rsidRPr="00390866">
              <w:rPr>
                <w:rFonts w:ascii="Arial" w:hAnsi="Arial" w:eastAsia="Calibri" w:cs="Arial"/>
                <w:b/>
              </w:rPr>
              <w:t xml:space="preserve">Verificación </w:t>
            </w:r>
          </w:p>
        </w:tc>
        <w:tc>
          <w:tcPr>
            <w:tcW w:w="2111" w:type="dxa"/>
            <w:tcBorders>
              <w:top w:val="single" w:color="000000" w:sz="4" w:space="0"/>
              <w:left w:val="single" w:color="000000" w:sz="4" w:space="0"/>
              <w:bottom w:val="single" w:color="000000" w:sz="4" w:space="0"/>
              <w:right w:val="single" w:color="000000" w:sz="4" w:space="0"/>
            </w:tcBorders>
          </w:tcPr>
          <w:p w:rsidRPr="00390866" w:rsidR="00AF2BED" w:rsidP="00F245CE" w:rsidRDefault="00AF2BED" w14:paraId="147804EB" w14:textId="77777777">
            <w:pPr>
              <w:spacing w:after="0" w:line="259" w:lineRule="auto"/>
              <w:ind w:left="63"/>
              <w:jc w:val="center"/>
              <w:rPr>
                <w:rFonts w:ascii="Arial" w:hAnsi="Arial" w:cs="Arial"/>
              </w:rPr>
            </w:pPr>
            <w:r w:rsidRPr="00390866">
              <w:rPr>
                <w:rFonts w:ascii="Arial" w:hAnsi="Arial" w:eastAsia="Calibri" w:cs="Arial"/>
                <w:b/>
              </w:rPr>
              <w:t xml:space="preserve">Supuestos </w:t>
            </w:r>
          </w:p>
        </w:tc>
      </w:tr>
      <w:tr w:rsidRPr="00390866" w:rsidR="00AF2BED" w:rsidTr="00F245CE" w14:paraId="01EEFF2B" w14:textId="77777777">
        <w:trPr>
          <w:trHeight w:val="2181"/>
        </w:trPr>
        <w:tc>
          <w:tcPr>
            <w:tcW w:w="2516" w:type="dxa"/>
            <w:tcBorders>
              <w:top w:val="single" w:color="000000" w:sz="4" w:space="0"/>
              <w:left w:val="single" w:color="000000" w:sz="4" w:space="0"/>
              <w:bottom w:val="single" w:color="000000" w:sz="4" w:space="0"/>
              <w:right w:val="single" w:color="000000" w:sz="4" w:space="0"/>
            </w:tcBorders>
            <w:vAlign w:val="center"/>
          </w:tcPr>
          <w:p w:rsidRPr="00390866" w:rsidR="00AF2BED" w:rsidP="00F245CE" w:rsidRDefault="00AF2BED" w14:paraId="4593ED8F" w14:textId="68AB70BD">
            <w:pPr>
              <w:spacing w:after="0" w:line="259" w:lineRule="auto"/>
              <w:ind w:left="276" w:right="51" w:hanging="286"/>
              <w:rPr>
                <w:rFonts w:ascii="Arial" w:hAnsi="Arial" w:cs="Arial"/>
              </w:rPr>
            </w:pPr>
            <w:r w:rsidRPr="00390866">
              <w:rPr>
                <w:rFonts w:ascii="Arial" w:hAnsi="Arial" w:eastAsia="Calibri" w:cs="Arial"/>
              </w:rPr>
              <w:t>1.</w:t>
            </w:r>
            <w:r w:rsidRPr="00390866">
              <w:rPr>
                <w:rFonts w:ascii="Arial" w:hAnsi="Arial" w:eastAsia="Arial" w:cs="Arial"/>
              </w:rPr>
              <w:t xml:space="preserve"> </w:t>
            </w:r>
            <w:r w:rsidRPr="00390866">
              <w:rPr>
                <w:rFonts w:ascii="Arial" w:hAnsi="Arial" w:eastAsia="Calibri" w:cs="Arial"/>
              </w:rPr>
              <w:t xml:space="preserve"> </w:t>
            </w:r>
            <w:r w:rsidRPr="00390866" w:rsidR="006F0774">
              <w:rPr>
                <w:rFonts w:ascii="Arial" w:hAnsi="Arial" w:eastAsia="Calibri" w:cs="Arial"/>
              </w:rPr>
              <w:t>Selección de productos artísticos, grupos, temas de identidad cultural, verificación de espacios escénicos y recursos de acuerdo con cada área involucrada del</w:t>
            </w:r>
            <w:r w:rsidRPr="00390866">
              <w:rPr>
                <w:rFonts w:ascii="Arial" w:hAnsi="Arial" w:eastAsia="Calibri" w:cs="Arial"/>
              </w:rPr>
              <w:t xml:space="preserve">  </w:t>
            </w:r>
          </w:p>
        </w:tc>
        <w:tc>
          <w:tcPr>
            <w:tcW w:w="1851" w:type="dxa"/>
            <w:tcBorders>
              <w:top w:val="single" w:color="000000" w:sz="4" w:space="0"/>
              <w:left w:val="single" w:color="000000" w:sz="4" w:space="0"/>
              <w:bottom w:val="single" w:color="000000" w:sz="4" w:space="0"/>
              <w:right w:val="single" w:color="000000" w:sz="4" w:space="0"/>
            </w:tcBorders>
          </w:tcPr>
          <w:p w:rsidRPr="00390866" w:rsidR="00AF2BED" w:rsidP="00F245CE" w:rsidRDefault="00AF2BED" w14:paraId="570D6090" w14:textId="77777777">
            <w:pPr>
              <w:spacing w:after="0" w:line="223" w:lineRule="auto"/>
              <w:ind w:left="110"/>
              <w:rPr>
                <w:rFonts w:ascii="Arial" w:hAnsi="Arial" w:cs="Arial"/>
              </w:rPr>
            </w:pPr>
            <w:r w:rsidRPr="00390866">
              <w:rPr>
                <w:rFonts w:ascii="Arial" w:hAnsi="Arial" w:cs="Arial"/>
              </w:rPr>
              <w:t xml:space="preserve">1.1.   Espacios físicos adecuados.     </w:t>
            </w:r>
            <w:r w:rsidRPr="00390866">
              <w:rPr>
                <w:rFonts w:ascii="Arial" w:hAnsi="Arial" w:eastAsia="Segoe UI" w:cs="Arial"/>
                <w:vertAlign w:val="subscript"/>
              </w:rPr>
              <w:t xml:space="preserve"> </w:t>
            </w:r>
          </w:p>
          <w:p w:rsidRPr="00390866" w:rsidR="00AF2BED" w:rsidP="00F245CE" w:rsidRDefault="00AF2BED" w14:paraId="373E5772" w14:textId="47553416">
            <w:pPr>
              <w:spacing w:after="0" w:line="259" w:lineRule="auto"/>
              <w:ind w:left="110" w:right="55"/>
              <w:rPr>
                <w:rFonts w:ascii="Arial" w:hAnsi="Arial" w:cs="Arial"/>
              </w:rPr>
            </w:pPr>
            <w:r w:rsidRPr="00390866">
              <w:rPr>
                <w:rFonts w:ascii="Arial" w:hAnsi="Arial" w:eastAsia="Calibri" w:cs="Arial"/>
              </w:rPr>
              <w:t>1.2. Ambientes de aprendizajes idóneos para el desarrollo de los talleres</w:t>
            </w:r>
            <w:r w:rsidRPr="00390866" w:rsidR="00F45866">
              <w:rPr>
                <w:rFonts w:ascii="Arial" w:hAnsi="Arial" w:eastAsia="Calibri" w:cs="Arial"/>
              </w:rPr>
              <w:t>, simposios, murgas y presentaciones artísticas y culturales.</w:t>
            </w:r>
            <w:r w:rsidRPr="00390866">
              <w:rPr>
                <w:rFonts w:ascii="Arial" w:hAnsi="Arial" w:eastAsia="Calibri" w:cs="Arial"/>
              </w:rPr>
              <w:t xml:space="preserve">  </w:t>
            </w:r>
          </w:p>
        </w:tc>
        <w:tc>
          <w:tcPr>
            <w:tcW w:w="2026" w:type="dxa"/>
            <w:tcBorders>
              <w:top w:val="single" w:color="000000" w:sz="4" w:space="0"/>
              <w:left w:val="single" w:color="000000" w:sz="4" w:space="0"/>
              <w:bottom w:val="single" w:color="000000" w:sz="4" w:space="0"/>
              <w:right w:val="single" w:color="000000" w:sz="4" w:space="0"/>
            </w:tcBorders>
            <w:vAlign w:val="center"/>
          </w:tcPr>
          <w:p w:rsidRPr="00390866" w:rsidR="00F45866" w:rsidP="00F245CE" w:rsidRDefault="00015793" w14:paraId="41B63C48" w14:textId="77777777">
            <w:pPr>
              <w:spacing w:after="0" w:line="259" w:lineRule="auto"/>
              <w:ind w:left="110"/>
              <w:rPr>
                <w:rFonts w:ascii="Arial" w:hAnsi="Arial" w:eastAsia="Calibri" w:cs="Arial"/>
              </w:rPr>
            </w:pPr>
            <w:r w:rsidRPr="00390866">
              <w:rPr>
                <w:rFonts w:ascii="Arial" w:hAnsi="Arial" w:eastAsia="Calibri" w:cs="Arial"/>
              </w:rPr>
              <w:t>R</w:t>
            </w:r>
            <w:r w:rsidRPr="00390866" w:rsidR="00AF2BED">
              <w:rPr>
                <w:rFonts w:ascii="Arial" w:hAnsi="Arial" w:eastAsia="Calibri" w:cs="Arial"/>
              </w:rPr>
              <w:t>egistro fotográfico y video, informe</w:t>
            </w:r>
            <w:r w:rsidRPr="00390866" w:rsidR="00F45866">
              <w:rPr>
                <w:rFonts w:ascii="Arial" w:hAnsi="Arial" w:eastAsia="Calibri" w:cs="Arial"/>
              </w:rPr>
              <w:t>s.</w:t>
            </w:r>
          </w:p>
          <w:p w:rsidRPr="00390866" w:rsidR="00AF2BED" w:rsidP="00F245CE" w:rsidRDefault="00F45866" w14:paraId="6DAD6FCD" w14:textId="0CAA3D85">
            <w:pPr>
              <w:spacing w:after="0" w:line="259" w:lineRule="auto"/>
              <w:ind w:left="110"/>
              <w:rPr>
                <w:rFonts w:ascii="Arial" w:hAnsi="Arial" w:cs="Arial"/>
              </w:rPr>
            </w:pPr>
            <w:r w:rsidRPr="00390866">
              <w:rPr>
                <w:rFonts w:ascii="Arial" w:hAnsi="Arial" w:eastAsia="Calibri" w:cs="Arial"/>
              </w:rPr>
              <w:t>Difusión de actividades en redes sociales.</w:t>
            </w:r>
            <w:r w:rsidRPr="00390866" w:rsidR="00AF2BED">
              <w:rPr>
                <w:rFonts w:ascii="Arial" w:hAnsi="Arial" w:eastAsia="Calibri" w:cs="Arial"/>
              </w:rPr>
              <w:t xml:space="preserve">   </w:t>
            </w:r>
          </w:p>
        </w:tc>
        <w:tc>
          <w:tcPr>
            <w:tcW w:w="2111" w:type="dxa"/>
            <w:tcBorders>
              <w:top w:val="single" w:color="000000" w:sz="4" w:space="0"/>
              <w:left w:val="single" w:color="000000" w:sz="4" w:space="0"/>
              <w:bottom w:val="single" w:color="000000" w:sz="4" w:space="0"/>
              <w:right w:val="single" w:color="000000" w:sz="4" w:space="0"/>
            </w:tcBorders>
          </w:tcPr>
          <w:p w:rsidRPr="00390866" w:rsidR="00601187" w:rsidP="00601187" w:rsidRDefault="00AF2BED" w14:paraId="3C2AFF20" w14:textId="77777777">
            <w:pPr>
              <w:spacing w:after="0" w:line="223" w:lineRule="auto"/>
              <w:ind w:left="110" w:right="207"/>
              <w:rPr>
                <w:rFonts w:ascii="Arial" w:hAnsi="Arial" w:cs="Arial"/>
              </w:rPr>
            </w:pPr>
            <w:r w:rsidRPr="00390866">
              <w:rPr>
                <w:rFonts w:ascii="Arial" w:hAnsi="Arial" w:cs="Arial"/>
              </w:rPr>
              <w:t>1.1</w:t>
            </w:r>
            <w:r w:rsidRPr="00390866" w:rsidR="00601187">
              <w:rPr>
                <w:rFonts w:ascii="Arial" w:hAnsi="Arial" w:cs="Arial"/>
              </w:rPr>
              <w:t xml:space="preserve">.   Espacios físicos adecuados.     </w:t>
            </w:r>
            <w:r w:rsidRPr="00390866" w:rsidR="00601187">
              <w:rPr>
                <w:rFonts w:ascii="Arial" w:hAnsi="Arial" w:eastAsia="Segoe UI" w:cs="Arial"/>
                <w:vertAlign w:val="subscript"/>
              </w:rPr>
              <w:t xml:space="preserve"> </w:t>
            </w:r>
          </w:p>
          <w:p w:rsidRPr="00390866" w:rsidR="00AF2BED" w:rsidP="00601187" w:rsidRDefault="00601187" w14:paraId="6E8F1394" w14:textId="588A52CE">
            <w:pPr>
              <w:spacing w:after="0" w:line="259" w:lineRule="auto"/>
              <w:ind w:left="110"/>
              <w:rPr>
                <w:rFonts w:ascii="Arial" w:hAnsi="Arial" w:cs="Arial"/>
              </w:rPr>
            </w:pPr>
            <w:r w:rsidRPr="00390866">
              <w:rPr>
                <w:rFonts w:ascii="Arial" w:hAnsi="Arial" w:eastAsia="Calibri" w:cs="Arial"/>
              </w:rPr>
              <w:t xml:space="preserve">1.2. Ambientes de aprendizajes idóneos para el desarrollo de los talleres y presentaciones artísticas culturales.  </w:t>
            </w:r>
          </w:p>
        </w:tc>
      </w:tr>
      <w:tr w:rsidRPr="00390866" w:rsidR="00AF2BED" w:rsidTr="00015793" w14:paraId="111F673A" w14:textId="77777777">
        <w:trPr>
          <w:trHeight w:val="2045"/>
        </w:trPr>
        <w:tc>
          <w:tcPr>
            <w:tcW w:w="2516" w:type="dxa"/>
            <w:tcBorders>
              <w:top w:val="single" w:color="000000" w:sz="4" w:space="0"/>
              <w:left w:val="single" w:color="000000" w:sz="4" w:space="0"/>
              <w:bottom w:val="single" w:color="000000" w:sz="4" w:space="0"/>
              <w:right w:val="single" w:color="000000" w:sz="4" w:space="0"/>
            </w:tcBorders>
            <w:vAlign w:val="center"/>
          </w:tcPr>
          <w:p w:rsidRPr="00390866" w:rsidR="00AF2BED" w:rsidP="00015793" w:rsidRDefault="00AF2BED" w14:paraId="48BFC566" w14:textId="06A91EFB">
            <w:pPr>
              <w:spacing w:after="0" w:line="259" w:lineRule="auto"/>
              <w:ind w:left="276" w:right="50" w:hanging="286"/>
              <w:rPr>
                <w:rFonts w:ascii="Arial" w:hAnsi="Arial" w:cs="Arial"/>
              </w:rPr>
            </w:pPr>
            <w:r w:rsidRPr="00390866">
              <w:rPr>
                <w:rFonts w:ascii="Arial" w:hAnsi="Arial" w:eastAsia="Calibri" w:cs="Arial"/>
              </w:rPr>
              <w:t>2.</w:t>
            </w:r>
            <w:r w:rsidRPr="00390866">
              <w:rPr>
                <w:rFonts w:ascii="Arial" w:hAnsi="Arial" w:eastAsia="Arial" w:cs="Arial"/>
              </w:rPr>
              <w:t xml:space="preserve"> </w:t>
            </w:r>
            <w:r w:rsidRPr="00390866">
              <w:rPr>
                <w:rFonts w:ascii="Arial" w:hAnsi="Arial" w:eastAsia="Calibri" w:cs="Arial"/>
              </w:rPr>
              <w:t xml:space="preserve">Conformación de grupos de </w:t>
            </w:r>
            <w:r w:rsidRPr="00390866" w:rsidR="00F45866">
              <w:rPr>
                <w:rFonts w:ascii="Arial" w:hAnsi="Arial" w:eastAsia="Calibri" w:cs="Arial"/>
              </w:rPr>
              <w:t>presentaciones artísticas y culturales</w:t>
            </w:r>
            <w:r w:rsidRPr="00390866">
              <w:rPr>
                <w:rFonts w:ascii="Arial" w:hAnsi="Arial" w:eastAsia="Calibri" w:cs="Arial"/>
              </w:rPr>
              <w:t xml:space="preserve"> </w:t>
            </w:r>
            <w:r w:rsidRPr="00390866" w:rsidR="00015793">
              <w:rPr>
                <w:rFonts w:ascii="Arial" w:hAnsi="Arial" w:eastAsia="Calibri" w:cs="Arial"/>
              </w:rPr>
              <w:t>de acuerdo con</w:t>
            </w:r>
            <w:r w:rsidRPr="00390866">
              <w:rPr>
                <w:rFonts w:ascii="Arial" w:hAnsi="Arial" w:eastAsia="Calibri" w:cs="Arial"/>
              </w:rPr>
              <w:t xml:space="preserve"> las necesidades de los beneficiarios.   </w:t>
            </w:r>
          </w:p>
        </w:tc>
        <w:tc>
          <w:tcPr>
            <w:tcW w:w="1851" w:type="dxa"/>
            <w:tcBorders>
              <w:top w:val="single" w:color="000000" w:sz="4" w:space="0"/>
              <w:left w:val="single" w:color="000000" w:sz="4" w:space="0"/>
              <w:bottom w:val="single" w:color="000000" w:sz="4" w:space="0"/>
              <w:right w:val="single" w:color="000000" w:sz="4" w:space="0"/>
            </w:tcBorders>
            <w:vAlign w:val="center"/>
          </w:tcPr>
          <w:p w:rsidRPr="00390866" w:rsidR="00AF2BED" w:rsidP="00015793" w:rsidRDefault="00AF2BED" w14:paraId="4EF8A92E" w14:textId="16DE52CE">
            <w:pPr>
              <w:spacing w:after="0" w:line="240" w:lineRule="auto"/>
              <w:ind w:left="110" w:right="54"/>
              <w:rPr>
                <w:rFonts w:ascii="Arial" w:hAnsi="Arial" w:eastAsia="Calibri" w:cs="Arial"/>
              </w:rPr>
            </w:pPr>
            <w:r w:rsidRPr="00390866">
              <w:rPr>
                <w:rFonts w:ascii="Arial" w:hAnsi="Arial" w:eastAsia="Calibri" w:cs="Arial"/>
              </w:rPr>
              <w:t xml:space="preserve">2.1.  Beneficiarios organizados en diferentes grupos </w:t>
            </w:r>
            <w:r w:rsidRPr="00390866" w:rsidR="00087875">
              <w:rPr>
                <w:rFonts w:ascii="Arial" w:hAnsi="Arial" w:eastAsia="Calibri" w:cs="Arial"/>
              </w:rPr>
              <w:t>para presentación, logística y ejecución según las actividades que se desarrollan.</w:t>
            </w:r>
          </w:p>
        </w:tc>
        <w:tc>
          <w:tcPr>
            <w:tcW w:w="2026" w:type="dxa"/>
            <w:tcBorders>
              <w:top w:val="single" w:color="000000" w:sz="4" w:space="0"/>
              <w:left w:val="single" w:color="000000" w:sz="4" w:space="0"/>
              <w:bottom w:val="single" w:color="000000" w:sz="4" w:space="0"/>
              <w:right w:val="single" w:color="000000" w:sz="4" w:space="0"/>
            </w:tcBorders>
            <w:vAlign w:val="center"/>
          </w:tcPr>
          <w:p w:rsidRPr="00390866" w:rsidR="00AF2BED" w:rsidP="00015793" w:rsidRDefault="00AF2BED" w14:paraId="347F2F04" w14:textId="0916F0B2">
            <w:pPr>
              <w:spacing w:after="0" w:line="259" w:lineRule="auto"/>
              <w:ind w:left="110" w:right="51"/>
              <w:rPr>
                <w:rFonts w:ascii="Arial" w:hAnsi="Arial" w:cs="Arial"/>
              </w:rPr>
            </w:pPr>
            <w:r w:rsidRPr="00390866">
              <w:rPr>
                <w:rFonts w:ascii="Arial" w:hAnsi="Arial" w:eastAsia="Calibri" w:cs="Arial"/>
                <w:color w:val="252525"/>
              </w:rPr>
              <w:t>2</w:t>
            </w:r>
            <w:r w:rsidRPr="00390866">
              <w:rPr>
                <w:rFonts w:ascii="Arial" w:hAnsi="Arial" w:eastAsia="Calibri" w:cs="Arial"/>
              </w:rPr>
              <w:t xml:space="preserve">. acta de conformación de grupos </w:t>
            </w:r>
            <w:r w:rsidRPr="00390866" w:rsidR="00087875">
              <w:rPr>
                <w:rFonts w:ascii="Arial" w:hAnsi="Arial" w:eastAsia="Calibri" w:cs="Arial"/>
              </w:rPr>
              <w:t>delegados para la ejecución de las presentaciones artísticas y culturales de acuerdo con</w:t>
            </w:r>
            <w:r w:rsidRPr="00390866">
              <w:rPr>
                <w:rFonts w:ascii="Arial" w:hAnsi="Arial" w:eastAsia="Calibri" w:cs="Arial"/>
              </w:rPr>
              <w:t xml:space="preserve"> las necesidades de los beneficiarios.   </w:t>
            </w:r>
          </w:p>
        </w:tc>
        <w:tc>
          <w:tcPr>
            <w:tcW w:w="2111" w:type="dxa"/>
            <w:tcBorders>
              <w:top w:val="single" w:color="000000" w:sz="4" w:space="0"/>
              <w:left w:val="single" w:color="000000" w:sz="4" w:space="0"/>
              <w:bottom w:val="single" w:color="000000" w:sz="4" w:space="0"/>
              <w:right w:val="single" w:color="000000" w:sz="4" w:space="0"/>
            </w:tcBorders>
            <w:vAlign w:val="center"/>
          </w:tcPr>
          <w:p w:rsidRPr="00390866" w:rsidR="00015793" w:rsidP="00015793" w:rsidRDefault="00AF2BED" w14:paraId="0E3B761C" w14:textId="29AC56A4">
            <w:pPr>
              <w:spacing w:after="4" w:line="238" w:lineRule="auto"/>
              <w:ind w:left="110" w:right="133"/>
              <w:rPr>
                <w:rFonts w:ascii="Arial" w:hAnsi="Arial" w:cs="Arial"/>
              </w:rPr>
            </w:pPr>
            <w:r w:rsidRPr="00390866">
              <w:rPr>
                <w:rFonts w:ascii="Arial" w:hAnsi="Arial" w:cs="Arial"/>
              </w:rPr>
              <w:t xml:space="preserve">2.1.   Beneficiarios organizados en diferentes grupos de </w:t>
            </w:r>
            <w:r w:rsidRPr="00390866" w:rsidR="00087875">
              <w:rPr>
                <w:rFonts w:ascii="Arial" w:hAnsi="Arial" w:cs="Arial"/>
              </w:rPr>
              <w:t>ejecución cultural y artística, s</w:t>
            </w:r>
            <w:r w:rsidRPr="00390866">
              <w:rPr>
                <w:rFonts w:ascii="Arial" w:hAnsi="Arial" w:cs="Arial"/>
              </w:rPr>
              <w:t>egún las actividades que se desarrollen</w:t>
            </w:r>
          </w:p>
          <w:p w:rsidRPr="00390866" w:rsidR="00AF2BED" w:rsidP="00015793" w:rsidRDefault="00AF2BED" w14:paraId="09AEC745" w14:textId="5B0E2383">
            <w:pPr>
              <w:spacing w:after="0" w:line="259" w:lineRule="auto"/>
              <w:ind w:left="110"/>
              <w:rPr>
                <w:rFonts w:ascii="Arial" w:hAnsi="Arial" w:cs="Arial"/>
              </w:rPr>
            </w:pPr>
          </w:p>
        </w:tc>
      </w:tr>
      <w:tr w:rsidRPr="00390866" w:rsidR="00015793" w:rsidTr="00B467F3" w14:paraId="2E7C5808" w14:textId="77777777">
        <w:trPr>
          <w:trHeight w:val="1355"/>
        </w:trPr>
        <w:tc>
          <w:tcPr>
            <w:tcW w:w="2516" w:type="dxa"/>
            <w:tcBorders>
              <w:top w:val="single" w:color="000000" w:sz="4" w:space="0"/>
              <w:left w:val="single" w:color="000000" w:sz="4" w:space="0"/>
              <w:bottom w:val="single" w:color="000000" w:sz="4" w:space="0"/>
              <w:right w:val="single" w:color="000000" w:sz="4" w:space="0"/>
            </w:tcBorders>
          </w:tcPr>
          <w:p w:rsidRPr="00390866" w:rsidR="00015793" w:rsidP="00015793" w:rsidRDefault="00015793" w14:paraId="1C34F436" w14:textId="3F9117B4">
            <w:pPr>
              <w:spacing w:after="0" w:line="259" w:lineRule="auto"/>
              <w:ind w:left="276" w:hanging="286"/>
              <w:rPr>
                <w:rFonts w:ascii="Arial" w:hAnsi="Arial" w:cs="Arial"/>
              </w:rPr>
            </w:pPr>
            <w:r w:rsidRPr="00390866">
              <w:rPr>
                <w:rFonts w:ascii="Arial" w:hAnsi="Arial" w:eastAsia="Calibri" w:cs="Arial"/>
              </w:rPr>
              <w:t>3.</w:t>
            </w:r>
            <w:r w:rsidRPr="00390866">
              <w:rPr>
                <w:rFonts w:ascii="Arial" w:hAnsi="Arial" w:eastAsia="Arial" w:cs="Arial"/>
              </w:rPr>
              <w:t xml:space="preserve"> </w:t>
            </w:r>
            <w:r w:rsidRPr="00390866">
              <w:rPr>
                <w:rFonts w:ascii="Arial" w:hAnsi="Arial" w:eastAsia="Calibri" w:cs="Arial"/>
              </w:rPr>
              <w:t xml:space="preserve">Planificación y ejecución de cronograma de actividades. </w:t>
            </w:r>
          </w:p>
        </w:tc>
        <w:tc>
          <w:tcPr>
            <w:tcW w:w="1851" w:type="dxa"/>
            <w:tcBorders>
              <w:top w:val="single" w:color="000000" w:sz="4" w:space="0"/>
              <w:left w:val="single" w:color="000000" w:sz="4" w:space="0"/>
              <w:bottom w:val="single" w:color="000000" w:sz="4" w:space="0"/>
              <w:right w:val="single" w:color="000000" w:sz="4" w:space="0"/>
            </w:tcBorders>
          </w:tcPr>
          <w:p w:rsidRPr="00390866" w:rsidR="00015793" w:rsidP="00F245CE" w:rsidRDefault="00015793" w14:paraId="36896F3E" w14:textId="77777777">
            <w:pPr>
              <w:spacing w:after="0" w:line="259" w:lineRule="auto"/>
              <w:ind w:left="110" w:right="50"/>
              <w:rPr>
                <w:rFonts w:ascii="Arial" w:hAnsi="Arial" w:cs="Arial"/>
              </w:rPr>
            </w:pPr>
            <w:r w:rsidRPr="00390866">
              <w:rPr>
                <w:rFonts w:ascii="Arial" w:hAnsi="Arial" w:eastAsia="Calibri" w:cs="Arial"/>
              </w:rPr>
              <w:t xml:space="preserve">3.1.  Cronograma de actividades adaptado a las condiciones de salud actuales.    </w:t>
            </w:r>
          </w:p>
        </w:tc>
        <w:tc>
          <w:tcPr>
            <w:tcW w:w="2026" w:type="dxa"/>
            <w:tcBorders>
              <w:top w:val="single" w:color="000000" w:sz="4" w:space="0"/>
              <w:left w:val="single" w:color="000000" w:sz="4" w:space="0"/>
              <w:bottom w:val="single" w:color="000000" w:sz="4" w:space="0"/>
              <w:right w:val="single" w:color="000000" w:sz="4" w:space="0"/>
            </w:tcBorders>
          </w:tcPr>
          <w:p w:rsidRPr="00390866" w:rsidR="00015793" w:rsidP="00F245CE" w:rsidRDefault="00015793" w14:paraId="517D7D22" w14:textId="77777777">
            <w:pPr>
              <w:spacing w:after="3" w:line="239" w:lineRule="auto"/>
              <w:ind w:left="110" w:right="55"/>
              <w:rPr>
                <w:rFonts w:ascii="Arial" w:hAnsi="Arial" w:cs="Arial"/>
              </w:rPr>
            </w:pPr>
            <w:r w:rsidRPr="00390866">
              <w:rPr>
                <w:rFonts w:ascii="Arial" w:hAnsi="Arial" w:eastAsia="Calibri" w:cs="Arial"/>
              </w:rPr>
              <w:t xml:space="preserve">3. Informe de cronograma de actividades a </w:t>
            </w:r>
          </w:p>
          <w:p w:rsidRPr="00390866" w:rsidR="00015793" w:rsidP="00F245CE" w:rsidRDefault="00015793" w14:paraId="5636527F" w14:textId="77777777">
            <w:pPr>
              <w:spacing w:after="0" w:line="259" w:lineRule="auto"/>
              <w:ind w:left="110"/>
              <w:rPr>
                <w:rFonts w:ascii="Arial" w:hAnsi="Arial" w:cs="Arial"/>
              </w:rPr>
            </w:pPr>
            <w:r w:rsidRPr="00390866">
              <w:rPr>
                <w:rFonts w:ascii="Arial" w:hAnsi="Arial" w:eastAsia="Calibri" w:cs="Arial"/>
              </w:rPr>
              <w:t>ejecutar</w:t>
            </w:r>
            <w:r w:rsidRPr="00390866">
              <w:rPr>
                <w:rFonts w:ascii="Arial" w:hAnsi="Arial" w:eastAsia="Calibri" w:cs="Arial"/>
                <w:color w:val="252525"/>
              </w:rPr>
              <w:t xml:space="preserve">  </w:t>
            </w:r>
            <w:r w:rsidRPr="00390866">
              <w:rPr>
                <w:rFonts w:ascii="Arial" w:hAnsi="Arial" w:eastAsia="Calibri" w:cs="Arial"/>
              </w:rPr>
              <w:t xml:space="preserve"> </w:t>
            </w:r>
          </w:p>
        </w:tc>
        <w:tc>
          <w:tcPr>
            <w:tcW w:w="2111" w:type="dxa"/>
            <w:tcBorders>
              <w:top w:val="single" w:color="000000" w:sz="4" w:space="0"/>
              <w:left w:val="single" w:color="000000" w:sz="4" w:space="0"/>
              <w:bottom w:val="single" w:color="000000" w:sz="4" w:space="0"/>
              <w:right w:val="single" w:color="000000" w:sz="4" w:space="0"/>
            </w:tcBorders>
          </w:tcPr>
          <w:p w:rsidRPr="00390866" w:rsidR="00015793" w:rsidP="00F245CE" w:rsidRDefault="00015793" w14:paraId="7D07C779" w14:textId="77777777">
            <w:pPr>
              <w:spacing w:after="0" w:line="259" w:lineRule="auto"/>
              <w:ind w:left="110" w:right="50"/>
              <w:rPr>
                <w:rFonts w:ascii="Arial" w:hAnsi="Arial" w:cs="Arial"/>
              </w:rPr>
            </w:pPr>
            <w:r w:rsidRPr="00390866">
              <w:rPr>
                <w:rFonts w:ascii="Arial" w:hAnsi="Arial" w:eastAsia="Calibri" w:cs="Arial"/>
              </w:rPr>
              <w:t xml:space="preserve">3.1.  Cronograma de actividades adaptado a las condiciones de salud actuales.    </w:t>
            </w:r>
          </w:p>
        </w:tc>
      </w:tr>
    </w:tbl>
    <w:p w:rsidRPr="00886A37" w:rsidR="00AF2BED" w:rsidP="00AF2BED" w:rsidRDefault="00AF2BED" w14:paraId="00A264CE" w14:textId="77777777">
      <w:pPr>
        <w:spacing w:line="360" w:lineRule="auto"/>
        <w:ind w:left="567"/>
        <w:jc w:val="both"/>
        <w:rPr>
          <w:rFonts w:ascii="Times New Roman" w:hAnsi="Times New Roman" w:cs="Times New Roman"/>
        </w:rPr>
      </w:pPr>
    </w:p>
    <w:p w:rsidR="00AF2BED" w:rsidRDefault="00AF2BED" w14:paraId="32C220D4" w14:textId="77777777">
      <w:pPr>
        <w:spacing w:after="160" w:line="259" w:lineRule="auto"/>
        <w:rPr>
          <w:rFonts w:ascii="Times New Roman" w:hAnsi="Times New Roman" w:cs="Times New Roman"/>
        </w:rPr>
      </w:pPr>
      <w:r>
        <w:rPr>
          <w:rFonts w:ascii="Times New Roman" w:hAnsi="Times New Roman" w:cs="Times New Roman"/>
        </w:rPr>
        <w:br w:type="page"/>
      </w:r>
    </w:p>
    <w:p w:rsidRPr="00390866" w:rsidR="00AF2BED" w:rsidP="00087875" w:rsidRDefault="00087875" w14:paraId="5B7A21EF" w14:textId="142F3DC0">
      <w:pPr>
        <w:pStyle w:val="Prrafodelista"/>
        <w:numPr>
          <w:ilvl w:val="0"/>
          <w:numId w:val="8"/>
        </w:numPr>
        <w:ind w:left="142"/>
        <w:rPr>
          <w:rFonts w:ascii="Arial" w:hAnsi="Arial" w:cs="Arial"/>
        </w:rPr>
      </w:pPr>
      <w:r w:rsidRPr="00390866">
        <w:rPr>
          <w:rFonts w:ascii="Arial" w:hAnsi="Arial" w:cs="Arial"/>
        </w:rPr>
        <w:lastRenderedPageBreak/>
        <w:t xml:space="preserve">Generar una agenda de difusión artística cultural, que involucre a los promotores de las diferentes áreas de cultura en los espacios que organice la institución o aquellos que por solicitud requiera la comunidad externa en general.  </w:t>
      </w:r>
    </w:p>
    <w:tbl>
      <w:tblPr>
        <w:tblStyle w:val="TableGrid0"/>
        <w:tblW w:w="8504" w:type="dxa"/>
        <w:tblInd w:w="-5" w:type="dxa"/>
        <w:tblCellMar>
          <w:top w:w="40" w:type="dxa"/>
          <w:right w:w="56" w:type="dxa"/>
        </w:tblCellMar>
        <w:tblLook w:val="04A0" w:firstRow="1" w:lastRow="0" w:firstColumn="1" w:lastColumn="0" w:noHBand="0" w:noVBand="1"/>
      </w:tblPr>
      <w:tblGrid>
        <w:gridCol w:w="2576"/>
        <w:gridCol w:w="1781"/>
        <w:gridCol w:w="2061"/>
        <w:gridCol w:w="2086"/>
      </w:tblGrid>
      <w:tr w:rsidRPr="00390866" w:rsidR="00AF2BED" w:rsidTr="04BDA845" w14:paraId="02A482DA" w14:textId="77777777">
        <w:trPr>
          <w:trHeight w:val="495"/>
        </w:trPr>
        <w:tc>
          <w:tcPr>
            <w:tcW w:w="8504"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90866" w:rsidR="00AF2BED" w:rsidP="00F245CE" w:rsidRDefault="00AF2BED" w14:paraId="45C71CB1" w14:textId="58A9F91C">
            <w:pPr>
              <w:spacing w:after="0" w:line="259" w:lineRule="auto"/>
              <w:ind w:left="58"/>
              <w:jc w:val="center"/>
              <w:rPr>
                <w:rFonts w:ascii="Arial" w:hAnsi="Arial" w:eastAsia="Calibri" w:cs="Arial"/>
                <w:b/>
                <w:sz w:val="20"/>
              </w:rPr>
            </w:pPr>
            <w:r w:rsidRPr="00390866">
              <w:rPr>
                <w:rFonts w:ascii="Arial" w:hAnsi="Arial" w:eastAsia="Calibri" w:cs="Arial"/>
                <w:b/>
                <w:sz w:val="20"/>
              </w:rPr>
              <w:t>ACTIVIDAD 2</w:t>
            </w:r>
          </w:p>
        </w:tc>
      </w:tr>
      <w:tr w:rsidRPr="00390866" w:rsidR="00AF2BED" w:rsidTr="04BDA845" w14:paraId="2C1E0099" w14:textId="77777777">
        <w:trPr>
          <w:trHeight w:val="495"/>
        </w:trPr>
        <w:tc>
          <w:tcPr>
            <w:tcW w:w="257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390866" w:rsidR="00AF2BED" w:rsidP="001D5B89" w:rsidRDefault="00AF2BED" w14:paraId="33FD23BE" w14:textId="783DE211">
            <w:pPr>
              <w:spacing w:after="0" w:line="259" w:lineRule="auto"/>
              <w:ind w:left="57"/>
              <w:jc w:val="center"/>
              <w:rPr>
                <w:rFonts w:ascii="Arial" w:hAnsi="Arial" w:cs="Arial"/>
              </w:rPr>
            </w:pPr>
            <w:r w:rsidRPr="00390866">
              <w:rPr>
                <w:rFonts w:ascii="Arial" w:hAnsi="Arial" w:eastAsia="Calibri" w:cs="Arial"/>
                <w:b/>
                <w:sz w:val="20"/>
              </w:rPr>
              <w:t>Descripción</w:t>
            </w:r>
          </w:p>
        </w:tc>
        <w:tc>
          <w:tcPr>
            <w:tcW w:w="178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390866" w:rsidR="00AF2BED" w:rsidP="001D5B89" w:rsidRDefault="00AF2BED" w14:paraId="1150EE24" w14:textId="7916A9D2">
            <w:pPr>
              <w:spacing w:after="0" w:line="259" w:lineRule="auto"/>
              <w:jc w:val="center"/>
              <w:rPr>
                <w:rFonts w:ascii="Arial" w:hAnsi="Arial" w:cs="Arial"/>
              </w:rPr>
            </w:pPr>
            <w:r w:rsidRPr="00390866">
              <w:rPr>
                <w:rFonts w:ascii="Arial" w:hAnsi="Arial" w:eastAsia="Calibri" w:cs="Arial"/>
                <w:b/>
                <w:sz w:val="20"/>
              </w:rPr>
              <w:t>Descripción del indicador</w:t>
            </w:r>
          </w:p>
        </w:tc>
        <w:tc>
          <w:tcPr>
            <w:tcW w:w="206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390866" w:rsidR="00AF2BED" w:rsidP="001D5B89" w:rsidRDefault="00AF2BED" w14:paraId="68CCA4CE" w14:textId="757DE308">
            <w:pPr>
              <w:spacing w:after="0" w:line="259" w:lineRule="auto"/>
              <w:ind w:left="60"/>
              <w:jc w:val="center"/>
              <w:rPr>
                <w:rFonts w:ascii="Arial" w:hAnsi="Arial" w:cs="Arial"/>
              </w:rPr>
            </w:pPr>
            <w:r w:rsidRPr="00390866">
              <w:rPr>
                <w:rFonts w:ascii="Arial" w:hAnsi="Arial" w:eastAsia="Calibri" w:cs="Arial"/>
                <w:b/>
                <w:sz w:val="20"/>
              </w:rPr>
              <w:t>Medios de</w:t>
            </w:r>
          </w:p>
          <w:p w:rsidRPr="00390866" w:rsidR="00AF2BED" w:rsidP="001D5B89" w:rsidRDefault="00AF2BED" w14:paraId="0DDB68DA" w14:textId="797BB2F2">
            <w:pPr>
              <w:spacing w:after="0" w:line="259" w:lineRule="auto"/>
              <w:ind w:left="57"/>
              <w:jc w:val="center"/>
              <w:rPr>
                <w:rFonts w:ascii="Arial" w:hAnsi="Arial" w:cs="Arial"/>
              </w:rPr>
            </w:pPr>
            <w:r w:rsidRPr="00390866">
              <w:rPr>
                <w:rFonts w:ascii="Arial" w:hAnsi="Arial" w:eastAsia="Calibri" w:cs="Arial"/>
                <w:b/>
                <w:sz w:val="20"/>
              </w:rPr>
              <w:t>Verificación</w:t>
            </w:r>
          </w:p>
        </w:tc>
        <w:tc>
          <w:tcPr>
            <w:tcW w:w="208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390866" w:rsidR="00AF2BED" w:rsidP="001D5B89" w:rsidRDefault="00AF2BED" w14:paraId="355229E5" w14:textId="198CF6A9">
            <w:pPr>
              <w:spacing w:after="0" w:line="259" w:lineRule="auto"/>
              <w:ind w:left="58"/>
              <w:jc w:val="center"/>
              <w:rPr>
                <w:rFonts w:ascii="Arial" w:hAnsi="Arial" w:cs="Arial"/>
              </w:rPr>
            </w:pPr>
            <w:r w:rsidRPr="00390866">
              <w:rPr>
                <w:rFonts w:ascii="Arial" w:hAnsi="Arial" w:eastAsia="Calibri" w:cs="Arial"/>
                <w:b/>
                <w:sz w:val="20"/>
              </w:rPr>
              <w:t>Supuestos</w:t>
            </w:r>
          </w:p>
        </w:tc>
      </w:tr>
      <w:tr w:rsidRPr="00390866" w:rsidR="00AF2BED" w:rsidTr="04BDA845" w14:paraId="087B5536" w14:textId="77777777">
        <w:trPr>
          <w:trHeight w:val="2431"/>
        </w:trPr>
        <w:tc>
          <w:tcPr>
            <w:tcW w:w="257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390866" w:rsidR="00AF2BED" w:rsidP="001D5B89" w:rsidRDefault="00AF2BED" w14:paraId="2410C88A" w14:textId="041D316B">
            <w:pPr>
              <w:pStyle w:val="Prrafodelista"/>
              <w:numPr>
                <w:ilvl w:val="0"/>
                <w:numId w:val="9"/>
              </w:numPr>
              <w:spacing w:after="0" w:line="259" w:lineRule="auto"/>
              <w:ind w:left="142" w:right="49"/>
              <w:jc w:val="both"/>
              <w:rPr>
                <w:rFonts w:ascii="Arial" w:hAnsi="Arial" w:cs="Arial"/>
              </w:rPr>
            </w:pPr>
            <w:r w:rsidRPr="00390866">
              <w:rPr>
                <w:rFonts w:ascii="Arial" w:hAnsi="Arial" w:eastAsia="Calibri" w:cs="Arial"/>
              </w:rPr>
              <w:t>Realización de eventos culturales anuales actividades artísticas que se adapten a los procesos de formación integral de los jóvenes</w:t>
            </w:r>
            <w:r w:rsidRPr="00390866" w:rsidR="00936110">
              <w:rPr>
                <w:rFonts w:ascii="Arial" w:hAnsi="Arial" w:eastAsia="Calibri" w:cs="Arial"/>
              </w:rPr>
              <w:t xml:space="preserve"> universitarios.</w:t>
            </w:r>
          </w:p>
        </w:tc>
        <w:tc>
          <w:tcPr>
            <w:tcW w:w="178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390866" w:rsidR="00AF2BED" w:rsidP="001D5B89" w:rsidRDefault="00AF2BED" w14:paraId="32EA2722" w14:textId="77777777">
            <w:pPr>
              <w:spacing w:after="0" w:line="244" w:lineRule="auto"/>
              <w:ind w:left="110"/>
              <w:jc w:val="both"/>
              <w:rPr>
                <w:rFonts w:ascii="Arial" w:hAnsi="Arial" w:cs="Arial"/>
              </w:rPr>
            </w:pPr>
            <w:r w:rsidRPr="00390866">
              <w:rPr>
                <w:rFonts w:ascii="Arial" w:hAnsi="Arial" w:eastAsia="Calibri" w:cs="Arial"/>
              </w:rPr>
              <w:t xml:space="preserve">2.2.     Estrategias de </w:t>
            </w:r>
            <w:r w:rsidRPr="00390866">
              <w:rPr>
                <w:rFonts w:ascii="Arial" w:hAnsi="Arial" w:eastAsia="Calibri" w:cs="Arial"/>
              </w:rPr>
              <w:tab/>
            </w:r>
            <w:r w:rsidRPr="00390866">
              <w:rPr>
                <w:rFonts w:ascii="Arial" w:hAnsi="Arial" w:eastAsia="Calibri" w:cs="Arial"/>
              </w:rPr>
              <w:t xml:space="preserve">difusión, presentación de procesos desarrollados, </w:t>
            </w:r>
          </w:p>
          <w:p w:rsidRPr="00390866" w:rsidR="00AF2BED" w:rsidP="001D5B89" w:rsidRDefault="00AF2BED" w14:paraId="5BEC0463" w14:textId="3B081265">
            <w:pPr>
              <w:spacing w:after="0" w:line="259" w:lineRule="auto"/>
              <w:ind w:left="110"/>
              <w:jc w:val="both"/>
              <w:rPr>
                <w:rFonts w:ascii="Arial" w:hAnsi="Arial" w:cs="Arial"/>
              </w:rPr>
            </w:pPr>
            <w:r w:rsidRPr="00390866">
              <w:rPr>
                <w:rFonts w:ascii="Arial" w:hAnsi="Arial" w:eastAsia="Calibri" w:cs="Arial"/>
              </w:rPr>
              <w:t xml:space="preserve">producción </w:t>
            </w:r>
            <w:r w:rsidRPr="00390866" w:rsidR="00936110">
              <w:rPr>
                <w:rFonts w:ascii="Arial" w:hAnsi="Arial" w:eastAsia="Calibri" w:cs="Arial"/>
              </w:rPr>
              <w:t>artística, ponencias</w:t>
            </w:r>
            <w:r w:rsidRPr="00390866">
              <w:rPr>
                <w:rFonts w:ascii="Arial" w:hAnsi="Arial" w:eastAsia="Calibri" w:cs="Arial"/>
              </w:rPr>
              <w:t xml:space="preserve"> magistrales</w:t>
            </w:r>
            <w:r w:rsidRPr="00390866" w:rsidR="00936110">
              <w:rPr>
                <w:rFonts w:ascii="Arial" w:hAnsi="Arial" w:eastAsia="Calibri" w:cs="Arial"/>
              </w:rPr>
              <w:t xml:space="preserve"> y exhibiciones </w:t>
            </w:r>
            <w:r w:rsidRPr="00390866" w:rsidR="008240A5">
              <w:rPr>
                <w:rFonts w:ascii="Arial" w:hAnsi="Arial" w:eastAsia="Calibri" w:cs="Arial"/>
              </w:rPr>
              <w:t>artísticas</w:t>
            </w:r>
            <w:r w:rsidRPr="00390866" w:rsidR="00936110">
              <w:rPr>
                <w:rFonts w:ascii="Arial" w:hAnsi="Arial" w:eastAsia="Calibri" w:cs="Arial"/>
              </w:rPr>
              <w:t>.</w:t>
            </w:r>
          </w:p>
        </w:tc>
        <w:tc>
          <w:tcPr>
            <w:tcW w:w="206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390866" w:rsidR="00AF2BED" w:rsidP="001D5B89" w:rsidRDefault="00AF2BED" w14:paraId="08713D48" w14:textId="46BB3502">
            <w:pPr>
              <w:spacing w:after="0" w:line="259" w:lineRule="auto"/>
              <w:ind w:left="110" w:right="50"/>
              <w:jc w:val="both"/>
              <w:rPr>
                <w:rFonts w:ascii="Arial" w:hAnsi="Arial" w:cs="Arial"/>
              </w:rPr>
            </w:pPr>
            <w:r w:rsidRPr="00390866">
              <w:rPr>
                <w:rFonts w:ascii="Arial" w:hAnsi="Arial" w:eastAsia="Calibri" w:cs="Arial"/>
              </w:rPr>
              <w:t>2. informe y evidencia de fotografía</w:t>
            </w:r>
            <w:r w:rsidRPr="00390866" w:rsidR="00683302">
              <w:rPr>
                <w:rFonts w:ascii="Arial" w:hAnsi="Arial" w:eastAsia="Calibri" w:cs="Arial"/>
              </w:rPr>
              <w:t xml:space="preserve">, </w:t>
            </w:r>
            <w:r w:rsidRPr="00390866">
              <w:rPr>
                <w:rFonts w:ascii="Arial" w:hAnsi="Arial" w:eastAsia="Calibri" w:cs="Arial"/>
              </w:rPr>
              <w:t>video</w:t>
            </w:r>
            <w:r w:rsidRPr="00390866" w:rsidR="00936110">
              <w:rPr>
                <w:rFonts w:ascii="Arial" w:hAnsi="Arial" w:eastAsia="Calibri" w:cs="Arial"/>
              </w:rPr>
              <w:t xml:space="preserve"> y difusión en redes institucionales.</w:t>
            </w:r>
            <w:r w:rsidRPr="00390866">
              <w:rPr>
                <w:rFonts w:ascii="Arial" w:hAnsi="Arial" w:eastAsia="Calibri" w:cs="Arial"/>
                <w:sz w:val="20"/>
              </w:rPr>
              <w:t xml:space="preserve"> </w:t>
            </w:r>
          </w:p>
        </w:tc>
        <w:tc>
          <w:tcPr>
            <w:tcW w:w="208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390866" w:rsidR="00AF2BED" w:rsidP="001D5B89" w:rsidRDefault="00AF2BED" w14:paraId="7B48BB89" w14:textId="77777777">
            <w:pPr>
              <w:spacing w:after="19" w:line="237" w:lineRule="auto"/>
              <w:ind w:left="110"/>
              <w:jc w:val="both"/>
              <w:rPr>
                <w:rFonts w:ascii="Arial" w:hAnsi="Arial" w:cs="Arial"/>
              </w:rPr>
            </w:pPr>
            <w:r w:rsidRPr="00390866">
              <w:rPr>
                <w:rFonts w:ascii="Arial" w:hAnsi="Arial" w:eastAsia="Calibri" w:cs="Arial"/>
              </w:rPr>
              <w:t xml:space="preserve">2.2.     Estrategias de difusión, </w:t>
            </w:r>
          </w:p>
          <w:p w:rsidRPr="00390866" w:rsidR="00AF2BED" w:rsidP="001D5B89" w:rsidRDefault="00AF2BED" w14:paraId="304F6271" w14:textId="77777777">
            <w:pPr>
              <w:tabs>
                <w:tab w:val="right" w:pos="2030"/>
              </w:tabs>
              <w:spacing w:after="0" w:line="259" w:lineRule="auto"/>
              <w:jc w:val="both"/>
              <w:rPr>
                <w:rFonts w:ascii="Arial" w:hAnsi="Arial" w:cs="Arial"/>
              </w:rPr>
            </w:pPr>
            <w:r w:rsidRPr="00390866">
              <w:rPr>
                <w:rFonts w:ascii="Arial" w:hAnsi="Arial" w:eastAsia="Calibri" w:cs="Arial"/>
              </w:rPr>
              <w:t xml:space="preserve">presentación </w:t>
            </w:r>
            <w:r w:rsidRPr="00390866">
              <w:rPr>
                <w:rFonts w:ascii="Arial" w:hAnsi="Arial" w:eastAsia="Calibri" w:cs="Arial"/>
              </w:rPr>
              <w:tab/>
            </w:r>
            <w:r w:rsidRPr="00390866">
              <w:rPr>
                <w:rFonts w:ascii="Arial" w:hAnsi="Arial" w:eastAsia="Calibri" w:cs="Arial"/>
              </w:rPr>
              <w:t xml:space="preserve">de </w:t>
            </w:r>
          </w:p>
          <w:p w:rsidRPr="00390866" w:rsidR="00AF2BED" w:rsidP="001D5B89" w:rsidRDefault="00AF2BED" w14:paraId="708063A3" w14:textId="54E3D6EF">
            <w:pPr>
              <w:spacing w:after="0" w:line="259" w:lineRule="auto"/>
              <w:ind w:left="110" w:right="51"/>
              <w:jc w:val="both"/>
              <w:rPr>
                <w:rFonts w:ascii="Arial" w:hAnsi="Arial" w:cs="Arial"/>
              </w:rPr>
            </w:pPr>
            <w:r w:rsidRPr="00390866">
              <w:rPr>
                <w:rFonts w:ascii="Arial" w:hAnsi="Arial" w:eastAsia="Calibri" w:cs="Arial"/>
              </w:rPr>
              <w:t>procesos desarrollados, producción artística</w:t>
            </w:r>
            <w:r w:rsidRPr="00390866" w:rsidR="008240A5">
              <w:rPr>
                <w:rFonts w:ascii="Arial" w:hAnsi="Arial" w:eastAsia="Calibri" w:cs="Arial"/>
              </w:rPr>
              <w:t xml:space="preserve">, </w:t>
            </w:r>
            <w:r w:rsidRPr="00390866">
              <w:rPr>
                <w:rFonts w:ascii="Arial" w:hAnsi="Arial" w:eastAsia="Calibri" w:cs="Arial"/>
              </w:rPr>
              <w:t xml:space="preserve">ponencias </w:t>
            </w:r>
            <w:r w:rsidRPr="00390866" w:rsidR="008240A5">
              <w:rPr>
                <w:rFonts w:ascii="Arial" w:hAnsi="Arial" w:eastAsia="Calibri" w:cs="Arial"/>
              </w:rPr>
              <w:t xml:space="preserve">magistrales y exhibiciones artísticas </w:t>
            </w:r>
            <w:r w:rsidRPr="00390866">
              <w:rPr>
                <w:rFonts w:ascii="Arial" w:hAnsi="Arial" w:eastAsia="Calibri" w:cs="Arial"/>
                <w:sz w:val="20"/>
              </w:rPr>
              <w:t xml:space="preserve"> </w:t>
            </w:r>
          </w:p>
        </w:tc>
      </w:tr>
      <w:tr w:rsidRPr="00390866" w:rsidR="00AF2BED" w:rsidTr="04BDA845" w14:paraId="10B540BA" w14:textId="77777777">
        <w:trPr>
          <w:trHeight w:val="2426"/>
        </w:trPr>
        <w:tc>
          <w:tcPr>
            <w:tcW w:w="257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390866" w:rsidR="00AF2BED" w:rsidP="001D5B89" w:rsidRDefault="00AF2BED" w14:paraId="7E80A8CB" w14:textId="518A2989">
            <w:pPr>
              <w:pStyle w:val="Prrafodelista"/>
              <w:numPr>
                <w:ilvl w:val="0"/>
                <w:numId w:val="9"/>
              </w:numPr>
              <w:spacing w:after="0" w:line="259" w:lineRule="auto"/>
              <w:ind w:left="142" w:right="46"/>
              <w:jc w:val="both"/>
              <w:rPr>
                <w:rFonts w:ascii="Arial" w:hAnsi="Arial" w:cs="Arial"/>
              </w:rPr>
            </w:pPr>
            <w:r w:rsidRPr="00390866">
              <w:rPr>
                <w:rFonts w:ascii="Arial" w:hAnsi="Arial" w:eastAsia="Arial" w:cs="Arial"/>
                <w:sz w:val="20"/>
              </w:rPr>
              <w:t xml:space="preserve"> </w:t>
            </w:r>
            <w:r w:rsidRPr="00390866">
              <w:rPr>
                <w:rFonts w:ascii="Arial" w:hAnsi="Arial" w:eastAsia="Calibri" w:cs="Arial"/>
              </w:rPr>
              <w:t xml:space="preserve">Elaboración y ejecución de agenda anual de eventos culturales que promuevan la valoración la identidad chola, montuvia y sus procesos formativos, en un contexto universal e intercultural. </w:t>
            </w:r>
            <w:r w:rsidRPr="00390866">
              <w:rPr>
                <w:rFonts w:ascii="Arial" w:hAnsi="Arial" w:eastAsia="Calibri" w:cs="Arial"/>
                <w:sz w:val="20"/>
              </w:rPr>
              <w:t xml:space="preserve"> </w:t>
            </w:r>
          </w:p>
        </w:tc>
        <w:tc>
          <w:tcPr>
            <w:tcW w:w="178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390866" w:rsidR="00AF2BED" w:rsidP="001D5B89" w:rsidRDefault="00AF2BED" w14:paraId="28D86C15" w14:textId="77777777">
            <w:pPr>
              <w:spacing w:after="2" w:line="240" w:lineRule="auto"/>
              <w:ind w:left="110" w:right="55"/>
              <w:jc w:val="both"/>
              <w:rPr>
                <w:rFonts w:ascii="Arial" w:hAnsi="Arial" w:cs="Arial"/>
              </w:rPr>
            </w:pPr>
            <w:r w:rsidRPr="00390866">
              <w:rPr>
                <w:rFonts w:ascii="Arial" w:hAnsi="Arial" w:eastAsia="Calibri" w:cs="Arial"/>
              </w:rPr>
              <w:t xml:space="preserve">3.3.  Cronograma de actividades planificadas para el año con valoración de </w:t>
            </w:r>
          </w:p>
          <w:p w:rsidRPr="00390866" w:rsidR="00AF2BED" w:rsidP="001D5B89" w:rsidRDefault="00AF2BED" w14:paraId="11B730AE" w14:textId="77777777">
            <w:pPr>
              <w:spacing w:after="0" w:line="259" w:lineRule="auto"/>
              <w:ind w:left="110"/>
              <w:jc w:val="both"/>
              <w:rPr>
                <w:rFonts w:ascii="Arial" w:hAnsi="Arial" w:cs="Arial"/>
              </w:rPr>
            </w:pPr>
            <w:r w:rsidRPr="00390866">
              <w:rPr>
                <w:rFonts w:ascii="Arial" w:hAnsi="Arial" w:eastAsia="Calibri" w:cs="Arial"/>
              </w:rPr>
              <w:t xml:space="preserve">identidad cultural.   </w:t>
            </w:r>
            <w:r w:rsidRPr="00390866">
              <w:rPr>
                <w:rFonts w:ascii="Arial" w:hAnsi="Arial" w:eastAsia="Calibri" w:cs="Arial"/>
                <w:sz w:val="20"/>
              </w:rPr>
              <w:t xml:space="preserve"> </w:t>
            </w:r>
          </w:p>
        </w:tc>
        <w:tc>
          <w:tcPr>
            <w:tcW w:w="206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390866" w:rsidR="00AF2BED" w:rsidP="001D5B89" w:rsidRDefault="00AF2BED" w14:paraId="3BD34EE4" w14:textId="15A9574B">
            <w:pPr>
              <w:spacing w:after="0" w:line="259" w:lineRule="auto"/>
              <w:ind w:left="110" w:right="55"/>
              <w:jc w:val="both"/>
              <w:rPr>
                <w:rFonts w:ascii="Arial" w:hAnsi="Arial" w:cs="Arial"/>
              </w:rPr>
            </w:pPr>
            <w:r w:rsidRPr="00390866">
              <w:rPr>
                <w:rFonts w:ascii="Arial" w:hAnsi="Arial" w:eastAsia="Calibri" w:cs="Arial"/>
              </w:rPr>
              <w:t>3.  Informe de agenda planificada, registros de fotografías</w:t>
            </w:r>
            <w:r w:rsidRPr="00390866" w:rsidR="008240A5">
              <w:rPr>
                <w:rFonts w:ascii="Arial" w:hAnsi="Arial" w:eastAsia="Calibri" w:cs="Arial"/>
              </w:rPr>
              <w:t xml:space="preserve">, </w:t>
            </w:r>
            <w:r w:rsidRPr="00390866">
              <w:rPr>
                <w:rFonts w:ascii="Arial" w:hAnsi="Arial" w:eastAsia="Calibri" w:cs="Arial"/>
              </w:rPr>
              <w:t>videos</w:t>
            </w:r>
            <w:r w:rsidRPr="00390866" w:rsidR="008240A5">
              <w:rPr>
                <w:rFonts w:ascii="Arial" w:hAnsi="Arial" w:eastAsia="Calibri" w:cs="Arial"/>
              </w:rPr>
              <w:t xml:space="preserve"> y difusión en redes institucionales</w:t>
            </w:r>
            <w:r w:rsidRPr="00390866">
              <w:rPr>
                <w:rFonts w:ascii="Arial" w:hAnsi="Arial" w:eastAsia="Calibri" w:cs="Arial"/>
              </w:rPr>
              <w:t xml:space="preserve"> </w:t>
            </w:r>
            <w:r w:rsidRPr="00390866" w:rsidR="008240A5">
              <w:rPr>
                <w:rFonts w:ascii="Arial" w:hAnsi="Arial" w:eastAsia="Calibri" w:cs="Arial"/>
              </w:rPr>
              <w:t xml:space="preserve">que </w:t>
            </w:r>
            <w:r w:rsidRPr="00390866">
              <w:rPr>
                <w:rFonts w:ascii="Arial" w:hAnsi="Arial" w:eastAsia="Calibri" w:cs="Arial"/>
              </w:rPr>
              <w:t xml:space="preserve">evidencien su ejecución  </w:t>
            </w:r>
            <w:r w:rsidRPr="00390866">
              <w:rPr>
                <w:rFonts w:ascii="Arial" w:hAnsi="Arial" w:eastAsia="Calibri" w:cs="Arial"/>
                <w:sz w:val="20"/>
              </w:rPr>
              <w:t xml:space="preserve"> </w:t>
            </w:r>
          </w:p>
        </w:tc>
        <w:tc>
          <w:tcPr>
            <w:tcW w:w="208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390866" w:rsidR="00AF2BED" w:rsidP="001D5B89" w:rsidRDefault="00AF2BED" w14:paraId="1E3207BF" w14:textId="7105446C">
            <w:pPr>
              <w:spacing w:after="0" w:line="259" w:lineRule="auto"/>
              <w:ind w:left="110"/>
              <w:jc w:val="both"/>
              <w:rPr>
                <w:rFonts w:ascii="Arial" w:hAnsi="Arial" w:cs="Arial"/>
              </w:rPr>
            </w:pPr>
            <w:r w:rsidRPr="00390866">
              <w:rPr>
                <w:rFonts w:ascii="Arial" w:hAnsi="Arial" w:eastAsia="Calibri" w:cs="Arial"/>
              </w:rPr>
              <w:t xml:space="preserve">3.3. </w:t>
            </w:r>
            <w:r w:rsidRPr="00390866" w:rsidR="008240A5">
              <w:rPr>
                <w:rFonts w:ascii="Arial" w:hAnsi="Arial" w:eastAsia="Calibri" w:cs="Arial"/>
              </w:rPr>
              <w:t>Participación</w:t>
            </w:r>
            <w:r w:rsidRPr="00390866">
              <w:rPr>
                <w:rFonts w:ascii="Arial" w:hAnsi="Arial" w:eastAsia="Calibri" w:cs="Arial"/>
              </w:rPr>
              <w:t xml:space="preserve"> </w:t>
            </w:r>
            <w:r w:rsidRPr="00390866">
              <w:rPr>
                <w:rFonts w:ascii="Arial" w:hAnsi="Arial" w:eastAsia="Calibri" w:cs="Arial"/>
              </w:rPr>
              <w:tab/>
            </w:r>
            <w:r w:rsidRPr="00390866">
              <w:rPr>
                <w:rFonts w:ascii="Arial" w:hAnsi="Arial" w:eastAsia="Calibri" w:cs="Arial"/>
              </w:rPr>
              <w:t xml:space="preserve">de </w:t>
            </w:r>
            <w:r w:rsidRPr="00390866">
              <w:rPr>
                <w:rFonts w:ascii="Arial" w:hAnsi="Arial" w:eastAsia="Calibri" w:cs="Arial"/>
              </w:rPr>
              <w:tab/>
            </w:r>
            <w:r w:rsidRPr="00390866">
              <w:rPr>
                <w:rFonts w:ascii="Arial" w:hAnsi="Arial" w:eastAsia="Calibri" w:cs="Arial"/>
              </w:rPr>
              <w:t>los</w:t>
            </w:r>
            <w:r w:rsidRPr="00390866" w:rsidR="008240A5">
              <w:rPr>
                <w:rFonts w:ascii="Arial" w:hAnsi="Arial" w:eastAsia="Calibri" w:cs="Arial"/>
              </w:rPr>
              <w:t xml:space="preserve"> docentes,</w:t>
            </w:r>
            <w:r w:rsidRPr="00390866">
              <w:rPr>
                <w:rFonts w:ascii="Arial" w:hAnsi="Arial" w:eastAsia="Calibri" w:cs="Arial"/>
              </w:rPr>
              <w:t xml:space="preserve"> </w:t>
            </w:r>
          </w:p>
          <w:p w:rsidRPr="00390866" w:rsidR="00AF2BED" w:rsidP="001D5B89" w:rsidRDefault="00AF2BED" w14:paraId="005FFE89" w14:textId="77777777">
            <w:pPr>
              <w:spacing w:after="19" w:line="237" w:lineRule="auto"/>
              <w:ind w:left="110"/>
              <w:jc w:val="both"/>
              <w:rPr>
                <w:rFonts w:ascii="Arial" w:hAnsi="Arial" w:cs="Arial"/>
              </w:rPr>
            </w:pPr>
            <w:r w:rsidRPr="00390866">
              <w:rPr>
                <w:rFonts w:ascii="Arial" w:hAnsi="Arial" w:eastAsia="Calibri" w:cs="Arial"/>
              </w:rPr>
              <w:t xml:space="preserve">promotores culturales, </w:t>
            </w:r>
          </w:p>
          <w:p w:rsidRPr="00390866" w:rsidR="00AF2BED" w:rsidP="001D5B89" w:rsidRDefault="00AF2BED" w14:paraId="7DB48091" w14:textId="7C04AAB7">
            <w:pPr>
              <w:spacing w:after="0" w:line="259" w:lineRule="auto"/>
              <w:ind w:left="110"/>
              <w:jc w:val="both"/>
              <w:rPr>
                <w:rFonts w:ascii="Arial" w:hAnsi="Arial" w:cs="Arial"/>
              </w:rPr>
            </w:pPr>
            <w:r w:rsidRPr="00390866">
              <w:rPr>
                <w:rFonts w:ascii="Arial" w:hAnsi="Arial" w:eastAsia="Calibri" w:cs="Arial"/>
              </w:rPr>
              <w:t xml:space="preserve">estudiantes </w:t>
            </w:r>
            <w:r w:rsidRPr="00390866">
              <w:rPr>
                <w:rFonts w:ascii="Arial" w:hAnsi="Arial" w:eastAsia="Calibri" w:cs="Arial"/>
              </w:rPr>
              <w:tab/>
            </w:r>
            <w:r w:rsidRPr="00390866">
              <w:rPr>
                <w:rFonts w:ascii="Arial" w:hAnsi="Arial" w:eastAsia="Calibri" w:cs="Arial"/>
              </w:rPr>
              <w:t>y participantes de la agenda</w:t>
            </w:r>
            <w:r w:rsidRPr="00390866" w:rsidR="008240A5">
              <w:rPr>
                <w:rFonts w:ascii="Arial" w:hAnsi="Arial" w:eastAsia="Calibri" w:cs="Arial"/>
              </w:rPr>
              <w:t xml:space="preserve"> cultural propuesta.</w:t>
            </w:r>
          </w:p>
        </w:tc>
      </w:tr>
      <w:tr w:rsidRPr="00390866" w:rsidR="0038106E" w:rsidTr="04BDA845" w14:paraId="2DC77688" w14:textId="77777777">
        <w:trPr>
          <w:trHeight w:val="1839"/>
        </w:trPr>
        <w:tc>
          <w:tcPr>
            <w:tcW w:w="257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390866" w:rsidR="0038106E" w:rsidP="001D5B89" w:rsidRDefault="0038106E" w14:paraId="5DC9DD8A" w14:textId="6AB128AA">
            <w:pPr>
              <w:pStyle w:val="Prrafodelista"/>
              <w:numPr>
                <w:ilvl w:val="0"/>
                <w:numId w:val="9"/>
              </w:numPr>
              <w:spacing w:after="0" w:line="259" w:lineRule="auto"/>
              <w:ind w:left="142" w:right="46"/>
              <w:jc w:val="both"/>
              <w:rPr>
                <w:rFonts w:ascii="Arial" w:hAnsi="Arial" w:eastAsia="Arial" w:cs="Arial"/>
                <w:sz w:val="20"/>
              </w:rPr>
            </w:pPr>
            <w:r w:rsidRPr="00390866">
              <w:rPr>
                <w:rFonts w:ascii="Arial" w:hAnsi="Arial" w:cs="Arial"/>
                <w:color w:val="000000" w:themeColor="text1"/>
              </w:rPr>
              <w:t>Entrega de reconocimientos, placas, premios para proyectos culturales, artísticos institucionales.</w:t>
            </w:r>
          </w:p>
        </w:tc>
        <w:tc>
          <w:tcPr>
            <w:tcW w:w="178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390866" w:rsidR="0038106E" w:rsidP="001D5B89" w:rsidRDefault="00E64A97" w14:paraId="2444EDD2" w14:textId="4188F4F2">
            <w:pPr>
              <w:spacing w:after="2" w:line="240" w:lineRule="auto"/>
              <w:ind w:left="110" w:right="55"/>
              <w:jc w:val="both"/>
              <w:rPr>
                <w:rFonts w:ascii="Arial" w:hAnsi="Arial" w:eastAsia="Calibri" w:cs="Arial"/>
              </w:rPr>
            </w:pPr>
            <w:r w:rsidRPr="00390866">
              <w:rPr>
                <w:rFonts w:ascii="Arial" w:hAnsi="Arial" w:eastAsia="Calibri" w:cs="Arial"/>
              </w:rPr>
              <w:t>4.1 reconocimiento a través de placas a proyectos culturales, artísticos institucionales más destacados.</w:t>
            </w:r>
          </w:p>
        </w:tc>
        <w:tc>
          <w:tcPr>
            <w:tcW w:w="206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390866" w:rsidR="0038106E" w:rsidP="001D5B89" w:rsidRDefault="00E64A97" w14:paraId="03646058" w14:textId="1136680B">
            <w:pPr>
              <w:spacing w:after="0" w:line="259" w:lineRule="auto"/>
              <w:ind w:left="110" w:right="55"/>
              <w:jc w:val="both"/>
              <w:rPr>
                <w:rFonts w:ascii="Arial" w:hAnsi="Arial" w:eastAsia="Calibri" w:cs="Arial"/>
              </w:rPr>
            </w:pPr>
            <w:r w:rsidRPr="00390866">
              <w:rPr>
                <w:rFonts w:ascii="Arial" w:hAnsi="Arial" w:eastAsia="Calibri" w:cs="Arial"/>
              </w:rPr>
              <w:t>4. evidencia de fotografía, videos y difusión en redes sociales.</w:t>
            </w:r>
          </w:p>
        </w:tc>
        <w:tc>
          <w:tcPr>
            <w:tcW w:w="208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390866" w:rsidR="0038106E" w:rsidP="001D5B89" w:rsidRDefault="00E64A97" w14:paraId="3CD0B549" w14:textId="257AD33D">
            <w:pPr>
              <w:spacing w:after="0" w:line="259" w:lineRule="auto"/>
              <w:ind w:left="110"/>
              <w:jc w:val="both"/>
              <w:rPr>
                <w:rFonts w:ascii="Arial" w:hAnsi="Arial" w:eastAsia="Calibri" w:cs="Arial"/>
              </w:rPr>
            </w:pPr>
            <w:r w:rsidRPr="00390866">
              <w:rPr>
                <w:rFonts w:ascii="Arial" w:hAnsi="Arial" w:eastAsia="Calibri" w:cs="Arial"/>
              </w:rPr>
              <w:t xml:space="preserve">4.1 </w:t>
            </w:r>
            <w:r w:rsidRPr="00390866" w:rsidR="00B347E3">
              <w:rPr>
                <w:rFonts w:ascii="Arial" w:hAnsi="Arial" w:eastAsia="Calibri" w:cs="Arial"/>
              </w:rPr>
              <w:t>participación</w:t>
            </w:r>
            <w:r w:rsidRPr="00390866">
              <w:rPr>
                <w:rFonts w:ascii="Arial" w:hAnsi="Arial" w:eastAsia="Calibri" w:cs="Arial"/>
              </w:rPr>
              <w:t xml:space="preserve"> de los docentes, estudiantes y participantes de la agenda cultural propuesta.</w:t>
            </w:r>
          </w:p>
        </w:tc>
      </w:tr>
      <w:tr w:rsidRPr="00390866" w:rsidR="0038106E" w:rsidTr="04BDA845" w14:paraId="108FF470" w14:textId="77777777">
        <w:trPr>
          <w:trHeight w:val="1789"/>
        </w:trPr>
        <w:tc>
          <w:tcPr>
            <w:tcW w:w="257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390866" w:rsidR="0038106E" w:rsidP="04BDA845" w:rsidRDefault="0F552A38" w14:paraId="3EEAE130" w14:textId="1B6CD4D1">
            <w:pPr>
              <w:pStyle w:val="Prrafodelista"/>
              <w:numPr>
                <w:ilvl w:val="0"/>
                <w:numId w:val="9"/>
              </w:numPr>
              <w:spacing w:after="0" w:line="259" w:lineRule="auto"/>
              <w:ind w:left="142" w:right="46"/>
              <w:jc w:val="both"/>
              <w:rPr>
                <w:rFonts w:ascii="Arial" w:hAnsi="Arial" w:cs="Arial"/>
                <w:color w:val="000000" w:themeColor="text1"/>
              </w:rPr>
            </w:pPr>
            <w:r w:rsidRPr="04BDA845">
              <w:rPr>
                <w:rFonts w:ascii="Arial" w:hAnsi="Arial" w:cs="Arial"/>
                <w:color w:val="000000" w:themeColor="text1"/>
              </w:rPr>
              <w:t>Gastos de organización y otras actividades, ejecutadas por la EP Uleam correspondientes a la I</w:t>
            </w:r>
            <w:r w:rsidRPr="04BDA845" w:rsidR="44E11DDD">
              <w:rPr>
                <w:rFonts w:ascii="Arial" w:hAnsi="Arial" w:cs="Arial"/>
                <w:color w:val="000000" w:themeColor="text1"/>
              </w:rPr>
              <w:t>ES</w:t>
            </w:r>
          </w:p>
        </w:tc>
        <w:tc>
          <w:tcPr>
            <w:tcW w:w="178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390866" w:rsidR="0038106E" w:rsidP="001D5B89" w:rsidRDefault="00E64A97" w14:paraId="53CDB94A" w14:textId="71DAC191">
            <w:pPr>
              <w:spacing w:after="2" w:line="240" w:lineRule="auto"/>
              <w:ind w:left="110" w:right="55"/>
              <w:jc w:val="both"/>
              <w:rPr>
                <w:rFonts w:ascii="Arial" w:hAnsi="Arial" w:eastAsia="Calibri" w:cs="Arial"/>
              </w:rPr>
            </w:pPr>
            <w:r w:rsidRPr="00390866">
              <w:rPr>
                <w:rFonts w:ascii="Arial" w:hAnsi="Arial" w:eastAsia="Calibri" w:cs="Arial"/>
              </w:rPr>
              <w:t xml:space="preserve">5.1 actividades realizadas por la EP Uleam </w:t>
            </w:r>
          </w:p>
        </w:tc>
        <w:tc>
          <w:tcPr>
            <w:tcW w:w="206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390866" w:rsidR="0038106E" w:rsidP="001D5B89" w:rsidRDefault="00E64A97" w14:paraId="164A3755" w14:textId="493CED79">
            <w:pPr>
              <w:spacing w:after="0" w:line="259" w:lineRule="auto"/>
              <w:ind w:left="110" w:right="55"/>
              <w:jc w:val="both"/>
              <w:rPr>
                <w:rFonts w:ascii="Arial" w:hAnsi="Arial" w:eastAsia="Calibri" w:cs="Arial"/>
              </w:rPr>
            </w:pPr>
            <w:r w:rsidRPr="00390866">
              <w:rPr>
                <w:rFonts w:ascii="Arial" w:hAnsi="Arial" w:eastAsia="Calibri" w:cs="Arial"/>
              </w:rPr>
              <w:t>5. informe de agenda y eventos con evidencia fotográfica respectiva.</w:t>
            </w:r>
          </w:p>
        </w:tc>
        <w:tc>
          <w:tcPr>
            <w:tcW w:w="208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390866" w:rsidR="0038106E" w:rsidP="001D5B89" w:rsidRDefault="00E64A97" w14:paraId="38397D7D" w14:textId="273E34E3">
            <w:pPr>
              <w:spacing w:after="0" w:line="259" w:lineRule="auto"/>
              <w:ind w:left="110"/>
              <w:jc w:val="both"/>
              <w:rPr>
                <w:rFonts w:ascii="Arial" w:hAnsi="Arial" w:eastAsia="Calibri" w:cs="Arial"/>
              </w:rPr>
            </w:pPr>
            <w:r w:rsidRPr="00390866">
              <w:rPr>
                <w:rFonts w:ascii="Arial" w:hAnsi="Arial" w:eastAsia="Calibri" w:cs="Arial"/>
              </w:rPr>
              <w:t>5.1 eventos y participación de la comunidad universitaria.</w:t>
            </w:r>
          </w:p>
        </w:tc>
      </w:tr>
    </w:tbl>
    <w:p w:rsidR="00AF2BED" w:rsidP="00AF2BED" w:rsidRDefault="00AF2BED" w14:paraId="6F6F0DEF" w14:textId="77777777">
      <w:pPr>
        <w:spacing w:line="360" w:lineRule="auto"/>
        <w:ind w:left="567"/>
        <w:jc w:val="both"/>
        <w:rPr>
          <w:rFonts w:ascii="Times New Roman" w:hAnsi="Times New Roman" w:cs="Times New Roman"/>
        </w:rPr>
      </w:pPr>
    </w:p>
    <w:p w:rsidRPr="00390866" w:rsidR="00AF2BED" w:rsidP="008240A5" w:rsidRDefault="008240A5" w14:paraId="7774ABC8" w14:textId="64CD0410">
      <w:pPr>
        <w:pStyle w:val="Prrafodelista"/>
        <w:numPr>
          <w:ilvl w:val="0"/>
          <w:numId w:val="8"/>
        </w:numPr>
        <w:ind w:left="142"/>
        <w:rPr>
          <w:rFonts w:ascii="Arial" w:hAnsi="Arial" w:cs="Arial"/>
        </w:rPr>
      </w:pPr>
      <w:r w:rsidRPr="00390866">
        <w:rPr>
          <w:rFonts w:ascii="Arial" w:hAnsi="Arial" w:cs="Arial"/>
        </w:rPr>
        <w:t xml:space="preserve">Capacitar a comunidad universitaria a intervenir, en las habilidades y destrezas básicas de las áreas del arte, educación y cultura, fomentando la valoración de la identidad cultural y apoyando los emprendimientos que éstos les genere.  </w:t>
      </w:r>
    </w:p>
    <w:tbl>
      <w:tblPr>
        <w:tblStyle w:val="TableGrid0"/>
        <w:tblW w:w="9213" w:type="dxa"/>
        <w:tblInd w:w="-714" w:type="dxa"/>
        <w:tblCellMar>
          <w:top w:w="45" w:type="dxa"/>
          <w:right w:w="55" w:type="dxa"/>
        </w:tblCellMar>
        <w:tblLook w:val="04A0" w:firstRow="1" w:lastRow="0" w:firstColumn="1" w:lastColumn="0" w:noHBand="0" w:noVBand="1"/>
      </w:tblPr>
      <w:tblGrid>
        <w:gridCol w:w="2977"/>
        <w:gridCol w:w="2029"/>
        <w:gridCol w:w="2101"/>
        <w:gridCol w:w="2106"/>
      </w:tblGrid>
      <w:tr w:rsidRPr="00390866" w:rsidR="00AF2BED" w:rsidTr="001D5B89" w14:paraId="1F1B2325" w14:textId="77777777">
        <w:trPr>
          <w:trHeight w:val="500"/>
        </w:trPr>
        <w:tc>
          <w:tcPr>
            <w:tcW w:w="9213" w:type="dxa"/>
            <w:gridSpan w:val="4"/>
            <w:tcBorders>
              <w:top w:val="single" w:color="000000" w:sz="4" w:space="0"/>
              <w:left w:val="single" w:color="000000" w:sz="4" w:space="0"/>
              <w:bottom w:val="single" w:color="000000" w:sz="4" w:space="0"/>
              <w:right w:val="single" w:color="000000" w:sz="4" w:space="0"/>
            </w:tcBorders>
          </w:tcPr>
          <w:p w:rsidRPr="00390866" w:rsidR="00AF2BED" w:rsidP="00F245CE" w:rsidRDefault="00AF2BED" w14:paraId="1CE1D7A9" w14:textId="2E71DF32">
            <w:pPr>
              <w:spacing w:after="0" w:line="259" w:lineRule="auto"/>
              <w:ind w:left="58"/>
              <w:jc w:val="center"/>
              <w:rPr>
                <w:rFonts w:ascii="Arial" w:hAnsi="Arial" w:eastAsia="Calibri" w:cs="Arial"/>
                <w:b/>
                <w:sz w:val="20"/>
              </w:rPr>
            </w:pPr>
            <w:r w:rsidRPr="00390866">
              <w:rPr>
                <w:rFonts w:ascii="Arial" w:hAnsi="Arial" w:eastAsia="Calibri" w:cs="Arial"/>
                <w:b/>
                <w:sz w:val="20"/>
              </w:rPr>
              <w:t>ACTIVIDAD 3</w:t>
            </w:r>
          </w:p>
        </w:tc>
      </w:tr>
      <w:tr w:rsidRPr="00390866" w:rsidR="00AF2BED" w:rsidTr="001D5B89" w14:paraId="5C4F5332" w14:textId="77777777">
        <w:trPr>
          <w:trHeight w:val="500"/>
        </w:trPr>
        <w:tc>
          <w:tcPr>
            <w:tcW w:w="2977" w:type="dxa"/>
            <w:tcBorders>
              <w:top w:val="single" w:color="000000" w:sz="4" w:space="0"/>
              <w:left w:val="single" w:color="000000" w:sz="4" w:space="0"/>
              <w:bottom w:val="single" w:color="000000" w:sz="4" w:space="0"/>
              <w:right w:val="single" w:color="000000" w:sz="4" w:space="0"/>
            </w:tcBorders>
            <w:vAlign w:val="center"/>
          </w:tcPr>
          <w:p w:rsidRPr="00390866" w:rsidR="00AF2BED" w:rsidP="001D5B89" w:rsidRDefault="00AF2BED" w14:paraId="77453995" w14:textId="1DA8FAFE">
            <w:pPr>
              <w:spacing w:after="0" w:line="259" w:lineRule="auto"/>
              <w:ind w:left="56"/>
              <w:jc w:val="center"/>
              <w:rPr>
                <w:rFonts w:ascii="Arial" w:hAnsi="Arial" w:cs="Arial"/>
              </w:rPr>
            </w:pPr>
            <w:r w:rsidRPr="00390866">
              <w:rPr>
                <w:rFonts w:ascii="Arial" w:hAnsi="Arial" w:eastAsia="Calibri" w:cs="Arial"/>
                <w:b/>
                <w:sz w:val="20"/>
              </w:rPr>
              <w:t>Descripción</w:t>
            </w:r>
          </w:p>
        </w:tc>
        <w:tc>
          <w:tcPr>
            <w:tcW w:w="2029" w:type="dxa"/>
            <w:tcBorders>
              <w:top w:val="single" w:color="000000" w:sz="4" w:space="0"/>
              <w:left w:val="single" w:color="000000" w:sz="4" w:space="0"/>
              <w:bottom w:val="single" w:color="000000" w:sz="4" w:space="0"/>
              <w:right w:val="single" w:color="000000" w:sz="4" w:space="0"/>
            </w:tcBorders>
            <w:vAlign w:val="center"/>
          </w:tcPr>
          <w:p w:rsidRPr="00390866" w:rsidR="00AF2BED" w:rsidP="001D5B89" w:rsidRDefault="00AF2BED" w14:paraId="35BEEE5C" w14:textId="76B1A854">
            <w:pPr>
              <w:spacing w:after="0" w:line="259" w:lineRule="auto"/>
              <w:jc w:val="center"/>
              <w:rPr>
                <w:rFonts w:ascii="Arial" w:hAnsi="Arial" w:cs="Arial"/>
              </w:rPr>
            </w:pPr>
            <w:r w:rsidRPr="00390866">
              <w:rPr>
                <w:rFonts w:ascii="Arial" w:hAnsi="Arial" w:eastAsia="Calibri" w:cs="Arial"/>
                <w:b/>
                <w:sz w:val="20"/>
              </w:rPr>
              <w:t>Descripción del indicador</w:t>
            </w:r>
          </w:p>
        </w:tc>
        <w:tc>
          <w:tcPr>
            <w:tcW w:w="2101" w:type="dxa"/>
            <w:tcBorders>
              <w:top w:val="single" w:color="000000" w:sz="4" w:space="0"/>
              <w:left w:val="single" w:color="000000" w:sz="4" w:space="0"/>
              <w:bottom w:val="single" w:color="000000" w:sz="4" w:space="0"/>
              <w:right w:val="single" w:color="000000" w:sz="4" w:space="0"/>
            </w:tcBorders>
            <w:vAlign w:val="center"/>
          </w:tcPr>
          <w:p w:rsidRPr="00390866" w:rsidR="00AF2BED" w:rsidP="001D5B89" w:rsidRDefault="00AF2BED" w14:paraId="78CB022E" w14:textId="1893985A">
            <w:pPr>
              <w:spacing w:after="0" w:line="259" w:lineRule="auto"/>
              <w:ind w:left="50"/>
              <w:jc w:val="center"/>
              <w:rPr>
                <w:rFonts w:ascii="Arial" w:hAnsi="Arial" w:cs="Arial"/>
              </w:rPr>
            </w:pPr>
            <w:r w:rsidRPr="00390866">
              <w:rPr>
                <w:rFonts w:ascii="Arial" w:hAnsi="Arial" w:eastAsia="Calibri" w:cs="Arial"/>
                <w:b/>
                <w:sz w:val="20"/>
              </w:rPr>
              <w:t>Medios de</w:t>
            </w:r>
          </w:p>
          <w:p w:rsidRPr="00390866" w:rsidR="00AF2BED" w:rsidP="001D5B89" w:rsidRDefault="00AF2BED" w14:paraId="1F1F98D9" w14:textId="714875A8">
            <w:pPr>
              <w:spacing w:after="0" w:line="259" w:lineRule="auto"/>
              <w:ind w:left="56"/>
              <w:jc w:val="center"/>
              <w:rPr>
                <w:rFonts w:ascii="Arial" w:hAnsi="Arial" w:cs="Arial"/>
              </w:rPr>
            </w:pPr>
            <w:r w:rsidRPr="00390866">
              <w:rPr>
                <w:rFonts w:ascii="Arial" w:hAnsi="Arial" w:eastAsia="Calibri" w:cs="Arial"/>
                <w:b/>
                <w:sz w:val="20"/>
              </w:rPr>
              <w:t>Verificación</w:t>
            </w:r>
          </w:p>
        </w:tc>
        <w:tc>
          <w:tcPr>
            <w:tcW w:w="2106" w:type="dxa"/>
            <w:tcBorders>
              <w:top w:val="single" w:color="000000" w:sz="4" w:space="0"/>
              <w:left w:val="single" w:color="000000" w:sz="4" w:space="0"/>
              <w:bottom w:val="single" w:color="000000" w:sz="4" w:space="0"/>
              <w:right w:val="single" w:color="000000" w:sz="4" w:space="0"/>
            </w:tcBorders>
            <w:vAlign w:val="center"/>
          </w:tcPr>
          <w:p w:rsidRPr="00390866" w:rsidR="00AF2BED" w:rsidP="001D5B89" w:rsidRDefault="00AF2BED" w14:paraId="1A37734F" w14:textId="03D69A62">
            <w:pPr>
              <w:spacing w:after="0" w:line="259" w:lineRule="auto"/>
              <w:ind w:left="58"/>
              <w:jc w:val="center"/>
              <w:rPr>
                <w:rFonts w:ascii="Arial" w:hAnsi="Arial" w:cs="Arial"/>
              </w:rPr>
            </w:pPr>
            <w:r w:rsidRPr="00390866">
              <w:rPr>
                <w:rFonts w:ascii="Arial" w:hAnsi="Arial" w:eastAsia="Calibri" w:cs="Arial"/>
                <w:b/>
                <w:sz w:val="20"/>
              </w:rPr>
              <w:t>Supuestos</w:t>
            </w:r>
          </w:p>
        </w:tc>
      </w:tr>
      <w:tr w:rsidRPr="00390866" w:rsidR="00AF2BED" w:rsidTr="001D5B89" w14:paraId="0E38B01E" w14:textId="77777777">
        <w:trPr>
          <w:trHeight w:val="2966"/>
        </w:trPr>
        <w:tc>
          <w:tcPr>
            <w:tcW w:w="2977" w:type="dxa"/>
            <w:tcBorders>
              <w:top w:val="single" w:color="000000" w:sz="4" w:space="0"/>
              <w:left w:val="single" w:color="000000" w:sz="4" w:space="0"/>
              <w:bottom w:val="single" w:color="000000" w:sz="4" w:space="0"/>
              <w:right w:val="single" w:color="000000" w:sz="4" w:space="0"/>
            </w:tcBorders>
          </w:tcPr>
          <w:p w:rsidRPr="00390866" w:rsidR="00AF2BED" w:rsidP="001D5B89" w:rsidRDefault="00AF2BED" w14:paraId="6A379987" w14:textId="06040642">
            <w:pPr>
              <w:pStyle w:val="Prrafodelista"/>
              <w:numPr>
                <w:ilvl w:val="0"/>
                <w:numId w:val="11"/>
              </w:numPr>
              <w:spacing w:after="0" w:line="259" w:lineRule="auto"/>
              <w:ind w:left="284" w:right="51"/>
              <w:jc w:val="both"/>
              <w:rPr>
                <w:rFonts w:ascii="Arial" w:hAnsi="Arial" w:cs="Arial"/>
              </w:rPr>
            </w:pPr>
            <w:r w:rsidRPr="00390866">
              <w:rPr>
                <w:rFonts w:ascii="Arial" w:hAnsi="Arial" w:eastAsia="Calibri" w:cs="Arial"/>
              </w:rPr>
              <w:t>Desarrollo de talleres a los beneficiarios haciendo al final de cada</w:t>
            </w:r>
            <w:r w:rsidRPr="00390866" w:rsidR="008240A5">
              <w:rPr>
                <w:rFonts w:ascii="Arial" w:hAnsi="Arial" w:eastAsia="Calibri" w:cs="Arial"/>
              </w:rPr>
              <w:t xml:space="preserve"> exposición un</w:t>
            </w:r>
            <w:r w:rsidRPr="00390866">
              <w:rPr>
                <w:rFonts w:ascii="Arial" w:hAnsi="Arial" w:eastAsia="Calibri" w:cs="Arial"/>
              </w:rPr>
              <w:t xml:space="preserve"> conversatorio breve para generar un espacio reflexivo</w:t>
            </w:r>
            <w:r w:rsidRPr="00390866" w:rsidR="008240A5">
              <w:rPr>
                <w:rFonts w:ascii="Arial" w:hAnsi="Arial" w:eastAsia="Calibri" w:cs="Arial"/>
              </w:rPr>
              <w:t>.</w:t>
            </w:r>
            <w:r w:rsidRPr="00390866">
              <w:rPr>
                <w:rFonts w:ascii="Arial" w:hAnsi="Arial" w:eastAsia="Calibri" w:cs="Arial"/>
              </w:rPr>
              <w:t xml:space="preserve"> </w:t>
            </w:r>
          </w:p>
        </w:tc>
        <w:tc>
          <w:tcPr>
            <w:tcW w:w="2029" w:type="dxa"/>
            <w:tcBorders>
              <w:top w:val="single" w:color="000000" w:sz="4" w:space="0"/>
              <w:left w:val="single" w:color="000000" w:sz="4" w:space="0"/>
              <w:bottom w:val="single" w:color="000000" w:sz="4" w:space="0"/>
              <w:right w:val="single" w:color="000000" w:sz="4" w:space="0"/>
            </w:tcBorders>
          </w:tcPr>
          <w:p w:rsidRPr="00390866" w:rsidR="00AF2BED" w:rsidP="001D5B89" w:rsidRDefault="00AF2BED" w14:paraId="0DD5667A" w14:textId="2A7545E8">
            <w:pPr>
              <w:spacing w:after="12" w:line="244" w:lineRule="auto"/>
              <w:ind w:left="110"/>
              <w:jc w:val="both"/>
              <w:rPr>
                <w:rFonts w:ascii="Arial" w:hAnsi="Arial" w:cs="Arial"/>
              </w:rPr>
            </w:pPr>
            <w:r w:rsidRPr="00390866">
              <w:rPr>
                <w:rFonts w:ascii="Arial" w:hAnsi="Arial" w:eastAsia="Calibri" w:cs="Arial"/>
              </w:rPr>
              <w:t xml:space="preserve">1.1. Al menos una vez al año se realizará una muestra de los resultados </w:t>
            </w:r>
            <w:r w:rsidRPr="00390866">
              <w:rPr>
                <w:rFonts w:ascii="Arial" w:hAnsi="Arial" w:eastAsia="Calibri" w:cs="Arial"/>
              </w:rPr>
              <w:tab/>
            </w:r>
            <w:r w:rsidRPr="00390866">
              <w:rPr>
                <w:rFonts w:ascii="Arial" w:hAnsi="Arial" w:eastAsia="Calibri" w:cs="Arial"/>
              </w:rPr>
              <w:t>de los diferentes procesos desarrollados</w:t>
            </w:r>
            <w:r w:rsidRPr="00390866" w:rsidR="001D5B89">
              <w:rPr>
                <w:rFonts w:ascii="Arial" w:hAnsi="Arial" w:eastAsia="Calibri" w:cs="Arial"/>
              </w:rPr>
              <w:t xml:space="preserve"> </w:t>
            </w:r>
            <w:r w:rsidRPr="00390866">
              <w:rPr>
                <w:rFonts w:ascii="Arial" w:hAnsi="Arial" w:eastAsia="Calibri" w:cs="Arial"/>
              </w:rPr>
              <w:t xml:space="preserve">en las diferentes </w:t>
            </w:r>
            <w:r w:rsidRPr="00390866" w:rsidR="008240A5">
              <w:rPr>
                <w:rFonts w:ascii="Arial" w:hAnsi="Arial" w:eastAsia="Calibri" w:cs="Arial"/>
              </w:rPr>
              <w:t>áreas del arte.</w:t>
            </w:r>
            <w:r w:rsidRPr="00390866">
              <w:rPr>
                <w:rFonts w:ascii="Arial" w:hAnsi="Arial" w:eastAsia="Calibri" w:cs="Arial"/>
              </w:rPr>
              <w:t xml:space="preserve"> </w:t>
            </w:r>
            <w:r w:rsidRPr="00390866">
              <w:rPr>
                <w:rFonts w:ascii="Arial" w:hAnsi="Arial" w:eastAsia="Calibri" w:cs="Arial"/>
                <w:sz w:val="20"/>
              </w:rPr>
              <w:t xml:space="preserve"> </w:t>
            </w:r>
          </w:p>
        </w:tc>
        <w:tc>
          <w:tcPr>
            <w:tcW w:w="2101" w:type="dxa"/>
            <w:tcBorders>
              <w:top w:val="single" w:color="000000" w:sz="4" w:space="0"/>
              <w:left w:val="single" w:color="000000" w:sz="4" w:space="0"/>
              <w:bottom w:val="single" w:color="000000" w:sz="4" w:space="0"/>
              <w:right w:val="single" w:color="000000" w:sz="4" w:space="0"/>
            </w:tcBorders>
          </w:tcPr>
          <w:p w:rsidRPr="00390866" w:rsidR="00AF2BED" w:rsidP="001D5B89" w:rsidRDefault="00AF2BED" w14:paraId="4EC91615" w14:textId="64BAF323">
            <w:pPr>
              <w:spacing w:after="0" w:line="259" w:lineRule="auto"/>
              <w:ind w:left="110" w:right="55"/>
              <w:jc w:val="both"/>
              <w:rPr>
                <w:rFonts w:ascii="Arial" w:hAnsi="Arial" w:cs="Arial"/>
              </w:rPr>
            </w:pPr>
            <w:r w:rsidRPr="00390866">
              <w:rPr>
                <w:rFonts w:ascii="Arial" w:hAnsi="Arial" w:eastAsia="Calibri" w:cs="Arial"/>
              </w:rPr>
              <w:t xml:space="preserve">1. Informe con evidencias de fotos y </w:t>
            </w:r>
            <w:r w:rsidRPr="00390866" w:rsidR="00A94A7E">
              <w:rPr>
                <w:rFonts w:ascii="Arial" w:hAnsi="Arial" w:eastAsia="Calibri" w:cs="Arial"/>
              </w:rPr>
              <w:t>enlace</w:t>
            </w:r>
            <w:r w:rsidRPr="00390866">
              <w:rPr>
                <w:rFonts w:ascii="Arial" w:hAnsi="Arial" w:eastAsia="Calibri" w:cs="Arial"/>
              </w:rPr>
              <w:t xml:space="preserve"> de videos de procesos de aprendizaje</w:t>
            </w:r>
            <w:r w:rsidRPr="00390866" w:rsidR="008240A5">
              <w:rPr>
                <w:rFonts w:ascii="Arial" w:hAnsi="Arial" w:eastAsia="Calibri" w:cs="Arial"/>
              </w:rPr>
              <w:t xml:space="preserve"> y exposiciones culturales en la comunidad.</w:t>
            </w:r>
            <w:r w:rsidRPr="00390866">
              <w:rPr>
                <w:rFonts w:ascii="Arial" w:hAnsi="Arial" w:eastAsia="Calibri" w:cs="Arial"/>
              </w:rPr>
              <w:t xml:space="preserve">  </w:t>
            </w:r>
            <w:r w:rsidRPr="00390866">
              <w:rPr>
                <w:rFonts w:ascii="Arial" w:hAnsi="Arial" w:eastAsia="Calibri" w:cs="Arial"/>
                <w:sz w:val="20"/>
              </w:rPr>
              <w:t xml:space="preserve"> </w:t>
            </w:r>
          </w:p>
        </w:tc>
        <w:tc>
          <w:tcPr>
            <w:tcW w:w="2106" w:type="dxa"/>
            <w:tcBorders>
              <w:top w:val="single" w:color="000000" w:sz="4" w:space="0"/>
              <w:left w:val="single" w:color="000000" w:sz="4" w:space="0"/>
              <w:bottom w:val="single" w:color="000000" w:sz="4" w:space="0"/>
              <w:right w:val="single" w:color="000000" w:sz="4" w:space="0"/>
            </w:tcBorders>
            <w:vAlign w:val="center"/>
          </w:tcPr>
          <w:p w:rsidRPr="00390866" w:rsidR="00AF2BED" w:rsidP="00F245CE" w:rsidRDefault="00AF2BED" w14:paraId="13611393" w14:textId="4715EF68">
            <w:pPr>
              <w:spacing w:after="0" w:line="259" w:lineRule="auto"/>
              <w:ind w:left="110" w:right="56"/>
              <w:rPr>
                <w:rFonts w:ascii="Arial" w:hAnsi="Arial" w:cs="Arial"/>
              </w:rPr>
            </w:pPr>
            <w:r w:rsidRPr="00390866">
              <w:rPr>
                <w:rFonts w:ascii="Arial" w:hAnsi="Arial" w:eastAsia="Calibri" w:cs="Arial"/>
              </w:rPr>
              <w:t xml:space="preserve">1.1. Al menos una vez al año se realizará una muestra de los resultados de los diferentes procesos desarrollados en las diferentes </w:t>
            </w:r>
            <w:r w:rsidRPr="00390866" w:rsidR="008240A5">
              <w:rPr>
                <w:rFonts w:ascii="Arial" w:hAnsi="Arial" w:eastAsia="Calibri" w:cs="Arial"/>
              </w:rPr>
              <w:t xml:space="preserve">áreas del </w:t>
            </w:r>
            <w:r w:rsidRPr="00390866">
              <w:rPr>
                <w:rFonts w:ascii="Arial" w:hAnsi="Arial" w:eastAsia="Calibri" w:cs="Arial"/>
              </w:rPr>
              <w:t xml:space="preserve">arte. </w:t>
            </w:r>
            <w:r w:rsidRPr="00390866">
              <w:rPr>
                <w:rFonts w:ascii="Arial" w:hAnsi="Arial" w:eastAsia="Calibri" w:cs="Arial"/>
                <w:sz w:val="20"/>
              </w:rPr>
              <w:t xml:space="preserve"> </w:t>
            </w:r>
          </w:p>
        </w:tc>
      </w:tr>
      <w:tr w:rsidRPr="00390866" w:rsidR="00AF2BED" w:rsidTr="001D5B89" w14:paraId="027EB689" w14:textId="77777777">
        <w:trPr>
          <w:trHeight w:val="1885"/>
        </w:trPr>
        <w:tc>
          <w:tcPr>
            <w:tcW w:w="2977" w:type="dxa"/>
            <w:tcBorders>
              <w:top w:val="single" w:color="000000" w:sz="4" w:space="0"/>
              <w:left w:val="single" w:color="000000" w:sz="4" w:space="0"/>
              <w:bottom w:val="single" w:color="000000" w:sz="4" w:space="0"/>
              <w:right w:val="single" w:color="000000" w:sz="4" w:space="0"/>
            </w:tcBorders>
          </w:tcPr>
          <w:p w:rsidRPr="00390866" w:rsidR="00AF2BED" w:rsidP="001D5B89" w:rsidRDefault="00AF2BED" w14:paraId="2FC92DD7" w14:textId="56EC1FA7">
            <w:pPr>
              <w:pStyle w:val="Prrafodelista"/>
              <w:numPr>
                <w:ilvl w:val="0"/>
                <w:numId w:val="11"/>
              </w:numPr>
              <w:spacing w:after="0" w:line="259" w:lineRule="auto"/>
              <w:ind w:left="284" w:right="52"/>
              <w:jc w:val="both"/>
              <w:rPr>
                <w:rFonts w:ascii="Arial" w:hAnsi="Arial" w:cs="Arial"/>
              </w:rPr>
            </w:pPr>
            <w:r w:rsidRPr="00390866">
              <w:rPr>
                <w:rFonts w:ascii="Arial" w:hAnsi="Arial" w:eastAsia="Calibri" w:cs="Arial"/>
              </w:rPr>
              <w:t xml:space="preserve">Desarrollo de talleres de arte con enfoque en la valoración de la identidad cultural y los procesos formativos implícitos, en las diferentes áreas del arte.  </w:t>
            </w:r>
            <w:r w:rsidRPr="00390866">
              <w:rPr>
                <w:rFonts w:ascii="Arial" w:hAnsi="Arial" w:eastAsia="Calibri" w:cs="Arial"/>
                <w:sz w:val="20"/>
              </w:rPr>
              <w:t xml:space="preserve"> </w:t>
            </w:r>
          </w:p>
        </w:tc>
        <w:tc>
          <w:tcPr>
            <w:tcW w:w="2029" w:type="dxa"/>
            <w:tcBorders>
              <w:top w:val="single" w:color="000000" w:sz="4" w:space="0"/>
              <w:left w:val="single" w:color="000000" w:sz="4" w:space="0"/>
              <w:bottom w:val="single" w:color="000000" w:sz="4" w:space="0"/>
              <w:right w:val="single" w:color="000000" w:sz="4" w:space="0"/>
            </w:tcBorders>
            <w:vAlign w:val="center"/>
          </w:tcPr>
          <w:p w:rsidRPr="00390866" w:rsidR="00AF2BED" w:rsidP="001D5B89" w:rsidRDefault="00AF2BED" w14:paraId="53F05AC2" w14:textId="074DC244">
            <w:pPr>
              <w:spacing w:after="0" w:line="259" w:lineRule="auto"/>
              <w:ind w:left="110" w:right="45"/>
              <w:jc w:val="both"/>
              <w:rPr>
                <w:rFonts w:ascii="Arial" w:hAnsi="Arial" w:cs="Arial"/>
              </w:rPr>
            </w:pPr>
            <w:r w:rsidRPr="00390866">
              <w:rPr>
                <w:rFonts w:ascii="Arial" w:hAnsi="Arial" w:eastAsia="Calibri" w:cs="Arial"/>
              </w:rPr>
              <w:t>2.2. al menos se realizará</w:t>
            </w:r>
            <w:r w:rsidRPr="00390866" w:rsidR="001D5B89">
              <w:rPr>
                <w:rFonts w:ascii="Arial" w:hAnsi="Arial" w:eastAsia="Calibri" w:cs="Arial"/>
              </w:rPr>
              <w:t xml:space="preserve"> </w:t>
            </w:r>
            <w:r w:rsidRPr="00390866">
              <w:rPr>
                <w:rFonts w:ascii="Arial" w:hAnsi="Arial" w:eastAsia="Calibri" w:cs="Arial"/>
              </w:rPr>
              <w:t>una</w:t>
            </w:r>
            <w:r w:rsidRPr="00390866" w:rsidR="008240A5">
              <w:rPr>
                <w:rFonts w:ascii="Arial" w:hAnsi="Arial" w:eastAsia="Calibri" w:cs="Arial"/>
              </w:rPr>
              <w:t xml:space="preserve"> exposición artística de los aprendizajes obtenidas en las capacitaciones</w:t>
            </w:r>
            <w:r w:rsidRPr="00390866">
              <w:rPr>
                <w:rFonts w:ascii="Arial" w:hAnsi="Arial" w:eastAsia="Calibri" w:cs="Arial"/>
                <w:sz w:val="20"/>
              </w:rPr>
              <w:t xml:space="preserve"> </w:t>
            </w:r>
          </w:p>
        </w:tc>
        <w:tc>
          <w:tcPr>
            <w:tcW w:w="2101" w:type="dxa"/>
            <w:tcBorders>
              <w:top w:val="single" w:color="000000" w:sz="4" w:space="0"/>
              <w:left w:val="single" w:color="000000" w:sz="4" w:space="0"/>
              <w:bottom w:val="single" w:color="000000" w:sz="4" w:space="0"/>
              <w:right w:val="single" w:color="000000" w:sz="4" w:space="0"/>
            </w:tcBorders>
          </w:tcPr>
          <w:p w:rsidRPr="00390866" w:rsidR="00AF2BED" w:rsidP="001D5B89" w:rsidRDefault="00AF2BED" w14:paraId="46D6B385" w14:textId="7C922127">
            <w:pPr>
              <w:spacing w:after="0" w:line="259" w:lineRule="auto"/>
              <w:ind w:left="110"/>
              <w:jc w:val="both"/>
              <w:rPr>
                <w:rFonts w:ascii="Arial" w:hAnsi="Arial" w:cs="Arial"/>
              </w:rPr>
            </w:pPr>
            <w:r w:rsidRPr="00390866">
              <w:rPr>
                <w:rFonts w:ascii="Arial" w:hAnsi="Arial" w:eastAsia="Calibri" w:cs="Arial"/>
              </w:rPr>
              <w:t xml:space="preserve">2.  </w:t>
            </w:r>
            <w:r w:rsidRPr="00390866">
              <w:rPr>
                <w:rFonts w:ascii="Arial" w:hAnsi="Arial" w:eastAsia="Calibri" w:cs="Arial"/>
              </w:rPr>
              <w:tab/>
            </w:r>
            <w:r w:rsidRPr="00390866">
              <w:rPr>
                <w:rFonts w:ascii="Arial" w:hAnsi="Arial" w:eastAsia="Calibri" w:cs="Arial"/>
              </w:rPr>
              <w:t xml:space="preserve">Informe </w:t>
            </w:r>
            <w:r w:rsidRPr="00390866">
              <w:rPr>
                <w:rFonts w:ascii="Arial" w:hAnsi="Arial" w:eastAsia="Calibri" w:cs="Arial"/>
              </w:rPr>
              <w:tab/>
            </w:r>
            <w:r w:rsidRPr="00390866">
              <w:rPr>
                <w:rFonts w:ascii="Arial" w:hAnsi="Arial" w:eastAsia="Calibri" w:cs="Arial"/>
              </w:rPr>
              <w:t>con evidencias de fotos</w:t>
            </w:r>
            <w:r w:rsidRPr="00390866" w:rsidR="008240A5">
              <w:rPr>
                <w:rFonts w:ascii="Arial" w:hAnsi="Arial" w:eastAsia="Calibri" w:cs="Arial"/>
              </w:rPr>
              <w:t>,</w:t>
            </w:r>
            <w:r w:rsidRPr="00390866">
              <w:rPr>
                <w:rFonts w:ascii="Arial" w:hAnsi="Arial" w:eastAsia="Calibri" w:cs="Arial"/>
              </w:rPr>
              <w:t xml:space="preserve"> </w:t>
            </w:r>
            <w:r w:rsidRPr="00390866" w:rsidR="00A94A7E">
              <w:rPr>
                <w:rFonts w:ascii="Arial" w:hAnsi="Arial" w:eastAsia="Calibri" w:cs="Arial"/>
              </w:rPr>
              <w:t>enlace</w:t>
            </w:r>
            <w:r w:rsidRPr="00390866">
              <w:rPr>
                <w:rFonts w:ascii="Arial" w:hAnsi="Arial" w:eastAsia="Calibri" w:cs="Arial"/>
              </w:rPr>
              <w:t xml:space="preserve"> de videos </w:t>
            </w:r>
            <w:r w:rsidRPr="00390866" w:rsidR="008240A5">
              <w:rPr>
                <w:rFonts w:ascii="Arial" w:hAnsi="Arial" w:eastAsia="Calibri" w:cs="Arial"/>
              </w:rPr>
              <w:t>y difusión en redes.</w:t>
            </w:r>
          </w:p>
        </w:tc>
        <w:tc>
          <w:tcPr>
            <w:tcW w:w="2106" w:type="dxa"/>
            <w:tcBorders>
              <w:top w:val="single" w:color="000000" w:sz="4" w:space="0"/>
              <w:left w:val="single" w:color="000000" w:sz="4" w:space="0"/>
              <w:bottom w:val="single" w:color="000000" w:sz="4" w:space="0"/>
              <w:right w:val="single" w:color="000000" w:sz="4" w:space="0"/>
            </w:tcBorders>
            <w:vAlign w:val="center"/>
          </w:tcPr>
          <w:p w:rsidRPr="00390866" w:rsidR="00AF2BED" w:rsidP="00F245CE" w:rsidRDefault="00AF2BED" w14:paraId="35B1D680" w14:textId="200C5ABE">
            <w:pPr>
              <w:spacing w:after="0" w:line="259" w:lineRule="auto"/>
              <w:ind w:left="110"/>
              <w:rPr>
                <w:rFonts w:ascii="Arial" w:hAnsi="Arial" w:cs="Arial"/>
              </w:rPr>
            </w:pPr>
            <w:r w:rsidRPr="00390866">
              <w:rPr>
                <w:rFonts w:ascii="Arial" w:hAnsi="Arial" w:eastAsia="Calibri" w:cs="Arial"/>
              </w:rPr>
              <w:t xml:space="preserve">2.2. Todos </w:t>
            </w:r>
            <w:r w:rsidRPr="00390866" w:rsidR="008240A5">
              <w:rPr>
                <w:rFonts w:ascii="Arial" w:hAnsi="Arial" w:eastAsia="Calibri" w:cs="Arial"/>
              </w:rPr>
              <w:t xml:space="preserve">los involucrados </w:t>
            </w:r>
            <w:r w:rsidRPr="00390866">
              <w:rPr>
                <w:rFonts w:ascii="Arial" w:hAnsi="Arial" w:eastAsia="Calibri" w:cs="Arial"/>
              </w:rPr>
              <w:t>participan de manera activa</w:t>
            </w:r>
            <w:r w:rsidRPr="00390866" w:rsidR="008240A5">
              <w:rPr>
                <w:rFonts w:ascii="Arial" w:hAnsi="Arial" w:eastAsia="Calibri" w:cs="Arial"/>
              </w:rPr>
              <w:t>.</w:t>
            </w:r>
            <w:r w:rsidRPr="00390866">
              <w:rPr>
                <w:rFonts w:ascii="Arial" w:hAnsi="Arial" w:eastAsia="Calibri" w:cs="Arial"/>
              </w:rPr>
              <w:t xml:space="preserve">   </w:t>
            </w:r>
            <w:r w:rsidRPr="00390866">
              <w:rPr>
                <w:rFonts w:ascii="Arial" w:hAnsi="Arial" w:eastAsia="Calibri" w:cs="Arial"/>
                <w:sz w:val="20"/>
              </w:rPr>
              <w:t xml:space="preserve"> </w:t>
            </w:r>
          </w:p>
        </w:tc>
      </w:tr>
      <w:tr w:rsidRPr="00390866" w:rsidR="00AF2BED" w:rsidTr="001D5B89" w14:paraId="4CF7E466" w14:textId="77777777">
        <w:trPr>
          <w:trHeight w:val="1626"/>
        </w:trPr>
        <w:tc>
          <w:tcPr>
            <w:tcW w:w="2977" w:type="dxa"/>
            <w:tcBorders>
              <w:top w:val="single" w:color="000000" w:sz="4" w:space="0"/>
              <w:left w:val="single" w:color="000000" w:sz="4" w:space="0"/>
              <w:bottom w:val="single" w:color="000000" w:sz="4" w:space="0"/>
              <w:right w:val="single" w:color="000000" w:sz="4" w:space="0"/>
            </w:tcBorders>
            <w:vAlign w:val="center"/>
          </w:tcPr>
          <w:p w:rsidRPr="00390866" w:rsidR="00AF2BED" w:rsidP="001D5B89" w:rsidRDefault="00AF2BED" w14:paraId="522D4490" w14:textId="6BC0D0B3">
            <w:pPr>
              <w:pStyle w:val="Prrafodelista"/>
              <w:numPr>
                <w:ilvl w:val="0"/>
                <w:numId w:val="11"/>
              </w:numPr>
              <w:spacing w:after="0" w:line="259" w:lineRule="auto"/>
              <w:ind w:left="284"/>
              <w:jc w:val="both"/>
              <w:rPr>
                <w:rFonts w:ascii="Arial" w:hAnsi="Arial" w:cs="Arial"/>
              </w:rPr>
            </w:pPr>
            <w:r w:rsidRPr="00390866">
              <w:rPr>
                <w:rFonts w:ascii="Arial" w:hAnsi="Arial" w:eastAsia="Calibri" w:cs="Arial"/>
              </w:rPr>
              <w:t xml:space="preserve">Evaluación permanente </w:t>
            </w:r>
            <w:r w:rsidRPr="00390866" w:rsidR="008240A5">
              <w:rPr>
                <w:rFonts w:ascii="Arial" w:hAnsi="Arial" w:eastAsia="Calibri" w:cs="Arial"/>
              </w:rPr>
              <w:t>del aprendizaje</w:t>
            </w:r>
            <w:r w:rsidRPr="00390866">
              <w:rPr>
                <w:rFonts w:ascii="Arial" w:hAnsi="Arial" w:eastAsia="Calibri" w:cs="Arial"/>
              </w:rPr>
              <w:t xml:space="preserve"> en arte. </w:t>
            </w:r>
            <w:r w:rsidRPr="00390866">
              <w:rPr>
                <w:rFonts w:ascii="Arial" w:hAnsi="Arial" w:eastAsia="Calibri" w:cs="Arial"/>
                <w:sz w:val="20"/>
              </w:rPr>
              <w:t xml:space="preserve"> </w:t>
            </w:r>
          </w:p>
        </w:tc>
        <w:tc>
          <w:tcPr>
            <w:tcW w:w="2029" w:type="dxa"/>
            <w:tcBorders>
              <w:top w:val="single" w:color="000000" w:sz="4" w:space="0"/>
              <w:left w:val="single" w:color="000000" w:sz="4" w:space="0"/>
              <w:bottom w:val="single" w:color="000000" w:sz="4" w:space="0"/>
              <w:right w:val="single" w:color="000000" w:sz="4" w:space="0"/>
            </w:tcBorders>
          </w:tcPr>
          <w:p w:rsidRPr="00390866" w:rsidR="00AF2BED" w:rsidP="001D5B89" w:rsidRDefault="00AF2BED" w14:paraId="2DAC3B42" w14:textId="65925CBA">
            <w:pPr>
              <w:tabs>
                <w:tab w:val="left" w:pos="572"/>
              </w:tabs>
              <w:spacing w:after="0" w:line="259" w:lineRule="auto"/>
              <w:ind w:left="110"/>
              <w:jc w:val="both"/>
              <w:rPr>
                <w:rFonts w:ascii="Arial" w:hAnsi="Arial" w:cs="Arial"/>
              </w:rPr>
            </w:pPr>
            <w:r w:rsidRPr="00390866">
              <w:rPr>
                <w:rFonts w:ascii="Arial" w:hAnsi="Arial" w:eastAsia="Calibri" w:cs="Arial"/>
              </w:rPr>
              <w:t>3.3. Actividades evaluativas</w:t>
            </w:r>
            <w:r w:rsidRPr="00390866" w:rsidR="001D5B89">
              <w:rPr>
                <w:rFonts w:ascii="Arial" w:hAnsi="Arial" w:eastAsia="Calibri" w:cs="Arial"/>
              </w:rPr>
              <w:t xml:space="preserve"> </w:t>
            </w:r>
            <w:r w:rsidRPr="00390866">
              <w:rPr>
                <w:rFonts w:ascii="Arial" w:hAnsi="Arial" w:eastAsia="Calibri" w:cs="Arial"/>
              </w:rPr>
              <w:t>aplicadas</w:t>
            </w:r>
            <w:r w:rsidRPr="00390866" w:rsidR="001D5B89">
              <w:rPr>
                <w:rFonts w:ascii="Arial" w:hAnsi="Arial" w:eastAsia="Calibri" w:cs="Arial"/>
              </w:rPr>
              <w:t xml:space="preserve"> </w:t>
            </w:r>
            <w:r w:rsidRPr="00390866">
              <w:rPr>
                <w:rFonts w:ascii="Arial" w:hAnsi="Arial" w:eastAsia="Calibri" w:cs="Arial"/>
              </w:rPr>
              <w:t>periódicamente en</w:t>
            </w:r>
            <w:r w:rsidRPr="00390866" w:rsidR="001D5B89">
              <w:rPr>
                <w:rFonts w:ascii="Arial" w:hAnsi="Arial" w:eastAsia="Calibri" w:cs="Arial"/>
              </w:rPr>
              <w:t xml:space="preserve"> </w:t>
            </w:r>
            <w:r w:rsidRPr="00390866">
              <w:rPr>
                <w:rFonts w:ascii="Arial" w:hAnsi="Arial" w:eastAsia="Calibri" w:cs="Arial"/>
              </w:rPr>
              <w:t>los talleres</w:t>
            </w:r>
            <w:r w:rsidRPr="00390866" w:rsidR="008240A5">
              <w:rPr>
                <w:rFonts w:ascii="Arial" w:hAnsi="Arial" w:eastAsia="Calibri" w:cs="Arial"/>
              </w:rPr>
              <w:t xml:space="preserve"> y presentaciones culturales y artísticos.</w:t>
            </w:r>
          </w:p>
        </w:tc>
        <w:tc>
          <w:tcPr>
            <w:tcW w:w="2101" w:type="dxa"/>
            <w:tcBorders>
              <w:top w:val="single" w:color="000000" w:sz="4" w:space="0"/>
              <w:left w:val="single" w:color="000000" w:sz="4" w:space="0"/>
              <w:bottom w:val="single" w:color="000000" w:sz="4" w:space="0"/>
              <w:right w:val="single" w:color="000000" w:sz="4" w:space="0"/>
            </w:tcBorders>
            <w:vAlign w:val="center"/>
          </w:tcPr>
          <w:p w:rsidRPr="00390866" w:rsidR="00AF2BED" w:rsidP="001D5B89" w:rsidRDefault="00AF2BED" w14:paraId="436A0F85" w14:textId="77777777">
            <w:pPr>
              <w:spacing w:after="0" w:line="242" w:lineRule="auto"/>
              <w:ind w:left="110"/>
              <w:jc w:val="both"/>
              <w:rPr>
                <w:rFonts w:ascii="Arial" w:hAnsi="Arial" w:cs="Arial"/>
              </w:rPr>
            </w:pPr>
            <w:r w:rsidRPr="00390866">
              <w:rPr>
                <w:rFonts w:ascii="Arial" w:hAnsi="Arial" w:eastAsia="Calibri" w:cs="Arial"/>
              </w:rPr>
              <w:t xml:space="preserve">3.   Informe que evidencie la </w:t>
            </w:r>
          </w:p>
          <w:p w:rsidRPr="00390866" w:rsidR="00AF2BED" w:rsidP="001D5B89" w:rsidRDefault="00AF2BED" w14:paraId="56E2322A" w14:textId="1FBB6E14">
            <w:pPr>
              <w:spacing w:after="0" w:line="259" w:lineRule="auto"/>
              <w:ind w:left="110" w:right="6"/>
              <w:jc w:val="both"/>
              <w:rPr>
                <w:rFonts w:ascii="Arial" w:hAnsi="Arial" w:cs="Arial"/>
              </w:rPr>
            </w:pPr>
            <w:r w:rsidRPr="00390866">
              <w:rPr>
                <w:rFonts w:ascii="Arial" w:hAnsi="Arial" w:eastAsia="Calibri" w:cs="Arial"/>
              </w:rPr>
              <w:t xml:space="preserve">evaluación </w:t>
            </w:r>
            <w:r w:rsidRPr="00390866" w:rsidR="008240A5">
              <w:rPr>
                <w:rFonts w:ascii="Arial" w:hAnsi="Arial" w:eastAsia="Calibri" w:cs="Arial"/>
              </w:rPr>
              <w:t>ejecutada.</w:t>
            </w:r>
            <w:r w:rsidRPr="00390866">
              <w:rPr>
                <w:rFonts w:ascii="Arial" w:hAnsi="Arial" w:eastAsia="Calibri" w:cs="Arial"/>
              </w:rPr>
              <w:t xml:space="preserve">  </w:t>
            </w:r>
            <w:r w:rsidRPr="00390866">
              <w:rPr>
                <w:rFonts w:ascii="Arial" w:hAnsi="Arial" w:eastAsia="Calibri" w:cs="Arial"/>
                <w:sz w:val="20"/>
              </w:rPr>
              <w:t xml:space="preserve"> </w:t>
            </w:r>
          </w:p>
        </w:tc>
        <w:tc>
          <w:tcPr>
            <w:tcW w:w="2106" w:type="dxa"/>
            <w:tcBorders>
              <w:top w:val="single" w:color="000000" w:sz="4" w:space="0"/>
              <w:left w:val="single" w:color="000000" w:sz="4" w:space="0"/>
              <w:bottom w:val="single" w:color="000000" w:sz="4" w:space="0"/>
              <w:right w:val="single" w:color="000000" w:sz="4" w:space="0"/>
            </w:tcBorders>
          </w:tcPr>
          <w:p w:rsidRPr="00390866" w:rsidR="00AF2BED" w:rsidP="00F245CE" w:rsidRDefault="00AF2BED" w14:paraId="3EAB4EB9" w14:textId="420B945D">
            <w:pPr>
              <w:spacing w:after="0" w:line="259" w:lineRule="auto"/>
              <w:ind w:left="110" w:right="51"/>
              <w:rPr>
                <w:rFonts w:ascii="Arial" w:hAnsi="Arial" w:cs="Arial"/>
              </w:rPr>
            </w:pPr>
            <w:r w:rsidRPr="00390866">
              <w:rPr>
                <w:rFonts w:ascii="Arial" w:hAnsi="Arial" w:eastAsia="Calibri" w:cs="Arial"/>
              </w:rPr>
              <w:t xml:space="preserve">3.3.  </w:t>
            </w:r>
            <w:r w:rsidRPr="00390866" w:rsidR="008240A5">
              <w:rPr>
                <w:rFonts w:ascii="Arial" w:hAnsi="Arial" w:eastAsia="Calibri" w:cs="Arial"/>
              </w:rPr>
              <w:t>D</w:t>
            </w:r>
            <w:r w:rsidRPr="00390866">
              <w:rPr>
                <w:rFonts w:ascii="Arial" w:hAnsi="Arial" w:eastAsia="Calibri" w:cs="Arial"/>
              </w:rPr>
              <w:t xml:space="preserve">isponibilidad para las </w:t>
            </w:r>
            <w:r w:rsidRPr="00390866" w:rsidR="008240A5">
              <w:rPr>
                <w:rFonts w:ascii="Arial" w:hAnsi="Arial" w:eastAsia="Calibri" w:cs="Arial"/>
              </w:rPr>
              <w:t>a</w:t>
            </w:r>
            <w:r w:rsidRPr="00390866">
              <w:rPr>
                <w:rFonts w:ascii="Arial" w:hAnsi="Arial" w:eastAsia="Calibri" w:cs="Arial"/>
              </w:rPr>
              <w:t xml:space="preserve">ctividades evaluativas aplicadas periódicamente en los talleres.   </w:t>
            </w:r>
            <w:r w:rsidRPr="00390866">
              <w:rPr>
                <w:rFonts w:ascii="Arial" w:hAnsi="Arial" w:eastAsia="Calibri" w:cs="Arial"/>
                <w:sz w:val="20"/>
              </w:rPr>
              <w:t xml:space="preserve"> </w:t>
            </w:r>
          </w:p>
        </w:tc>
      </w:tr>
    </w:tbl>
    <w:p w:rsidR="00AF2BED" w:rsidP="00AF2BED" w:rsidRDefault="00AF2BED" w14:paraId="6BA09EDB" w14:textId="77777777">
      <w:pPr>
        <w:pStyle w:val="Prrafodelista"/>
        <w:ind w:left="567"/>
        <w:rPr>
          <w:rFonts w:ascii="Times New Roman" w:hAnsi="Times New Roman" w:cs="Times New Roman"/>
        </w:rPr>
      </w:pPr>
    </w:p>
    <w:p w:rsidR="00AF2BED" w:rsidP="00AF2BED" w:rsidRDefault="00AF2BED" w14:paraId="662D1C39" w14:textId="78367FF9">
      <w:pPr>
        <w:spacing w:line="360" w:lineRule="auto"/>
        <w:ind w:left="567"/>
        <w:jc w:val="both"/>
        <w:rPr>
          <w:rFonts w:ascii="Times New Roman" w:hAnsi="Times New Roman" w:cs="Times New Roman"/>
        </w:rPr>
      </w:pPr>
    </w:p>
    <w:p w:rsidR="00C27EBC" w:rsidP="00AF2BED" w:rsidRDefault="00C27EBC" w14:paraId="5DD873BC" w14:textId="53DCCBF0">
      <w:pPr>
        <w:spacing w:line="360" w:lineRule="auto"/>
        <w:ind w:left="567"/>
        <w:jc w:val="both"/>
        <w:rPr>
          <w:rFonts w:ascii="Times New Roman" w:hAnsi="Times New Roman" w:cs="Times New Roman"/>
        </w:rPr>
      </w:pPr>
    </w:p>
    <w:p w:rsidR="00C27EBC" w:rsidP="00AF2BED" w:rsidRDefault="00C27EBC" w14:paraId="58888B74" w14:textId="095AD61B">
      <w:pPr>
        <w:spacing w:line="360" w:lineRule="auto"/>
        <w:ind w:left="567"/>
        <w:jc w:val="both"/>
        <w:rPr>
          <w:rFonts w:ascii="Times New Roman" w:hAnsi="Times New Roman" w:cs="Times New Roman"/>
        </w:rPr>
      </w:pPr>
    </w:p>
    <w:p w:rsidR="00C27EBC" w:rsidP="00AF2BED" w:rsidRDefault="00C27EBC" w14:paraId="7CD49209" w14:textId="01F3675F">
      <w:pPr>
        <w:spacing w:line="360" w:lineRule="auto"/>
        <w:ind w:left="567"/>
        <w:jc w:val="both"/>
        <w:rPr>
          <w:rFonts w:ascii="Times New Roman" w:hAnsi="Times New Roman" w:cs="Times New Roman"/>
        </w:rPr>
      </w:pPr>
    </w:p>
    <w:p w:rsidR="00C27EBC" w:rsidP="00180F10" w:rsidRDefault="00C27EBC" w14:paraId="414727A3" w14:textId="77777777">
      <w:pPr>
        <w:rPr>
          <w:rFonts w:ascii="Times New Roman" w:hAnsi="Times New Roman" w:cs="Times New Roman"/>
          <w:b/>
          <w:bCs/>
          <w:sz w:val="24"/>
          <w:szCs w:val="24"/>
        </w:rPr>
        <w:sectPr w:rsidR="00C27EBC" w:rsidSect="009D201C">
          <w:headerReference w:type="default" r:id="rId15"/>
          <w:pgSz w:w="11906" w:h="16838" w:orient="portrait"/>
          <w:pgMar w:top="1417" w:right="1701" w:bottom="1417" w:left="1701" w:header="708" w:footer="708" w:gutter="0"/>
          <w:cols w:space="708"/>
          <w:titlePg/>
          <w:docGrid w:linePitch="360"/>
        </w:sectPr>
      </w:pPr>
    </w:p>
    <w:p w:rsidRPr="00886A37" w:rsidR="00180F10" w:rsidP="00180F10" w:rsidRDefault="00180F10" w14:paraId="57FFA9EC" w14:textId="77777777">
      <w:pPr>
        <w:rPr>
          <w:rFonts w:ascii="Times New Roman" w:hAnsi="Times New Roman" w:cs="Times New Roman"/>
          <w:b/>
          <w:bCs/>
          <w:sz w:val="24"/>
          <w:szCs w:val="24"/>
        </w:rPr>
      </w:pPr>
      <w:r w:rsidRPr="00886A37">
        <w:rPr>
          <w:rFonts w:ascii="Times New Roman" w:hAnsi="Times New Roman" w:cs="Times New Roman"/>
          <w:b/>
          <w:bCs/>
          <w:sz w:val="24"/>
          <w:szCs w:val="24"/>
        </w:rPr>
        <w:lastRenderedPageBreak/>
        <w:t>10.</w:t>
      </w:r>
      <w:r w:rsidRPr="00886A37">
        <w:rPr>
          <w:rFonts w:ascii="Times New Roman" w:hAnsi="Times New Roman" w:cs="Times New Roman"/>
          <w:b/>
          <w:bCs/>
          <w:sz w:val="24"/>
          <w:szCs w:val="24"/>
        </w:rPr>
        <w:tab/>
      </w:r>
      <w:r w:rsidRPr="00886A37">
        <w:rPr>
          <w:rFonts w:ascii="Times New Roman" w:hAnsi="Times New Roman" w:cs="Times New Roman"/>
          <w:b/>
          <w:bCs/>
          <w:sz w:val="24"/>
          <w:szCs w:val="24"/>
        </w:rPr>
        <w:t xml:space="preserve">Cronograma valorado de actividades </w:t>
      </w:r>
    </w:p>
    <w:p w:rsidR="00C27EBC" w:rsidP="00180F10" w:rsidRDefault="00C27EBC" w14:paraId="7AE71699" w14:textId="77777777">
      <w:pPr>
        <w:rPr>
          <w:rFonts w:ascii="Times New Roman" w:hAnsi="Times New Roman" w:cs="Times New Roman"/>
          <w:color w:val="808080" w:themeColor="background1" w:themeShade="80"/>
        </w:rPr>
      </w:pPr>
    </w:p>
    <w:tbl>
      <w:tblPr>
        <w:tblStyle w:val="Tablaconcuadrcula"/>
        <w:tblW w:w="15092" w:type="dxa"/>
        <w:tblLayout w:type="fixed"/>
        <w:tblLook w:val="04A0" w:firstRow="1" w:lastRow="0" w:firstColumn="1" w:lastColumn="0" w:noHBand="0" w:noVBand="1"/>
      </w:tblPr>
      <w:tblGrid>
        <w:gridCol w:w="1838"/>
        <w:gridCol w:w="1262"/>
        <w:gridCol w:w="2297"/>
        <w:gridCol w:w="1730"/>
        <w:gridCol w:w="1388"/>
        <w:gridCol w:w="1276"/>
        <w:gridCol w:w="1106"/>
        <w:gridCol w:w="1248"/>
        <w:gridCol w:w="1190"/>
        <w:gridCol w:w="906"/>
        <w:gridCol w:w="851"/>
      </w:tblGrid>
      <w:tr w:rsidRPr="00390866" w:rsidR="00C27EBC" w:rsidTr="04BDA845" w14:paraId="1503234C" w14:textId="77777777">
        <w:trPr>
          <w:trHeight w:val="711"/>
        </w:trPr>
        <w:tc>
          <w:tcPr>
            <w:tcW w:w="1838" w:type="dxa"/>
            <w:hideMark/>
          </w:tcPr>
          <w:p w:rsidRPr="00390866" w:rsidR="00C27EBC" w:rsidP="00C27EBC" w:rsidRDefault="00C27EBC" w14:paraId="6ACFA801" w14:textId="77777777">
            <w:pPr>
              <w:rPr>
                <w:rFonts w:ascii="Arial" w:hAnsi="Arial" w:cs="Arial"/>
                <w:b/>
                <w:bCs/>
                <w:color w:val="000000" w:themeColor="text1"/>
                <w:sz w:val="20"/>
                <w:szCs w:val="20"/>
              </w:rPr>
            </w:pPr>
            <w:bookmarkStart w:name="_Hlk116898702" w:id="1"/>
          </w:p>
          <w:p w:rsidRPr="00390866" w:rsidR="00C27EBC" w:rsidP="00C27EBC" w:rsidRDefault="00C27EBC" w14:paraId="3B6D0F52" w14:textId="77777777">
            <w:pPr>
              <w:rPr>
                <w:rFonts w:ascii="Arial" w:hAnsi="Arial" w:cs="Arial"/>
                <w:b/>
                <w:bCs/>
                <w:color w:val="000000" w:themeColor="text1"/>
                <w:sz w:val="20"/>
                <w:szCs w:val="20"/>
              </w:rPr>
            </w:pPr>
            <w:r w:rsidRPr="00390866">
              <w:rPr>
                <w:rFonts w:ascii="Arial" w:hAnsi="Arial" w:cs="Arial"/>
                <w:b/>
                <w:bCs/>
                <w:color w:val="000000" w:themeColor="text1"/>
                <w:sz w:val="20"/>
                <w:szCs w:val="20"/>
              </w:rPr>
              <w:t>Objetivo específico</w:t>
            </w:r>
          </w:p>
        </w:tc>
        <w:tc>
          <w:tcPr>
            <w:tcW w:w="1262" w:type="dxa"/>
            <w:hideMark/>
          </w:tcPr>
          <w:p w:rsidRPr="00390866" w:rsidR="00C27EBC" w:rsidP="00C27EBC" w:rsidRDefault="00C27EBC" w14:paraId="61F1986D" w14:textId="77777777">
            <w:pPr>
              <w:rPr>
                <w:rFonts w:ascii="Arial" w:hAnsi="Arial" w:cs="Arial"/>
                <w:b/>
                <w:bCs/>
                <w:color w:val="000000" w:themeColor="text1"/>
                <w:sz w:val="20"/>
                <w:szCs w:val="20"/>
              </w:rPr>
            </w:pPr>
          </w:p>
          <w:p w:rsidRPr="00390866" w:rsidR="00C27EBC" w:rsidP="00C27EBC" w:rsidRDefault="00C27EBC" w14:paraId="0C716D0F" w14:textId="77777777">
            <w:pPr>
              <w:rPr>
                <w:rFonts w:ascii="Arial" w:hAnsi="Arial" w:cs="Arial"/>
                <w:b/>
                <w:bCs/>
                <w:color w:val="000000" w:themeColor="text1"/>
                <w:sz w:val="20"/>
                <w:szCs w:val="20"/>
              </w:rPr>
            </w:pPr>
            <w:r w:rsidRPr="00390866">
              <w:rPr>
                <w:rFonts w:ascii="Arial" w:hAnsi="Arial" w:cs="Arial"/>
                <w:b/>
                <w:bCs/>
                <w:color w:val="000000" w:themeColor="text1"/>
                <w:sz w:val="20"/>
                <w:szCs w:val="20"/>
              </w:rPr>
              <w:t>Presupuesto</w:t>
            </w:r>
          </w:p>
        </w:tc>
        <w:tc>
          <w:tcPr>
            <w:tcW w:w="2297" w:type="dxa"/>
            <w:hideMark/>
          </w:tcPr>
          <w:p w:rsidRPr="00390866" w:rsidR="00C27EBC" w:rsidP="00C27EBC" w:rsidRDefault="00C27EBC" w14:paraId="76719BA8" w14:textId="77777777">
            <w:pPr>
              <w:rPr>
                <w:rFonts w:ascii="Arial" w:hAnsi="Arial" w:cs="Arial"/>
                <w:b/>
                <w:bCs/>
                <w:color w:val="000000" w:themeColor="text1"/>
                <w:sz w:val="20"/>
                <w:szCs w:val="20"/>
              </w:rPr>
            </w:pPr>
          </w:p>
          <w:p w:rsidRPr="00390866" w:rsidR="00C27EBC" w:rsidP="00C27EBC" w:rsidRDefault="00C27EBC" w14:paraId="7F6D799C" w14:textId="77777777">
            <w:pPr>
              <w:rPr>
                <w:rFonts w:ascii="Arial" w:hAnsi="Arial" w:cs="Arial"/>
                <w:b/>
                <w:bCs/>
                <w:color w:val="000000" w:themeColor="text1"/>
                <w:sz w:val="20"/>
                <w:szCs w:val="20"/>
              </w:rPr>
            </w:pPr>
            <w:r w:rsidRPr="00390866">
              <w:rPr>
                <w:rFonts w:ascii="Arial" w:hAnsi="Arial" w:cs="Arial"/>
                <w:b/>
                <w:bCs/>
                <w:color w:val="000000" w:themeColor="text1"/>
                <w:sz w:val="20"/>
                <w:szCs w:val="20"/>
              </w:rPr>
              <w:t xml:space="preserve">                 Actividades</w:t>
            </w:r>
          </w:p>
        </w:tc>
        <w:tc>
          <w:tcPr>
            <w:tcW w:w="1730" w:type="dxa"/>
            <w:hideMark/>
          </w:tcPr>
          <w:p w:rsidRPr="00390866" w:rsidR="00C27EBC" w:rsidP="00C27EBC" w:rsidRDefault="00C27EBC" w14:paraId="25DF3FFF" w14:textId="77777777">
            <w:pPr>
              <w:rPr>
                <w:rFonts w:ascii="Arial" w:hAnsi="Arial" w:cs="Arial"/>
                <w:b/>
                <w:bCs/>
                <w:color w:val="000000" w:themeColor="text1"/>
                <w:sz w:val="20"/>
                <w:szCs w:val="20"/>
              </w:rPr>
            </w:pPr>
          </w:p>
          <w:p w:rsidRPr="00390866" w:rsidR="00C27EBC" w:rsidP="00C27EBC" w:rsidRDefault="00C27EBC" w14:paraId="00A6E9E4" w14:textId="77777777">
            <w:pPr>
              <w:rPr>
                <w:rFonts w:ascii="Arial" w:hAnsi="Arial" w:cs="Arial"/>
                <w:b/>
                <w:bCs/>
                <w:color w:val="000000" w:themeColor="text1"/>
                <w:sz w:val="20"/>
                <w:szCs w:val="20"/>
              </w:rPr>
            </w:pPr>
            <w:r w:rsidRPr="00390866">
              <w:rPr>
                <w:rFonts w:ascii="Arial" w:hAnsi="Arial" w:cs="Arial"/>
                <w:b/>
                <w:bCs/>
                <w:color w:val="000000" w:themeColor="text1"/>
                <w:sz w:val="20"/>
                <w:szCs w:val="20"/>
              </w:rPr>
              <w:t xml:space="preserve">         Tareas</w:t>
            </w:r>
          </w:p>
        </w:tc>
        <w:tc>
          <w:tcPr>
            <w:tcW w:w="1388" w:type="dxa"/>
            <w:hideMark/>
          </w:tcPr>
          <w:p w:rsidRPr="00390866" w:rsidR="00C27EBC" w:rsidP="00C27EBC" w:rsidRDefault="00C27EBC" w14:paraId="1E67718C" w14:textId="77777777">
            <w:pPr>
              <w:rPr>
                <w:rFonts w:ascii="Arial" w:hAnsi="Arial" w:cs="Arial"/>
                <w:b/>
                <w:bCs/>
                <w:color w:val="000000" w:themeColor="text1"/>
                <w:sz w:val="20"/>
                <w:szCs w:val="20"/>
              </w:rPr>
            </w:pPr>
            <w:r w:rsidRPr="00390866">
              <w:rPr>
                <w:rFonts w:ascii="Arial" w:hAnsi="Arial" w:cs="Arial"/>
                <w:b/>
                <w:bCs/>
                <w:color w:val="000000" w:themeColor="text1"/>
                <w:sz w:val="20"/>
                <w:szCs w:val="20"/>
              </w:rPr>
              <w:t>Número de estudiantes</w:t>
            </w:r>
          </w:p>
        </w:tc>
        <w:tc>
          <w:tcPr>
            <w:tcW w:w="1276" w:type="dxa"/>
            <w:hideMark/>
          </w:tcPr>
          <w:p w:rsidRPr="00390866" w:rsidR="00C27EBC" w:rsidP="00C27EBC" w:rsidRDefault="00C27EBC" w14:paraId="017BD7AA" w14:textId="77777777">
            <w:pPr>
              <w:rPr>
                <w:rFonts w:ascii="Arial" w:hAnsi="Arial" w:cs="Arial"/>
                <w:b/>
                <w:bCs/>
                <w:color w:val="000000" w:themeColor="text1"/>
                <w:sz w:val="20"/>
                <w:szCs w:val="20"/>
              </w:rPr>
            </w:pPr>
            <w:r w:rsidRPr="00390866">
              <w:rPr>
                <w:rFonts w:ascii="Arial" w:hAnsi="Arial" w:cs="Arial"/>
                <w:b/>
                <w:bCs/>
                <w:color w:val="000000" w:themeColor="text1"/>
                <w:sz w:val="20"/>
                <w:szCs w:val="20"/>
              </w:rPr>
              <w:t>Número de horas del estudiante</w:t>
            </w:r>
          </w:p>
        </w:tc>
        <w:tc>
          <w:tcPr>
            <w:tcW w:w="1106" w:type="dxa"/>
            <w:hideMark/>
          </w:tcPr>
          <w:p w:rsidRPr="00390866" w:rsidR="00C27EBC" w:rsidP="00C27EBC" w:rsidRDefault="00C27EBC" w14:paraId="070D3E89" w14:textId="77777777">
            <w:pPr>
              <w:rPr>
                <w:rFonts w:ascii="Arial" w:hAnsi="Arial" w:cs="Arial"/>
                <w:b/>
                <w:bCs/>
                <w:color w:val="000000" w:themeColor="text1"/>
                <w:sz w:val="20"/>
                <w:szCs w:val="20"/>
              </w:rPr>
            </w:pPr>
            <w:r w:rsidRPr="00390866">
              <w:rPr>
                <w:rFonts w:ascii="Arial" w:hAnsi="Arial" w:cs="Arial"/>
                <w:b/>
                <w:bCs/>
                <w:color w:val="000000" w:themeColor="text1"/>
                <w:sz w:val="20"/>
                <w:szCs w:val="20"/>
              </w:rPr>
              <w:t>Número de docentes</w:t>
            </w:r>
          </w:p>
        </w:tc>
        <w:tc>
          <w:tcPr>
            <w:tcW w:w="1248" w:type="dxa"/>
            <w:hideMark/>
          </w:tcPr>
          <w:p w:rsidRPr="00390866" w:rsidR="00C27EBC" w:rsidP="00C27EBC" w:rsidRDefault="00C27EBC" w14:paraId="2224B838" w14:textId="77777777">
            <w:pPr>
              <w:rPr>
                <w:rFonts w:ascii="Arial" w:hAnsi="Arial" w:cs="Arial"/>
                <w:b/>
                <w:bCs/>
                <w:color w:val="000000" w:themeColor="text1"/>
                <w:sz w:val="20"/>
                <w:szCs w:val="20"/>
              </w:rPr>
            </w:pPr>
            <w:r w:rsidRPr="00390866">
              <w:rPr>
                <w:rFonts w:ascii="Arial" w:hAnsi="Arial" w:cs="Arial"/>
                <w:b/>
                <w:bCs/>
                <w:color w:val="000000" w:themeColor="text1"/>
                <w:sz w:val="20"/>
                <w:szCs w:val="20"/>
              </w:rPr>
              <w:t>Número de horas del docente</w:t>
            </w:r>
          </w:p>
        </w:tc>
        <w:tc>
          <w:tcPr>
            <w:tcW w:w="1190" w:type="dxa"/>
            <w:hideMark/>
          </w:tcPr>
          <w:p w:rsidRPr="00390866" w:rsidR="00C27EBC" w:rsidP="00C27EBC" w:rsidRDefault="00C27EBC" w14:paraId="75BC0AA4" w14:textId="77777777">
            <w:pPr>
              <w:rPr>
                <w:rFonts w:ascii="Arial" w:hAnsi="Arial" w:cs="Arial"/>
                <w:b/>
                <w:bCs/>
                <w:color w:val="000000" w:themeColor="text1"/>
                <w:sz w:val="20"/>
                <w:szCs w:val="20"/>
              </w:rPr>
            </w:pPr>
            <w:r w:rsidRPr="00390866">
              <w:rPr>
                <w:rFonts w:ascii="Arial" w:hAnsi="Arial" w:cs="Arial"/>
                <w:b/>
                <w:bCs/>
                <w:color w:val="000000" w:themeColor="text1"/>
                <w:sz w:val="20"/>
                <w:szCs w:val="20"/>
              </w:rPr>
              <w:t>Número de beneficiarios</w:t>
            </w:r>
          </w:p>
        </w:tc>
        <w:tc>
          <w:tcPr>
            <w:tcW w:w="906" w:type="dxa"/>
            <w:hideMark/>
          </w:tcPr>
          <w:p w:rsidRPr="00390866" w:rsidR="00C27EBC" w:rsidP="00C27EBC" w:rsidRDefault="00C27EBC" w14:paraId="49F12EA9" w14:textId="77777777">
            <w:pPr>
              <w:rPr>
                <w:rFonts w:ascii="Arial" w:hAnsi="Arial" w:cs="Arial"/>
                <w:b/>
                <w:bCs/>
                <w:color w:val="000000" w:themeColor="text1"/>
                <w:sz w:val="20"/>
                <w:szCs w:val="20"/>
              </w:rPr>
            </w:pPr>
            <w:r w:rsidRPr="00390866">
              <w:rPr>
                <w:rFonts w:ascii="Arial" w:hAnsi="Arial" w:cs="Arial"/>
                <w:b/>
                <w:bCs/>
                <w:color w:val="000000" w:themeColor="text1"/>
                <w:sz w:val="20"/>
                <w:szCs w:val="20"/>
              </w:rPr>
              <w:t>fecha de inicio</w:t>
            </w:r>
          </w:p>
        </w:tc>
        <w:tc>
          <w:tcPr>
            <w:tcW w:w="851" w:type="dxa"/>
            <w:hideMark/>
          </w:tcPr>
          <w:p w:rsidRPr="00390866" w:rsidR="00C27EBC" w:rsidP="00C27EBC" w:rsidRDefault="00C27EBC" w14:paraId="4497F79D" w14:textId="77777777">
            <w:pPr>
              <w:rPr>
                <w:rFonts w:ascii="Arial" w:hAnsi="Arial" w:cs="Arial"/>
                <w:b/>
                <w:bCs/>
                <w:color w:val="000000" w:themeColor="text1"/>
                <w:sz w:val="20"/>
                <w:szCs w:val="20"/>
              </w:rPr>
            </w:pPr>
            <w:r w:rsidRPr="00390866">
              <w:rPr>
                <w:rFonts w:ascii="Arial" w:hAnsi="Arial" w:cs="Arial"/>
                <w:b/>
                <w:bCs/>
                <w:color w:val="000000" w:themeColor="text1"/>
                <w:sz w:val="20"/>
                <w:szCs w:val="20"/>
              </w:rPr>
              <w:t>fecha de fin</w:t>
            </w:r>
          </w:p>
        </w:tc>
      </w:tr>
      <w:tr w:rsidRPr="00390866" w:rsidR="0038106E" w:rsidTr="04BDA845" w14:paraId="0EE743FF" w14:textId="77777777">
        <w:trPr>
          <w:trHeight w:val="969"/>
        </w:trPr>
        <w:tc>
          <w:tcPr>
            <w:tcW w:w="1838" w:type="dxa"/>
            <w:vMerge w:val="restart"/>
            <w:hideMark/>
          </w:tcPr>
          <w:p w:rsidRPr="00390866" w:rsidR="0038106E" w:rsidP="00C27EBC" w:rsidRDefault="0038106E" w14:paraId="346DC53F" w14:textId="347C4D0D">
            <w:pPr>
              <w:rPr>
                <w:rFonts w:ascii="Arial" w:hAnsi="Arial" w:cs="Arial"/>
                <w:color w:val="000000" w:themeColor="text1"/>
                <w:sz w:val="20"/>
                <w:szCs w:val="20"/>
              </w:rPr>
            </w:pPr>
            <w:r w:rsidRPr="00390866">
              <w:rPr>
                <w:rFonts w:ascii="Arial" w:hAnsi="Arial" w:cs="Arial"/>
                <w:color w:val="000000" w:themeColor="text1"/>
                <w:sz w:val="20"/>
                <w:szCs w:val="20"/>
              </w:rPr>
              <w:t>Gestionar ambientes de aprendizajes para el desarrollo adecuado de talleres y actividades dentro del marco de acción cultural</w:t>
            </w:r>
          </w:p>
        </w:tc>
        <w:tc>
          <w:tcPr>
            <w:tcW w:w="1262" w:type="dxa"/>
            <w:vMerge w:val="restart"/>
            <w:hideMark/>
          </w:tcPr>
          <w:p w:rsidRPr="00390866" w:rsidR="0038106E" w:rsidP="00C27EBC" w:rsidRDefault="0038106E" w14:paraId="7234C2EC" w14:textId="77777777">
            <w:pPr>
              <w:rPr>
                <w:rFonts w:ascii="Arial" w:hAnsi="Arial" w:cs="Arial"/>
                <w:color w:val="000000" w:themeColor="text1"/>
                <w:sz w:val="20"/>
                <w:szCs w:val="20"/>
              </w:rPr>
            </w:pPr>
          </w:p>
          <w:p w:rsidRPr="00390866" w:rsidR="0038106E" w:rsidP="00C27EBC" w:rsidRDefault="0038106E" w14:paraId="6D26CB0C" w14:textId="77777777">
            <w:pPr>
              <w:rPr>
                <w:rFonts w:ascii="Arial" w:hAnsi="Arial" w:cs="Arial"/>
                <w:color w:val="000000" w:themeColor="text1"/>
                <w:sz w:val="20"/>
                <w:szCs w:val="20"/>
              </w:rPr>
            </w:pPr>
          </w:p>
          <w:p w:rsidRPr="00390866" w:rsidR="0038106E" w:rsidP="00C27EBC" w:rsidRDefault="0038106E" w14:paraId="04487A2F" w14:textId="77777777">
            <w:pPr>
              <w:rPr>
                <w:rFonts w:ascii="Arial" w:hAnsi="Arial" w:cs="Arial"/>
                <w:color w:val="000000" w:themeColor="text1"/>
                <w:sz w:val="20"/>
                <w:szCs w:val="20"/>
              </w:rPr>
            </w:pPr>
          </w:p>
          <w:p w:rsidRPr="00390866" w:rsidR="0038106E" w:rsidP="00C27EBC" w:rsidRDefault="0038106E" w14:paraId="6B84030F" w14:textId="77777777">
            <w:pPr>
              <w:rPr>
                <w:rFonts w:ascii="Arial" w:hAnsi="Arial" w:cs="Arial"/>
                <w:color w:val="000000" w:themeColor="text1"/>
                <w:sz w:val="20"/>
                <w:szCs w:val="20"/>
              </w:rPr>
            </w:pPr>
          </w:p>
          <w:p w:rsidRPr="00390866" w:rsidR="0038106E" w:rsidP="00C27EBC" w:rsidRDefault="0038106E" w14:paraId="42765A2C" w14:textId="77777777">
            <w:pPr>
              <w:rPr>
                <w:rFonts w:ascii="Arial" w:hAnsi="Arial" w:cs="Arial"/>
                <w:color w:val="000000" w:themeColor="text1"/>
                <w:sz w:val="20"/>
                <w:szCs w:val="20"/>
              </w:rPr>
            </w:pPr>
          </w:p>
          <w:p w:rsidRPr="00390866" w:rsidR="0038106E" w:rsidP="00C27EBC" w:rsidRDefault="0038106E" w14:paraId="516E3069" w14:textId="77777777">
            <w:pPr>
              <w:rPr>
                <w:rFonts w:ascii="Arial" w:hAnsi="Arial" w:cs="Arial"/>
                <w:color w:val="000000" w:themeColor="text1"/>
                <w:sz w:val="20"/>
                <w:szCs w:val="20"/>
              </w:rPr>
            </w:pPr>
          </w:p>
          <w:p w:rsidRPr="00390866" w:rsidR="0038106E" w:rsidP="04BDA845" w:rsidRDefault="0F552A38" w14:paraId="0B44119A" w14:textId="4181C07C">
            <w:pPr>
              <w:rPr>
                <w:rFonts w:ascii="Arial" w:hAnsi="Arial" w:eastAsia="Arial" w:cs="Arial"/>
                <w:b/>
                <w:bCs/>
                <w:sz w:val="20"/>
                <w:szCs w:val="20"/>
                <w:lang w:val="es-ES" w:eastAsia="es-ES"/>
              </w:rPr>
            </w:pPr>
            <w:r w:rsidRPr="04BDA845">
              <w:rPr>
                <w:rFonts w:ascii="Arial" w:hAnsi="Arial" w:eastAsia="Arial" w:cs="Arial"/>
                <w:color w:val="000000" w:themeColor="text1"/>
                <w:sz w:val="20"/>
                <w:szCs w:val="20"/>
              </w:rPr>
              <w:t>$</w:t>
            </w:r>
            <w:r w:rsidRPr="00A94A7E" w:rsidR="00A94A7E">
              <w:rPr>
                <w:rFonts w:ascii="Arial" w:hAnsi="Arial" w:cs="Arial"/>
                <w:sz w:val="20"/>
                <w:szCs w:val="20"/>
              </w:rPr>
              <w:t>282.921,6</w:t>
            </w:r>
            <w:r w:rsidRPr="00A94A7E" w:rsidR="14A9942F">
              <w:rPr>
                <w:rFonts w:ascii="Arial" w:hAnsi="Arial" w:eastAsia="Arial" w:cs="Arial"/>
                <w:sz w:val="20"/>
                <w:szCs w:val="20"/>
                <w:lang w:val="es-ES" w:eastAsia="es-ES"/>
              </w:rPr>
              <w:t>USD</w:t>
            </w:r>
          </w:p>
          <w:p w:rsidRPr="00390866" w:rsidR="0038106E" w:rsidP="00C27EBC" w:rsidRDefault="0038106E" w14:paraId="4D63F22C" w14:textId="7053BB5B">
            <w:pPr>
              <w:rPr>
                <w:rFonts w:ascii="Arial" w:hAnsi="Arial" w:cs="Arial"/>
                <w:color w:val="000000" w:themeColor="text1"/>
                <w:sz w:val="20"/>
                <w:szCs w:val="20"/>
              </w:rPr>
            </w:pPr>
            <w:r w:rsidRPr="00390866">
              <w:rPr>
                <w:rFonts w:ascii="Arial" w:hAnsi="Arial" w:cs="Arial"/>
                <w:color w:val="000000" w:themeColor="text1"/>
                <w:sz w:val="20"/>
                <w:szCs w:val="20"/>
              </w:rPr>
              <w:t>Para periodo 2022-202</w:t>
            </w:r>
            <w:r w:rsidR="009E4874">
              <w:rPr>
                <w:rFonts w:ascii="Arial" w:hAnsi="Arial" w:cs="Arial"/>
                <w:color w:val="000000" w:themeColor="text1"/>
                <w:sz w:val="20"/>
                <w:szCs w:val="20"/>
              </w:rPr>
              <w:t>5</w:t>
            </w:r>
          </w:p>
        </w:tc>
        <w:tc>
          <w:tcPr>
            <w:tcW w:w="2297" w:type="dxa"/>
            <w:vMerge w:val="restart"/>
            <w:noWrap/>
            <w:hideMark/>
          </w:tcPr>
          <w:p w:rsidRPr="00390866" w:rsidR="0038106E" w:rsidP="00C27EBC" w:rsidRDefault="0038106E" w14:paraId="0E4E68CA" w14:textId="109F385D">
            <w:pPr>
              <w:rPr>
                <w:rFonts w:ascii="Arial" w:hAnsi="Arial" w:cs="Arial"/>
                <w:color w:val="000000" w:themeColor="text1"/>
                <w:sz w:val="20"/>
                <w:szCs w:val="20"/>
              </w:rPr>
            </w:pPr>
            <w:r w:rsidRPr="00390866">
              <w:rPr>
                <w:rFonts w:ascii="Arial" w:hAnsi="Arial" w:cs="Arial"/>
                <w:color w:val="000000" w:themeColor="text1"/>
                <w:sz w:val="20"/>
                <w:szCs w:val="20"/>
              </w:rPr>
              <w:t>1.1 Selección de productos artísticos, grupos, temas de identidad cultural, verificación de espacios escénicos y recursos de acuerdo con cada área involucrada del arte.</w:t>
            </w:r>
          </w:p>
          <w:p w:rsidRPr="00390866" w:rsidR="0038106E" w:rsidP="00C27EBC" w:rsidRDefault="0038106E" w14:paraId="6D3AC93A" w14:textId="77777777">
            <w:pPr>
              <w:jc w:val="center"/>
              <w:rPr>
                <w:rFonts w:ascii="Arial" w:hAnsi="Arial" w:cs="Arial"/>
                <w:color w:val="000000" w:themeColor="text1"/>
                <w:sz w:val="20"/>
                <w:szCs w:val="20"/>
              </w:rPr>
            </w:pPr>
          </w:p>
          <w:p w:rsidRPr="00390866" w:rsidR="0038106E" w:rsidP="00C27EBC" w:rsidRDefault="0038106E" w14:paraId="7116C8F3" w14:textId="4A8BB8BB">
            <w:pPr>
              <w:rPr>
                <w:rFonts w:ascii="Arial" w:hAnsi="Arial" w:cs="Arial"/>
                <w:color w:val="000000" w:themeColor="text1"/>
                <w:sz w:val="20"/>
                <w:szCs w:val="20"/>
              </w:rPr>
            </w:pPr>
          </w:p>
        </w:tc>
        <w:tc>
          <w:tcPr>
            <w:tcW w:w="1730" w:type="dxa"/>
            <w:noWrap/>
            <w:hideMark/>
          </w:tcPr>
          <w:p w:rsidRPr="00390866" w:rsidR="0038106E" w:rsidP="00C27EBC" w:rsidRDefault="0038106E" w14:paraId="1227FBA1" w14:textId="66217AC6">
            <w:pPr>
              <w:rPr>
                <w:rFonts w:ascii="Arial" w:hAnsi="Arial" w:cs="Arial"/>
                <w:color w:val="000000" w:themeColor="text1"/>
                <w:sz w:val="20"/>
                <w:szCs w:val="20"/>
              </w:rPr>
            </w:pPr>
            <w:r w:rsidRPr="00390866">
              <w:rPr>
                <w:rFonts w:ascii="Arial" w:hAnsi="Arial" w:cs="Arial"/>
                <w:color w:val="000000" w:themeColor="text1"/>
                <w:sz w:val="20"/>
                <w:szCs w:val="20"/>
              </w:rPr>
              <w:t>Celebración de</w:t>
            </w:r>
            <w:r w:rsidR="000D6503">
              <w:rPr>
                <w:rFonts w:ascii="Arial" w:hAnsi="Arial" w:cs="Arial"/>
                <w:color w:val="000000" w:themeColor="text1"/>
                <w:sz w:val="20"/>
                <w:szCs w:val="20"/>
              </w:rPr>
              <w:t xml:space="preserve">l </w:t>
            </w:r>
            <w:r w:rsidR="00A44CDC">
              <w:rPr>
                <w:rFonts w:ascii="Arial" w:hAnsi="Arial" w:cs="Arial"/>
                <w:color w:val="000000" w:themeColor="text1"/>
                <w:sz w:val="20"/>
                <w:szCs w:val="20"/>
              </w:rPr>
              <w:t>día</w:t>
            </w:r>
            <w:r w:rsidRPr="00390866">
              <w:rPr>
                <w:rFonts w:ascii="Arial" w:hAnsi="Arial" w:cs="Arial"/>
                <w:color w:val="000000" w:themeColor="text1"/>
                <w:sz w:val="20"/>
                <w:szCs w:val="20"/>
              </w:rPr>
              <w:t xml:space="preserve"> cultural del 10 de noviembre 2022</w:t>
            </w:r>
          </w:p>
        </w:tc>
        <w:tc>
          <w:tcPr>
            <w:tcW w:w="1388" w:type="dxa"/>
            <w:noWrap/>
            <w:hideMark/>
          </w:tcPr>
          <w:p w:rsidRPr="00390866" w:rsidR="0038106E" w:rsidP="00C27EBC" w:rsidRDefault="0038106E" w14:paraId="22ED11F4" w14:textId="77777777">
            <w:pPr>
              <w:rPr>
                <w:rFonts w:ascii="Arial" w:hAnsi="Arial" w:cs="Arial"/>
                <w:color w:val="808080" w:themeColor="background1" w:themeShade="80"/>
                <w:sz w:val="20"/>
                <w:szCs w:val="20"/>
              </w:rPr>
            </w:pPr>
          </w:p>
          <w:p w:rsidRPr="00390866" w:rsidR="0038106E" w:rsidP="00C27EBC" w:rsidRDefault="0038106E" w14:paraId="7BD67589" w14:textId="77777777">
            <w:pPr>
              <w:rPr>
                <w:rFonts w:ascii="Arial" w:hAnsi="Arial" w:cs="Arial"/>
                <w:color w:val="808080" w:themeColor="background1" w:themeShade="80"/>
                <w:sz w:val="20"/>
                <w:szCs w:val="20"/>
              </w:rPr>
            </w:pPr>
          </w:p>
        </w:tc>
        <w:tc>
          <w:tcPr>
            <w:tcW w:w="1276" w:type="dxa"/>
            <w:noWrap/>
            <w:hideMark/>
          </w:tcPr>
          <w:p w:rsidRPr="00390866" w:rsidR="0038106E" w:rsidP="00C27EBC" w:rsidRDefault="0038106E" w14:paraId="6D67F5F0" w14:textId="77777777">
            <w:pPr>
              <w:rPr>
                <w:rFonts w:ascii="Arial" w:hAnsi="Arial" w:cs="Arial"/>
                <w:color w:val="808080" w:themeColor="background1" w:themeShade="80"/>
                <w:sz w:val="20"/>
                <w:szCs w:val="20"/>
              </w:rPr>
            </w:pPr>
          </w:p>
          <w:p w:rsidRPr="00390866" w:rsidR="0038106E" w:rsidP="00C27EBC" w:rsidRDefault="0038106E" w14:paraId="4852EB0D" w14:textId="77777777">
            <w:pPr>
              <w:rPr>
                <w:rFonts w:ascii="Arial" w:hAnsi="Arial" w:cs="Arial"/>
                <w:color w:val="808080" w:themeColor="background1" w:themeShade="80"/>
                <w:sz w:val="20"/>
                <w:szCs w:val="20"/>
              </w:rPr>
            </w:pPr>
          </w:p>
          <w:p w:rsidRPr="00390866" w:rsidR="0038106E" w:rsidP="00C27EBC" w:rsidRDefault="0038106E" w14:paraId="30103D19" w14:textId="77777777">
            <w:pPr>
              <w:rPr>
                <w:rFonts w:ascii="Arial" w:hAnsi="Arial" w:cs="Arial"/>
                <w:color w:val="808080" w:themeColor="background1" w:themeShade="80"/>
                <w:sz w:val="20"/>
                <w:szCs w:val="20"/>
              </w:rPr>
            </w:pPr>
            <w:r w:rsidRPr="00390866">
              <w:rPr>
                <w:rFonts w:ascii="Arial" w:hAnsi="Arial" w:cs="Arial"/>
                <w:color w:val="808080" w:themeColor="background1" w:themeShade="80"/>
                <w:sz w:val="20"/>
                <w:szCs w:val="20"/>
              </w:rPr>
              <w:t xml:space="preserve">   </w:t>
            </w:r>
          </w:p>
        </w:tc>
        <w:tc>
          <w:tcPr>
            <w:tcW w:w="1106" w:type="dxa"/>
            <w:hideMark/>
          </w:tcPr>
          <w:p w:rsidRPr="00390866" w:rsidR="0038106E" w:rsidP="00C27EBC" w:rsidRDefault="0038106E" w14:paraId="7A04A6B8" w14:textId="77777777">
            <w:pPr>
              <w:rPr>
                <w:rFonts w:ascii="Arial" w:hAnsi="Arial" w:cs="Arial"/>
                <w:color w:val="808080" w:themeColor="background1" w:themeShade="80"/>
                <w:sz w:val="20"/>
                <w:szCs w:val="20"/>
              </w:rPr>
            </w:pPr>
          </w:p>
          <w:p w:rsidRPr="00390866" w:rsidR="0038106E" w:rsidP="00C27EBC" w:rsidRDefault="0038106E" w14:paraId="1F7CDB5B" w14:textId="77777777">
            <w:pPr>
              <w:rPr>
                <w:rFonts w:ascii="Arial" w:hAnsi="Arial" w:cs="Arial"/>
                <w:color w:val="808080" w:themeColor="background1" w:themeShade="80"/>
                <w:sz w:val="20"/>
                <w:szCs w:val="20"/>
              </w:rPr>
            </w:pPr>
          </w:p>
          <w:p w:rsidRPr="00390866" w:rsidR="0038106E" w:rsidP="00C27EBC" w:rsidRDefault="0038106E" w14:paraId="13F7E4F0" w14:textId="77777777">
            <w:pPr>
              <w:rPr>
                <w:rFonts w:ascii="Arial" w:hAnsi="Arial" w:cs="Arial"/>
                <w:color w:val="808080" w:themeColor="background1" w:themeShade="80"/>
                <w:sz w:val="20"/>
                <w:szCs w:val="20"/>
              </w:rPr>
            </w:pPr>
            <w:r w:rsidRPr="00390866">
              <w:rPr>
                <w:rFonts w:ascii="Arial" w:hAnsi="Arial" w:cs="Arial"/>
                <w:color w:val="808080" w:themeColor="background1" w:themeShade="80"/>
                <w:sz w:val="20"/>
                <w:szCs w:val="20"/>
              </w:rPr>
              <w:t xml:space="preserve"> </w:t>
            </w:r>
          </w:p>
        </w:tc>
        <w:tc>
          <w:tcPr>
            <w:tcW w:w="1248" w:type="dxa"/>
            <w:noWrap/>
            <w:hideMark/>
          </w:tcPr>
          <w:p w:rsidRPr="00390866" w:rsidR="0038106E" w:rsidP="00C27EBC" w:rsidRDefault="0038106E" w14:paraId="28168B7A" w14:textId="77777777">
            <w:pPr>
              <w:rPr>
                <w:rFonts w:ascii="Arial" w:hAnsi="Arial" w:cs="Arial"/>
                <w:color w:val="808080" w:themeColor="background1" w:themeShade="80"/>
                <w:sz w:val="20"/>
                <w:szCs w:val="20"/>
              </w:rPr>
            </w:pPr>
          </w:p>
          <w:p w:rsidRPr="00390866" w:rsidR="0038106E" w:rsidP="00C27EBC" w:rsidRDefault="0038106E" w14:paraId="03F19B52" w14:textId="77777777">
            <w:pPr>
              <w:rPr>
                <w:rFonts w:ascii="Arial" w:hAnsi="Arial" w:cs="Arial"/>
                <w:color w:val="808080" w:themeColor="background1" w:themeShade="80"/>
                <w:sz w:val="20"/>
                <w:szCs w:val="20"/>
              </w:rPr>
            </w:pPr>
          </w:p>
          <w:p w:rsidRPr="00390866" w:rsidR="0038106E" w:rsidP="00C27EBC" w:rsidRDefault="0038106E" w14:paraId="66E03DA7" w14:textId="77777777">
            <w:pPr>
              <w:rPr>
                <w:rFonts w:ascii="Arial" w:hAnsi="Arial" w:cs="Arial"/>
                <w:color w:val="808080" w:themeColor="background1" w:themeShade="80"/>
                <w:sz w:val="20"/>
                <w:szCs w:val="20"/>
              </w:rPr>
            </w:pPr>
          </w:p>
        </w:tc>
        <w:tc>
          <w:tcPr>
            <w:tcW w:w="1190" w:type="dxa"/>
            <w:vMerge w:val="restart"/>
            <w:hideMark/>
          </w:tcPr>
          <w:p w:rsidRPr="00390866" w:rsidR="0038106E" w:rsidP="00C27EBC" w:rsidRDefault="0038106E" w14:paraId="43AA1798" w14:textId="77777777">
            <w:pPr>
              <w:rPr>
                <w:rFonts w:ascii="Arial" w:hAnsi="Arial" w:cs="Arial"/>
                <w:color w:val="808080" w:themeColor="background1" w:themeShade="80"/>
                <w:sz w:val="20"/>
                <w:szCs w:val="20"/>
              </w:rPr>
            </w:pPr>
          </w:p>
          <w:p w:rsidRPr="00390866" w:rsidR="0038106E" w:rsidP="00C27EBC" w:rsidRDefault="0038106E" w14:paraId="6F57F995" w14:textId="77777777">
            <w:pPr>
              <w:rPr>
                <w:rFonts w:ascii="Arial" w:hAnsi="Arial" w:cs="Arial"/>
                <w:color w:val="808080" w:themeColor="background1" w:themeShade="80"/>
                <w:sz w:val="20"/>
                <w:szCs w:val="20"/>
              </w:rPr>
            </w:pPr>
          </w:p>
          <w:p w:rsidRPr="00390866" w:rsidR="0038106E" w:rsidP="00C27EBC" w:rsidRDefault="0038106E" w14:paraId="1D0EC164" w14:textId="77777777">
            <w:pPr>
              <w:rPr>
                <w:rFonts w:ascii="Arial" w:hAnsi="Arial" w:cs="Arial"/>
                <w:color w:val="808080" w:themeColor="background1" w:themeShade="80"/>
                <w:sz w:val="20"/>
                <w:szCs w:val="20"/>
              </w:rPr>
            </w:pPr>
          </w:p>
          <w:p w:rsidRPr="00390866" w:rsidR="0038106E" w:rsidP="00C27EBC" w:rsidRDefault="0038106E" w14:paraId="5A1DE155" w14:textId="77777777">
            <w:pPr>
              <w:rPr>
                <w:rFonts w:ascii="Arial" w:hAnsi="Arial" w:cs="Arial"/>
                <w:color w:val="808080" w:themeColor="background1" w:themeShade="80"/>
                <w:sz w:val="20"/>
                <w:szCs w:val="20"/>
              </w:rPr>
            </w:pPr>
          </w:p>
          <w:p w:rsidRPr="00390866" w:rsidR="0038106E" w:rsidP="00C27EBC" w:rsidRDefault="0038106E" w14:paraId="475A6913" w14:textId="77777777">
            <w:pPr>
              <w:rPr>
                <w:rFonts w:ascii="Arial" w:hAnsi="Arial" w:cs="Arial"/>
                <w:color w:val="808080" w:themeColor="background1" w:themeShade="80"/>
                <w:sz w:val="20"/>
                <w:szCs w:val="20"/>
              </w:rPr>
            </w:pPr>
          </w:p>
          <w:p w:rsidRPr="00390866" w:rsidR="0038106E" w:rsidP="00C27EBC" w:rsidRDefault="0038106E" w14:paraId="727DC6A8" w14:textId="77777777">
            <w:pPr>
              <w:rPr>
                <w:rFonts w:ascii="Arial" w:hAnsi="Arial" w:cs="Arial"/>
                <w:color w:val="808080" w:themeColor="background1" w:themeShade="80"/>
                <w:sz w:val="20"/>
                <w:szCs w:val="20"/>
              </w:rPr>
            </w:pPr>
          </w:p>
          <w:p w:rsidRPr="00390866" w:rsidR="0038106E" w:rsidP="00C27EBC" w:rsidRDefault="0038106E" w14:paraId="5E3B032E" w14:textId="5B406006">
            <w:pPr>
              <w:rPr>
                <w:rFonts w:ascii="Arial" w:hAnsi="Arial" w:cs="Arial"/>
                <w:color w:val="808080" w:themeColor="background1" w:themeShade="80"/>
                <w:sz w:val="20"/>
                <w:szCs w:val="20"/>
              </w:rPr>
            </w:pPr>
            <w:r w:rsidRPr="00390866">
              <w:rPr>
                <w:rFonts w:ascii="Arial" w:hAnsi="Arial" w:cs="Arial"/>
                <w:color w:val="808080" w:themeColor="background1" w:themeShade="80"/>
                <w:sz w:val="20"/>
                <w:szCs w:val="20"/>
              </w:rPr>
              <w:t>200.000 ...habitantes</w:t>
            </w:r>
          </w:p>
        </w:tc>
        <w:tc>
          <w:tcPr>
            <w:tcW w:w="906" w:type="dxa"/>
            <w:vMerge w:val="restart"/>
            <w:hideMark/>
          </w:tcPr>
          <w:p w:rsidRPr="00390866" w:rsidR="0038106E" w:rsidP="00C27EBC" w:rsidRDefault="0038106E" w14:paraId="18F5E823" w14:textId="77777777">
            <w:pPr>
              <w:rPr>
                <w:rFonts w:ascii="Arial" w:hAnsi="Arial" w:cs="Arial"/>
                <w:color w:val="808080" w:themeColor="background1" w:themeShade="80"/>
                <w:sz w:val="20"/>
                <w:szCs w:val="20"/>
              </w:rPr>
            </w:pPr>
          </w:p>
          <w:p w:rsidRPr="00390866" w:rsidR="0038106E" w:rsidP="00C27EBC" w:rsidRDefault="0038106E" w14:paraId="2CD733D3" w14:textId="77777777">
            <w:pPr>
              <w:rPr>
                <w:rFonts w:ascii="Arial" w:hAnsi="Arial" w:cs="Arial"/>
                <w:color w:val="808080" w:themeColor="background1" w:themeShade="80"/>
                <w:sz w:val="20"/>
                <w:szCs w:val="20"/>
              </w:rPr>
            </w:pPr>
          </w:p>
          <w:p w:rsidRPr="00390866" w:rsidR="0038106E" w:rsidP="00C27EBC" w:rsidRDefault="0038106E" w14:paraId="56EBE677" w14:textId="77777777">
            <w:pPr>
              <w:rPr>
                <w:rFonts w:ascii="Arial" w:hAnsi="Arial" w:cs="Arial"/>
                <w:color w:val="808080" w:themeColor="background1" w:themeShade="80"/>
                <w:sz w:val="20"/>
                <w:szCs w:val="20"/>
              </w:rPr>
            </w:pPr>
          </w:p>
          <w:p w:rsidRPr="00390866" w:rsidR="0038106E" w:rsidP="00C27EBC" w:rsidRDefault="0038106E" w14:paraId="32F541A4" w14:textId="77777777">
            <w:pPr>
              <w:rPr>
                <w:rFonts w:ascii="Arial" w:hAnsi="Arial" w:cs="Arial"/>
                <w:color w:val="808080" w:themeColor="background1" w:themeShade="80"/>
                <w:sz w:val="20"/>
                <w:szCs w:val="20"/>
              </w:rPr>
            </w:pPr>
          </w:p>
          <w:p w:rsidRPr="00390866" w:rsidR="0038106E" w:rsidP="00C27EBC" w:rsidRDefault="0038106E" w14:paraId="05E40553" w14:textId="77777777">
            <w:pPr>
              <w:rPr>
                <w:rFonts w:ascii="Arial" w:hAnsi="Arial" w:cs="Arial"/>
                <w:color w:val="808080" w:themeColor="background1" w:themeShade="80"/>
                <w:sz w:val="20"/>
                <w:szCs w:val="20"/>
              </w:rPr>
            </w:pPr>
          </w:p>
          <w:p w:rsidRPr="00390866" w:rsidR="0038106E" w:rsidP="00C27EBC" w:rsidRDefault="0038106E" w14:paraId="17AD0557" w14:textId="77777777">
            <w:pPr>
              <w:rPr>
                <w:rFonts w:ascii="Arial" w:hAnsi="Arial" w:cs="Arial"/>
                <w:color w:val="808080" w:themeColor="background1" w:themeShade="80"/>
                <w:sz w:val="20"/>
                <w:szCs w:val="20"/>
              </w:rPr>
            </w:pPr>
          </w:p>
          <w:p w:rsidRPr="00390866" w:rsidR="0038106E" w:rsidP="00C27EBC" w:rsidRDefault="0038106E" w14:paraId="63B29952" w14:textId="7A1A5CD4">
            <w:pPr>
              <w:rPr>
                <w:rFonts w:ascii="Arial" w:hAnsi="Arial" w:cs="Arial"/>
                <w:color w:val="808080" w:themeColor="background1" w:themeShade="80"/>
                <w:sz w:val="20"/>
                <w:szCs w:val="20"/>
              </w:rPr>
            </w:pPr>
            <w:r w:rsidRPr="00390866">
              <w:rPr>
                <w:rFonts w:ascii="Arial" w:hAnsi="Arial" w:cs="Arial"/>
                <w:color w:val="808080" w:themeColor="background1" w:themeShade="80"/>
                <w:sz w:val="20"/>
                <w:szCs w:val="20"/>
              </w:rPr>
              <w:t>Oct.</w:t>
            </w:r>
          </w:p>
          <w:p w:rsidRPr="00390866" w:rsidR="0038106E" w:rsidP="00C27EBC" w:rsidRDefault="0038106E" w14:paraId="55B0B9E7" w14:textId="77777777">
            <w:pPr>
              <w:rPr>
                <w:rFonts w:ascii="Arial" w:hAnsi="Arial" w:cs="Arial"/>
                <w:color w:val="808080" w:themeColor="background1" w:themeShade="80"/>
                <w:sz w:val="20"/>
                <w:szCs w:val="20"/>
              </w:rPr>
            </w:pPr>
            <w:r w:rsidRPr="00390866">
              <w:rPr>
                <w:rFonts w:ascii="Arial" w:hAnsi="Arial" w:cs="Arial"/>
                <w:color w:val="808080" w:themeColor="background1" w:themeShade="80"/>
                <w:sz w:val="20"/>
                <w:szCs w:val="20"/>
              </w:rPr>
              <w:t>2022</w:t>
            </w:r>
          </w:p>
          <w:p w:rsidRPr="00390866" w:rsidR="0038106E" w:rsidP="00C27EBC" w:rsidRDefault="0038106E" w14:paraId="77D8A7F5" w14:textId="77777777">
            <w:pPr>
              <w:rPr>
                <w:rFonts w:ascii="Arial" w:hAnsi="Arial" w:cs="Arial"/>
                <w:color w:val="808080" w:themeColor="background1" w:themeShade="80"/>
                <w:sz w:val="20"/>
                <w:szCs w:val="20"/>
              </w:rPr>
            </w:pPr>
          </w:p>
        </w:tc>
        <w:tc>
          <w:tcPr>
            <w:tcW w:w="851" w:type="dxa"/>
            <w:vMerge w:val="restart"/>
            <w:noWrap/>
            <w:hideMark/>
          </w:tcPr>
          <w:p w:rsidRPr="00390866" w:rsidR="0038106E" w:rsidP="00C27EBC" w:rsidRDefault="0038106E" w14:paraId="4DB0686D" w14:textId="77777777">
            <w:pPr>
              <w:rPr>
                <w:rFonts w:ascii="Arial" w:hAnsi="Arial" w:cs="Arial"/>
                <w:color w:val="808080" w:themeColor="background1" w:themeShade="80"/>
                <w:sz w:val="20"/>
                <w:szCs w:val="20"/>
              </w:rPr>
            </w:pPr>
          </w:p>
          <w:p w:rsidRPr="00390866" w:rsidR="0038106E" w:rsidP="00C27EBC" w:rsidRDefault="0038106E" w14:paraId="03A2F258" w14:textId="77777777">
            <w:pPr>
              <w:rPr>
                <w:rFonts w:ascii="Arial" w:hAnsi="Arial" w:cs="Arial"/>
                <w:color w:val="808080" w:themeColor="background1" w:themeShade="80"/>
                <w:sz w:val="20"/>
                <w:szCs w:val="20"/>
              </w:rPr>
            </w:pPr>
          </w:p>
          <w:p w:rsidRPr="00390866" w:rsidR="0038106E" w:rsidP="00C27EBC" w:rsidRDefault="0038106E" w14:paraId="1D37DE28" w14:textId="77777777">
            <w:pPr>
              <w:rPr>
                <w:rFonts w:ascii="Arial" w:hAnsi="Arial" w:cs="Arial"/>
                <w:color w:val="808080" w:themeColor="background1" w:themeShade="80"/>
                <w:sz w:val="20"/>
                <w:szCs w:val="20"/>
              </w:rPr>
            </w:pPr>
          </w:p>
          <w:p w:rsidRPr="00390866" w:rsidR="0038106E" w:rsidP="00C27EBC" w:rsidRDefault="0038106E" w14:paraId="03526340" w14:textId="77777777">
            <w:pPr>
              <w:rPr>
                <w:rFonts w:ascii="Arial" w:hAnsi="Arial" w:cs="Arial"/>
                <w:color w:val="808080" w:themeColor="background1" w:themeShade="80"/>
                <w:sz w:val="20"/>
                <w:szCs w:val="20"/>
              </w:rPr>
            </w:pPr>
          </w:p>
          <w:p w:rsidRPr="00390866" w:rsidR="0038106E" w:rsidP="00C27EBC" w:rsidRDefault="0038106E" w14:paraId="0AB64301" w14:textId="77777777">
            <w:pPr>
              <w:rPr>
                <w:rFonts w:ascii="Arial" w:hAnsi="Arial" w:cs="Arial"/>
                <w:color w:val="808080" w:themeColor="background1" w:themeShade="80"/>
                <w:sz w:val="20"/>
                <w:szCs w:val="20"/>
              </w:rPr>
            </w:pPr>
          </w:p>
          <w:p w:rsidRPr="00390866" w:rsidR="0038106E" w:rsidP="00C27EBC" w:rsidRDefault="0038106E" w14:paraId="0D352C0D" w14:textId="261242D6">
            <w:pPr>
              <w:rPr>
                <w:rFonts w:ascii="Arial" w:hAnsi="Arial" w:cs="Arial"/>
                <w:color w:val="808080" w:themeColor="background1" w:themeShade="80"/>
                <w:sz w:val="20"/>
                <w:szCs w:val="20"/>
              </w:rPr>
            </w:pPr>
            <w:r w:rsidRPr="00390866">
              <w:rPr>
                <w:rFonts w:ascii="Arial" w:hAnsi="Arial" w:cs="Arial"/>
                <w:color w:val="808080" w:themeColor="background1" w:themeShade="80"/>
                <w:sz w:val="20"/>
                <w:szCs w:val="20"/>
              </w:rPr>
              <w:t>Dic.</w:t>
            </w:r>
          </w:p>
          <w:p w:rsidRPr="00390866" w:rsidR="0038106E" w:rsidP="00C27EBC" w:rsidRDefault="0038106E" w14:paraId="4BE7990C" w14:textId="474530DF">
            <w:pPr>
              <w:rPr>
                <w:rFonts w:ascii="Arial" w:hAnsi="Arial" w:cs="Arial"/>
                <w:color w:val="808080" w:themeColor="background1" w:themeShade="80"/>
                <w:sz w:val="20"/>
                <w:szCs w:val="20"/>
              </w:rPr>
            </w:pPr>
            <w:r w:rsidRPr="00390866">
              <w:rPr>
                <w:rFonts w:ascii="Arial" w:hAnsi="Arial" w:cs="Arial"/>
                <w:color w:val="808080" w:themeColor="background1" w:themeShade="80"/>
                <w:sz w:val="20"/>
                <w:szCs w:val="20"/>
              </w:rPr>
              <w:t>2025</w:t>
            </w:r>
          </w:p>
        </w:tc>
      </w:tr>
      <w:tr w:rsidRPr="00390866" w:rsidR="0038106E" w:rsidTr="04BDA845" w14:paraId="024B80B1" w14:textId="77777777">
        <w:trPr>
          <w:trHeight w:val="969"/>
        </w:trPr>
        <w:tc>
          <w:tcPr>
            <w:tcW w:w="1838" w:type="dxa"/>
            <w:vMerge/>
          </w:tcPr>
          <w:p w:rsidRPr="00390866" w:rsidR="0038106E" w:rsidP="00C27EBC" w:rsidRDefault="0038106E" w14:paraId="73B0C5A6" w14:textId="77777777">
            <w:pPr>
              <w:rPr>
                <w:rFonts w:ascii="Arial" w:hAnsi="Arial" w:cs="Arial"/>
                <w:color w:val="808080" w:themeColor="background1" w:themeShade="80"/>
                <w:sz w:val="20"/>
                <w:szCs w:val="20"/>
              </w:rPr>
            </w:pPr>
          </w:p>
        </w:tc>
        <w:tc>
          <w:tcPr>
            <w:tcW w:w="1262" w:type="dxa"/>
            <w:vMerge/>
          </w:tcPr>
          <w:p w:rsidRPr="00390866" w:rsidR="0038106E" w:rsidP="00C27EBC" w:rsidRDefault="0038106E" w14:paraId="5F9B65F7" w14:textId="77777777">
            <w:pPr>
              <w:rPr>
                <w:rFonts w:ascii="Arial" w:hAnsi="Arial" w:cs="Arial"/>
                <w:color w:val="808080" w:themeColor="background1" w:themeShade="80"/>
                <w:sz w:val="20"/>
                <w:szCs w:val="20"/>
              </w:rPr>
            </w:pPr>
          </w:p>
        </w:tc>
        <w:tc>
          <w:tcPr>
            <w:tcW w:w="2297" w:type="dxa"/>
            <w:vMerge/>
            <w:noWrap/>
          </w:tcPr>
          <w:p w:rsidRPr="00390866" w:rsidR="0038106E" w:rsidP="00C27EBC" w:rsidRDefault="0038106E" w14:paraId="67A3ADE3" w14:textId="77777777">
            <w:pPr>
              <w:rPr>
                <w:rFonts w:ascii="Arial" w:hAnsi="Arial" w:cs="Arial"/>
                <w:color w:val="000000" w:themeColor="text1"/>
                <w:sz w:val="20"/>
                <w:szCs w:val="20"/>
              </w:rPr>
            </w:pPr>
          </w:p>
        </w:tc>
        <w:tc>
          <w:tcPr>
            <w:tcW w:w="1730" w:type="dxa"/>
            <w:noWrap/>
          </w:tcPr>
          <w:p w:rsidRPr="00390866" w:rsidR="0038106E" w:rsidP="00C27EBC" w:rsidRDefault="0038106E" w14:paraId="0D52D2A8" w14:textId="7E112F10">
            <w:pPr>
              <w:rPr>
                <w:rFonts w:ascii="Arial" w:hAnsi="Arial" w:cs="Arial"/>
                <w:color w:val="000000" w:themeColor="text1"/>
                <w:sz w:val="20"/>
                <w:szCs w:val="20"/>
              </w:rPr>
            </w:pPr>
            <w:r w:rsidRPr="00390866">
              <w:rPr>
                <w:rFonts w:ascii="Arial" w:hAnsi="Arial" w:cs="Arial"/>
                <w:color w:val="000000" w:themeColor="text1"/>
                <w:sz w:val="20"/>
                <w:szCs w:val="20"/>
              </w:rPr>
              <w:t xml:space="preserve">Gastos varios del departamento de Bienestar Universitario </w:t>
            </w:r>
          </w:p>
        </w:tc>
        <w:tc>
          <w:tcPr>
            <w:tcW w:w="1388" w:type="dxa"/>
            <w:noWrap/>
          </w:tcPr>
          <w:p w:rsidRPr="00390866" w:rsidR="0038106E" w:rsidP="00C27EBC" w:rsidRDefault="0038106E" w14:paraId="3D682DCE" w14:textId="77777777">
            <w:pPr>
              <w:rPr>
                <w:rFonts w:ascii="Arial" w:hAnsi="Arial" w:cs="Arial"/>
                <w:color w:val="808080" w:themeColor="background1" w:themeShade="80"/>
                <w:sz w:val="20"/>
                <w:szCs w:val="20"/>
              </w:rPr>
            </w:pPr>
          </w:p>
        </w:tc>
        <w:tc>
          <w:tcPr>
            <w:tcW w:w="1276" w:type="dxa"/>
            <w:noWrap/>
          </w:tcPr>
          <w:p w:rsidRPr="00390866" w:rsidR="0038106E" w:rsidP="00C27EBC" w:rsidRDefault="0038106E" w14:paraId="60B20935" w14:textId="77777777">
            <w:pPr>
              <w:rPr>
                <w:rFonts w:ascii="Arial" w:hAnsi="Arial" w:cs="Arial"/>
                <w:color w:val="808080" w:themeColor="background1" w:themeShade="80"/>
                <w:sz w:val="20"/>
                <w:szCs w:val="20"/>
              </w:rPr>
            </w:pPr>
          </w:p>
        </w:tc>
        <w:tc>
          <w:tcPr>
            <w:tcW w:w="1106" w:type="dxa"/>
          </w:tcPr>
          <w:p w:rsidRPr="00390866" w:rsidR="0038106E" w:rsidP="00C27EBC" w:rsidRDefault="0038106E" w14:paraId="29181A23" w14:textId="77777777">
            <w:pPr>
              <w:rPr>
                <w:rFonts w:ascii="Arial" w:hAnsi="Arial" w:cs="Arial"/>
                <w:color w:val="808080" w:themeColor="background1" w:themeShade="80"/>
                <w:sz w:val="20"/>
                <w:szCs w:val="20"/>
              </w:rPr>
            </w:pPr>
          </w:p>
        </w:tc>
        <w:tc>
          <w:tcPr>
            <w:tcW w:w="1248" w:type="dxa"/>
            <w:noWrap/>
          </w:tcPr>
          <w:p w:rsidRPr="00390866" w:rsidR="0038106E" w:rsidP="00C27EBC" w:rsidRDefault="0038106E" w14:paraId="1CAF6910" w14:textId="77777777">
            <w:pPr>
              <w:rPr>
                <w:rFonts w:ascii="Arial" w:hAnsi="Arial" w:cs="Arial"/>
                <w:color w:val="808080" w:themeColor="background1" w:themeShade="80"/>
                <w:sz w:val="20"/>
                <w:szCs w:val="20"/>
              </w:rPr>
            </w:pPr>
          </w:p>
        </w:tc>
        <w:tc>
          <w:tcPr>
            <w:tcW w:w="1190" w:type="dxa"/>
            <w:vMerge/>
          </w:tcPr>
          <w:p w:rsidRPr="00390866" w:rsidR="0038106E" w:rsidP="00C27EBC" w:rsidRDefault="0038106E" w14:paraId="105E5512" w14:textId="77777777">
            <w:pPr>
              <w:rPr>
                <w:rFonts w:ascii="Arial" w:hAnsi="Arial" w:cs="Arial"/>
                <w:color w:val="808080" w:themeColor="background1" w:themeShade="80"/>
                <w:sz w:val="20"/>
                <w:szCs w:val="20"/>
              </w:rPr>
            </w:pPr>
          </w:p>
        </w:tc>
        <w:tc>
          <w:tcPr>
            <w:tcW w:w="906" w:type="dxa"/>
            <w:vMerge/>
          </w:tcPr>
          <w:p w:rsidRPr="00390866" w:rsidR="0038106E" w:rsidP="00C27EBC" w:rsidRDefault="0038106E" w14:paraId="0DF2473E" w14:textId="77777777">
            <w:pPr>
              <w:rPr>
                <w:rFonts w:ascii="Arial" w:hAnsi="Arial" w:cs="Arial"/>
                <w:color w:val="808080" w:themeColor="background1" w:themeShade="80"/>
                <w:sz w:val="20"/>
                <w:szCs w:val="20"/>
              </w:rPr>
            </w:pPr>
          </w:p>
        </w:tc>
        <w:tc>
          <w:tcPr>
            <w:tcW w:w="851" w:type="dxa"/>
            <w:vMerge/>
            <w:noWrap/>
          </w:tcPr>
          <w:p w:rsidRPr="00390866" w:rsidR="0038106E" w:rsidP="00C27EBC" w:rsidRDefault="0038106E" w14:paraId="22A3D5BD" w14:textId="77777777">
            <w:pPr>
              <w:rPr>
                <w:rFonts w:ascii="Arial" w:hAnsi="Arial" w:cs="Arial"/>
                <w:color w:val="808080" w:themeColor="background1" w:themeShade="80"/>
                <w:sz w:val="20"/>
                <w:szCs w:val="20"/>
              </w:rPr>
            </w:pPr>
          </w:p>
        </w:tc>
      </w:tr>
      <w:tr w:rsidRPr="00390866" w:rsidR="00C27EBC" w:rsidTr="04BDA845" w14:paraId="074C2238" w14:textId="77777777">
        <w:trPr>
          <w:trHeight w:val="969"/>
        </w:trPr>
        <w:tc>
          <w:tcPr>
            <w:tcW w:w="1838" w:type="dxa"/>
            <w:vMerge/>
          </w:tcPr>
          <w:p w:rsidRPr="00390866" w:rsidR="00C27EBC" w:rsidP="00C27EBC" w:rsidRDefault="00C27EBC" w14:paraId="1C9A73FE" w14:textId="77777777">
            <w:pPr>
              <w:rPr>
                <w:rFonts w:ascii="Arial" w:hAnsi="Arial" w:cs="Arial"/>
                <w:color w:val="808080" w:themeColor="background1" w:themeShade="80"/>
                <w:sz w:val="20"/>
                <w:szCs w:val="20"/>
              </w:rPr>
            </w:pPr>
          </w:p>
        </w:tc>
        <w:tc>
          <w:tcPr>
            <w:tcW w:w="1262" w:type="dxa"/>
            <w:vMerge/>
          </w:tcPr>
          <w:p w:rsidRPr="00390866" w:rsidR="00C27EBC" w:rsidP="00C27EBC" w:rsidRDefault="00C27EBC" w14:paraId="6C60A2A6" w14:textId="77777777">
            <w:pPr>
              <w:rPr>
                <w:rFonts w:ascii="Arial" w:hAnsi="Arial" w:cs="Arial"/>
                <w:color w:val="808080" w:themeColor="background1" w:themeShade="80"/>
                <w:sz w:val="20"/>
                <w:szCs w:val="20"/>
              </w:rPr>
            </w:pPr>
          </w:p>
        </w:tc>
        <w:tc>
          <w:tcPr>
            <w:tcW w:w="2297" w:type="dxa"/>
            <w:noWrap/>
          </w:tcPr>
          <w:p w:rsidRPr="00390866" w:rsidR="00C27EBC" w:rsidP="00C27EBC" w:rsidRDefault="00C27EBC" w14:paraId="524CB02B" w14:textId="4E3690E1">
            <w:pPr>
              <w:rPr>
                <w:rFonts w:ascii="Arial" w:hAnsi="Arial" w:cs="Arial"/>
                <w:color w:val="000000" w:themeColor="text1"/>
                <w:sz w:val="20"/>
                <w:szCs w:val="20"/>
              </w:rPr>
            </w:pPr>
            <w:r w:rsidRPr="00390866">
              <w:rPr>
                <w:rFonts w:ascii="Arial" w:hAnsi="Arial" w:cs="Arial"/>
                <w:color w:val="000000" w:themeColor="text1"/>
                <w:sz w:val="20"/>
                <w:szCs w:val="20"/>
              </w:rPr>
              <w:t xml:space="preserve">Conformación de grupos de presentaciones artísticas y culturales de acuerdo con las necesidades de los beneficiarios.   </w:t>
            </w:r>
          </w:p>
        </w:tc>
        <w:tc>
          <w:tcPr>
            <w:tcW w:w="1730" w:type="dxa"/>
            <w:noWrap/>
          </w:tcPr>
          <w:p w:rsidRPr="00390866" w:rsidR="00C27EBC" w:rsidP="00C27EBC" w:rsidRDefault="00C27EBC" w14:paraId="630F30D2" w14:textId="77777777">
            <w:pPr>
              <w:rPr>
                <w:rFonts w:ascii="Arial" w:hAnsi="Arial" w:cs="Arial"/>
                <w:color w:val="808080" w:themeColor="background1" w:themeShade="80"/>
                <w:sz w:val="20"/>
                <w:szCs w:val="20"/>
              </w:rPr>
            </w:pPr>
          </w:p>
        </w:tc>
        <w:tc>
          <w:tcPr>
            <w:tcW w:w="1388" w:type="dxa"/>
            <w:noWrap/>
          </w:tcPr>
          <w:p w:rsidRPr="00390866" w:rsidR="00C27EBC" w:rsidP="00C27EBC" w:rsidRDefault="00C27EBC" w14:paraId="58D0C1E7" w14:textId="77777777">
            <w:pPr>
              <w:rPr>
                <w:rFonts w:ascii="Arial" w:hAnsi="Arial" w:cs="Arial"/>
                <w:color w:val="808080" w:themeColor="background1" w:themeShade="80"/>
                <w:sz w:val="20"/>
                <w:szCs w:val="20"/>
              </w:rPr>
            </w:pPr>
          </w:p>
        </w:tc>
        <w:tc>
          <w:tcPr>
            <w:tcW w:w="1276" w:type="dxa"/>
            <w:noWrap/>
          </w:tcPr>
          <w:p w:rsidRPr="00390866" w:rsidR="00C27EBC" w:rsidP="00C27EBC" w:rsidRDefault="00C27EBC" w14:paraId="5BAB9E0C" w14:textId="77777777">
            <w:pPr>
              <w:rPr>
                <w:rFonts w:ascii="Arial" w:hAnsi="Arial" w:cs="Arial"/>
                <w:color w:val="808080" w:themeColor="background1" w:themeShade="80"/>
                <w:sz w:val="20"/>
                <w:szCs w:val="20"/>
              </w:rPr>
            </w:pPr>
          </w:p>
        </w:tc>
        <w:tc>
          <w:tcPr>
            <w:tcW w:w="1106" w:type="dxa"/>
          </w:tcPr>
          <w:p w:rsidRPr="00390866" w:rsidR="00C27EBC" w:rsidP="00C27EBC" w:rsidRDefault="00C27EBC" w14:paraId="61DB181C" w14:textId="77777777">
            <w:pPr>
              <w:rPr>
                <w:rFonts w:ascii="Arial" w:hAnsi="Arial" w:cs="Arial"/>
                <w:color w:val="808080" w:themeColor="background1" w:themeShade="80"/>
                <w:sz w:val="20"/>
                <w:szCs w:val="20"/>
              </w:rPr>
            </w:pPr>
          </w:p>
        </w:tc>
        <w:tc>
          <w:tcPr>
            <w:tcW w:w="1248" w:type="dxa"/>
            <w:noWrap/>
          </w:tcPr>
          <w:p w:rsidRPr="00390866" w:rsidR="00C27EBC" w:rsidP="00C27EBC" w:rsidRDefault="00C27EBC" w14:paraId="2D38DDA3" w14:textId="77777777">
            <w:pPr>
              <w:rPr>
                <w:rFonts w:ascii="Arial" w:hAnsi="Arial" w:cs="Arial"/>
                <w:color w:val="808080" w:themeColor="background1" w:themeShade="80"/>
                <w:sz w:val="20"/>
                <w:szCs w:val="20"/>
              </w:rPr>
            </w:pPr>
          </w:p>
        </w:tc>
        <w:tc>
          <w:tcPr>
            <w:tcW w:w="1190" w:type="dxa"/>
            <w:vMerge/>
          </w:tcPr>
          <w:p w:rsidRPr="00390866" w:rsidR="00C27EBC" w:rsidP="00C27EBC" w:rsidRDefault="00C27EBC" w14:paraId="799B8C87" w14:textId="77777777">
            <w:pPr>
              <w:rPr>
                <w:rFonts w:ascii="Arial" w:hAnsi="Arial" w:cs="Arial"/>
                <w:color w:val="808080" w:themeColor="background1" w:themeShade="80"/>
                <w:sz w:val="20"/>
                <w:szCs w:val="20"/>
              </w:rPr>
            </w:pPr>
          </w:p>
        </w:tc>
        <w:tc>
          <w:tcPr>
            <w:tcW w:w="906" w:type="dxa"/>
            <w:vMerge/>
          </w:tcPr>
          <w:p w:rsidRPr="00390866" w:rsidR="00C27EBC" w:rsidP="00C27EBC" w:rsidRDefault="00C27EBC" w14:paraId="5F6B20D6" w14:textId="77777777">
            <w:pPr>
              <w:rPr>
                <w:rFonts w:ascii="Arial" w:hAnsi="Arial" w:cs="Arial"/>
                <w:color w:val="808080" w:themeColor="background1" w:themeShade="80"/>
                <w:sz w:val="20"/>
                <w:szCs w:val="20"/>
              </w:rPr>
            </w:pPr>
          </w:p>
        </w:tc>
        <w:tc>
          <w:tcPr>
            <w:tcW w:w="851" w:type="dxa"/>
            <w:vMerge/>
            <w:noWrap/>
          </w:tcPr>
          <w:p w:rsidRPr="00390866" w:rsidR="00C27EBC" w:rsidP="00C27EBC" w:rsidRDefault="00C27EBC" w14:paraId="2BD78D15" w14:textId="77777777">
            <w:pPr>
              <w:rPr>
                <w:rFonts w:ascii="Arial" w:hAnsi="Arial" w:cs="Arial"/>
                <w:color w:val="808080" w:themeColor="background1" w:themeShade="80"/>
                <w:sz w:val="20"/>
                <w:szCs w:val="20"/>
              </w:rPr>
            </w:pPr>
          </w:p>
        </w:tc>
      </w:tr>
      <w:tr w:rsidRPr="00390866" w:rsidR="00C27EBC" w:rsidTr="04BDA845" w14:paraId="4AC17CA2" w14:textId="77777777">
        <w:trPr>
          <w:trHeight w:val="1850"/>
        </w:trPr>
        <w:tc>
          <w:tcPr>
            <w:tcW w:w="1838" w:type="dxa"/>
            <w:vMerge/>
          </w:tcPr>
          <w:p w:rsidRPr="00390866" w:rsidR="00C27EBC" w:rsidP="00C27EBC" w:rsidRDefault="00C27EBC" w14:paraId="169A080F" w14:textId="77777777">
            <w:pPr>
              <w:rPr>
                <w:rFonts w:ascii="Arial" w:hAnsi="Arial" w:cs="Arial"/>
                <w:color w:val="808080" w:themeColor="background1" w:themeShade="80"/>
                <w:sz w:val="20"/>
                <w:szCs w:val="20"/>
              </w:rPr>
            </w:pPr>
          </w:p>
        </w:tc>
        <w:tc>
          <w:tcPr>
            <w:tcW w:w="1262" w:type="dxa"/>
            <w:vMerge/>
          </w:tcPr>
          <w:p w:rsidRPr="00390866" w:rsidR="00C27EBC" w:rsidP="00C27EBC" w:rsidRDefault="00C27EBC" w14:paraId="2E33E03F" w14:textId="77777777">
            <w:pPr>
              <w:rPr>
                <w:rFonts w:ascii="Arial" w:hAnsi="Arial" w:cs="Arial"/>
                <w:color w:val="808080" w:themeColor="background1" w:themeShade="80"/>
                <w:sz w:val="20"/>
                <w:szCs w:val="20"/>
              </w:rPr>
            </w:pPr>
          </w:p>
        </w:tc>
        <w:tc>
          <w:tcPr>
            <w:tcW w:w="2297" w:type="dxa"/>
            <w:noWrap/>
          </w:tcPr>
          <w:p w:rsidRPr="00390866" w:rsidR="00C27EBC" w:rsidP="00C27EBC" w:rsidRDefault="00C27EBC" w14:paraId="172E9E97" w14:textId="44622E25">
            <w:pPr>
              <w:rPr>
                <w:rFonts w:ascii="Arial" w:hAnsi="Arial" w:cs="Arial"/>
                <w:color w:val="000000" w:themeColor="text1"/>
                <w:sz w:val="20"/>
                <w:szCs w:val="20"/>
              </w:rPr>
            </w:pPr>
            <w:r w:rsidRPr="00390866">
              <w:rPr>
                <w:rFonts w:ascii="Arial" w:hAnsi="Arial" w:cs="Arial"/>
                <w:color w:val="000000" w:themeColor="text1"/>
                <w:sz w:val="20"/>
                <w:szCs w:val="20"/>
              </w:rPr>
              <w:t>Planificación y ejecución de cronograma de actividades.</w:t>
            </w:r>
          </w:p>
        </w:tc>
        <w:tc>
          <w:tcPr>
            <w:tcW w:w="1730" w:type="dxa"/>
            <w:noWrap/>
          </w:tcPr>
          <w:p w:rsidRPr="00390866" w:rsidR="00C27EBC" w:rsidP="00C27EBC" w:rsidRDefault="00C27EBC" w14:paraId="7286C831" w14:textId="77777777">
            <w:pPr>
              <w:rPr>
                <w:rFonts w:ascii="Arial" w:hAnsi="Arial" w:cs="Arial"/>
                <w:color w:val="808080" w:themeColor="background1" w:themeShade="80"/>
                <w:sz w:val="20"/>
                <w:szCs w:val="20"/>
              </w:rPr>
            </w:pPr>
          </w:p>
        </w:tc>
        <w:tc>
          <w:tcPr>
            <w:tcW w:w="1388" w:type="dxa"/>
            <w:noWrap/>
          </w:tcPr>
          <w:p w:rsidRPr="00390866" w:rsidR="00C27EBC" w:rsidP="00C27EBC" w:rsidRDefault="00C27EBC" w14:paraId="37BAE8A0" w14:textId="77777777">
            <w:pPr>
              <w:rPr>
                <w:rFonts w:ascii="Arial" w:hAnsi="Arial" w:cs="Arial"/>
                <w:color w:val="808080" w:themeColor="background1" w:themeShade="80"/>
                <w:sz w:val="20"/>
                <w:szCs w:val="20"/>
              </w:rPr>
            </w:pPr>
          </w:p>
        </w:tc>
        <w:tc>
          <w:tcPr>
            <w:tcW w:w="1276" w:type="dxa"/>
            <w:noWrap/>
          </w:tcPr>
          <w:p w:rsidRPr="00390866" w:rsidR="00C27EBC" w:rsidP="00C27EBC" w:rsidRDefault="00C27EBC" w14:paraId="187B2076" w14:textId="77777777">
            <w:pPr>
              <w:rPr>
                <w:rFonts w:ascii="Arial" w:hAnsi="Arial" w:cs="Arial"/>
                <w:color w:val="808080" w:themeColor="background1" w:themeShade="80"/>
                <w:sz w:val="20"/>
                <w:szCs w:val="20"/>
              </w:rPr>
            </w:pPr>
          </w:p>
        </w:tc>
        <w:tc>
          <w:tcPr>
            <w:tcW w:w="1106" w:type="dxa"/>
          </w:tcPr>
          <w:p w:rsidRPr="00390866" w:rsidR="00C27EBC" w:rsidP="00C27EBC" w:rsidRDefault="00C27EBC" w14:paraId="46991CA5" w14:textId="77777777">
            <w:pPr>
              <w:rPr>
                <w:rFonts w:ascii="Arial" w:hAnsi="Arial" w:cs="Arial"/>
                <w:color w:val="808080" w:themeColor="background1" w:themeShade="80"/>
                <w:sz w:val="20"/>
                <w:szCs w:val="20"/>
              </w:rPr>
            </w:pPr>
          </w:p>
        </w:tc>
        <w:tc>
          <w:tcPr>
            <w:tcW w:w="1248" w:type="dxa"/>
            <w:noWrap/>
          </w:tcPr>
          <w:p w:rsidRPr="00390866" w:rsidR="00C27EBC" w:rsidP="00C27EBC" w:rsidRDefault="00C27EBC" w14:paraId="7AECAE3E" w14:textId="77777777">
            <w:pPr>
              <w:rPr>
                <w:rFonts w:ascii="Arial" w:hAnsi="Arial" w:cs="Arial"/>
                <w:color w:val="808080" w:themeColor="background1" w:themeShade="80"/>
                <w:sz w:val="20"/>
                <w:szCs w:val="20"/>
              </w:rPr>
            </w:pPr>
          </w:p>
        </w:tc>
        <w:tc>
          <w:tcPr>
            <w:tcW w:w="1190" w:type="dxa"/>
            <w:vMerge/>
          </w:tcPr>
          <w:p w:rsidRPr="00390866" w:rsidR="00C27EBC" w:rsidP="00C27EBC" w:rsidRDefault="00C27EBC" w14:paraId="64E58B97" w14:textId="77777777">
            <w:pPr>
              <w:rPr>
                <w:rFonts w:ascii="Arial" w:hAnsi="Arial" w:cs="Arial"/>
                <w:color w:val="808080" w:themeColor="background1" w:themeShade="80"/>
                <w:sz w:val="20"/>
                <w:szCs w:val="20"/>
              </w:rPr>
            </w:pPr>
          </w:p>
        </w:tc>
        <w:tc>
          <w:tcPr>
            <w:tcW w:w="906" w:type="dxa"/>
            <w:vMerge/>
          </w:tcPr>
          <w:p w:rsidRPr="00390866" w:rsidR="00C27EBC" w:rsidP="00C27EBC" w:rsidRDefault="00C27EBC" w14:paraId="5528FE7D" w14:textId="77777777">
            <w:pPr>
              <w:rPr>
                <w:rFonts w:ascii="Arial" w:hAnsi="Arial" w:cs="Arial"/>
                <w:color w:val="808080" w:themeColor="background1" w:themeShade="80"/>
                <w:sz w:val="20"/>
                <w:szCs w:val="20"/>
              </w:rPr>
            </w:pPr>
          </w:p>
        </w:tc>
        <w:tc>
          <w:tcPr>
            <w:tcW w:w="851" w:type="dxa"/>
            <w:vMerge/>
            <w:noWrap/>
          </w:tcPr>
          <w:p w:rsidRPr="00390866" w:rsidR="00C27EBC" w:rsidP="00C27EBC" w:rsidRDefault="00C27EBC" w14:paraId="20B7EB10" w14:textId="77777777">
            <w:pPr>
              <w:rPr>
                <w:rFonts w:ascii="Arial" w:hAnsi="Arial" w:cs="Arial"/>
                <w:color w:val="808080" w:themeColor="background1" w:themeShade="80"/>
                <w:sz w:val="20"/>
                <w:szCs w:val="20"/>
              </w:rPr>
            </w:pPr>
          </w:p>
        </w:tc>
      </w:tr>
      <w:tr w:rsidRPr="00390866" w:rsidR="006F0774" w:rsidTr="04BDA845" w14:paraId="31E47331" w14:textId="77777777">
        <w:trPr>
          <w:trHeight w:val="3414"/>
        </w:trPr>
        <w:tc>
          <w:tcPr>
            <w:tcW w:w="1838" w:type="dxa"/>
            <w:vMerge w:val="restart"/>
            <w:hideMark/>
          </w:tcPr>
          <w:p w:rsidRPr="00390866" w:rsidR="006F0774" w:rsidP="006F0774" w:rsidRDefault="006F0774" w14:paraId="79ACD7D0" w14:textId="2A8463D4">
            <w:pPr>
              <w:rPr>
                <w:rFonts w:ascii="Arial" w:hAnsi="Arial" w:cs="Arial"/>
                <w:color w:val="000000" w:themeColor="text1"/>
                <w:sz w:val="20"/>
                <w:szCs w:val="20"/>
              </w:rPr>
            </w:pPr>
            <w:r w:rsidRPr="00390866">
              <w:rPr>
                <w:rFonts w:ascii="Arial" w:hAnsi="Arial" w:cs="Arial"/>
                <w:color w:val="000000" w:themeColor="text1"/>
                <w:sz w:val="20"/>
                <w:szCs w:val="20"/>
              </w:rPr>
              <w:t>Generar una agenda de difusión artística cultural, que involucre a los promotores de las diferentes áreas de cultura en los espacios que organice la institución o aquellos que por solicitud requiera la comunidad externa en general</w:t>
            </w:r>
          </w:p>
        </w:tc>
        <w:tc>
          <w:tcPr>
            <w:tcW w:w="1262" w:type="dxa"/>
            <w:vMerge/>
            <w:hideMark/>
          </w:tcPr>
          <w:p w:rsidRPr="00390866" w:rsidR="006F0774" w:rsidP="006F0774" w:rsidRDefault="006F0774" w14:paraId="76E04EA1" w14:textId="77777777">
            <w:pPr>
              <w:rPr>
                <w:rFonts w:ascii="Arial" w:hAnsi="Arial" w:cs="Arial"/>
                <w:color w:val="808080" w:themeColor="background1" w:themeShade="80"/>
                <w:sz w:val="20"/>
                <w:szCs w:val="20"/>
              </w:rPr>
            </w:pPr>
          </w:p>
        </w:tc>
        <w:tc>
          <w:tcPr>
            <w:tcW w:w="2297" w:type="dxa"/>
            <w:vMerge w:val="restart"/>
            <w:noWrap/>
            <w:hideMark/>
          </w:tcPr>
          <w:p w:rsidRPr="00390866" w:rsidR="006F0774" w:rsidP="006F0774" w:rsidRDefault="006F0774" w14:paraId="316B29D7" w14:textId="73FAC718">
            <w:pPr>
              <w:rPr>
                <w:rFonts w:ascii="Arial" w:hAnsi="Arial" w:cs="Arial"/>
                <w:color w:val="000000" w:themeColor="text1"/>
                <w:sz w:val="20"/>
                <w:szCs w:val="20"/>
              </w:rPr>
            </w:pPr>
          </w:p>
          <w:p w:rsidRPr="00390866" w:rsidR="006F0774" w:rsidP="006F0774" w:rsidRDefault="006F0774" w14:paraId="280C18CE" w14:textId="0CD4F1E9">
            <w:pPr>
              <w:rPr>
                <w:rFonts w:ascii="Arial" w:hAnsi="Arial" w:cs="Arial"/>
                <w:color w:val="000000" w:themeColor="text1"/>
                <w:sz w:val="20"/>
                <w:szCs w:val="20"/>
              </w:rPr>
            </w:pPr>
            <w:r w:rsidRPr="00390866">
              <w:rPr>
                <w:rFonts w:ascii="Arial" w:hAnsi="Arial" w:cs="Arial"/>
                <w:color w:val="000000" w:themeColor="text1"/>
                <w:sz w:val="20"/>
                <w:szCs w:val="20"/>
              </w:rPr>
              <w:t>2.1 Realización de eventos culturales anuales actividades artísticas que se adapten a los procesos de formación integral de los jóvenes universitarios.</w:t>
            </w:r>
          </w:p>
          <w:p w:rsidRPr="00390866" w:rsidR="006F0774" w:rsidP="006F0774" w:rsidRDefault="006F0774" w14:paraId="7730D8F8" w14:textId="77777777">
            <w:pPr>
              <w:rPr>
                <w:rFonts w:ascii="Arial" w:hAnsi="Arial" w:cs="Arial"/>
                <w:color w:val="000000" w:themeColor="text1"/>
                <w:sz w:val="20"/>
                <w:szCs w:val="20"/>
              </w:rPr>
            </w:pPr>
          </w:p>
        </w:tc>
        <w:tc>
          <w:tcPr>
            <w:tcW w:w="1730" w:type="dxa"/>
            <w:noWrap/>
            <w:vAlign w:val="center"/>
            <w:hideMark/>
          </w:tcPr>
          <w:p w:rsidRPr="00390866" w:rsidR="006F0774" w:rsidP="006F0774" w:rsidRDefault="006F0774" w14:paraId="2800A751" w14:textId="0D193654">
            <w:pPr>
              <w:rPr>
                <w:rFonts w:ascii="Arial" w:hAnsi="Arial" w:cs="Arial"/>
                <w:color w:val="808080" w:themeColor="background1" w:themeShade="80"/>
                <w:sz w:val="20"/>
                <w:szCs w:val="20"/>
              </w:rPr>
            </w:pPr>
            <w:r w:rsidRPr="00390866">
              <w:rPr>
                <w:rFonts w:ascii="Arial" w:hAnsi="Arial" w:cs="Arial"/>
                <w:color w:val="000000" w:themeColor="text1"/>
                <w:sz w:val="20"/>
                <w:szCs w:val="20"/>
              </w:rPr>
              <w:t>Murga universitaria</w:t>
            </w:r>
            <w:r w:rsidR="009E4874">
              <w:rPr>
                <w:rFonts w:ascii="Arial" w:hAnsi="Arial" w:cs="Arial"/>
                <w:color w:val="000000" w:themeColor="text1"/>
                <w:sz w:val="20"/>
                <w:szCs w:val="20"/>
              </w:rPr>
              <w:t xml:space="preserve"> (FEUE)</w:t>
            </w:r>
          </w:p>
        </w:tc>
        <w:tc>
          <w:tcPr>
            <w:tcW w:w="1388" w:type="dxa"/>
            <w:noWrap/>
            <w:hideMark/>
          </w:tcPr>
          <w:p w:rsidRPr="00390866" w:rsidR="006F0774" w:rsidP="006F0774" w:rsidRDefault="006F0774" w14:paraId="3C1FA6C4" w14:textId="77777777">
            <w:pPr>
              <w:rPr>
                <w:rFonts w:ascii="Arial" w:hAnsi="Arial" w:cs="Arial"/>
                <w:color w:val="808080" w:themeColor="background1" w:themeShade="80"/>
                <w:sz w:val="20"/>
                <w:szCs w:val="20"/>
              </w:rPr>
            </w:pPr>
          </w:p>
          <w:p w:rsidRPr="00390866" w:rsidR="006F0774" w:rsidP="006F0774" w:rsidRDefault="006F0774" w14:paraId="254D8CF7" w14:textId="77777777">
            <w:pPr>
              <w:rPr>
                <w:rFonts w:ascii="Arial" w:hAnsi="Arial" w:cs="Arial"/>
                <w:color w:val="808080" w:themeColor="background1" w:themeShade="80"/>
                <w:sz w:val="20"/>
                <w:szCs w:val="20"/>
              </w:rPr>
            </w:pPr>
          </w:p>
          <w:p w:rsidRPr="00390866" w:rsidR="006F0774" w:rsidP="006F0774" w:rsidRDefault="006F0774" w14:paraId="2B259874" w14:textId="77777777">
            <w:pPr>
              <w:rPr>
                <w:rFonts w:ascii="Arial" w:hAnsi="Arial" w:cs="Arial"/>
                <w:color w:val="808080" w:themeColor="background1" w:themeShade="80"/>
                <w:sz w:val="20"/>
                <w:szCs w:val="20"/>
              </w:rPr>
            </w:pPr>
            <w:r w:rsidRPr="00390866">
              <w:rPr>
                <w:rFonts w:ascii="Arial" w:hAnsi="Arial" w:cs="Arial"/>
                <w:color w:val="808080" w:themeColor="background1" w:themeShade="80"/>
                <w:sz w:val="20"/>
                <w:szCs w:val="20"/>
              </w:rPr>
              <w:t xml:space="preserve">  </w:t>
            </w:r>
          </w:p>
        </w:tc>
        <w:tc>
          <w:tcPr>
            <w:tcW w:w="1276" w:type="dxa"/>
            <w:noWrap/>
            <w:hideMark/>
          </w:tcPr>
          <w:p w:rsidRPr="00390866" w:rsidR="006F0774" w:rsidP="006F0774" w:rsidRDefault="006F0774" w14:paraId="5C5660DF" w14:textId="77777777">
            <w:pPr>
              <w:rPr>
                <w:rFonts w:ascii="Arial" w:hAnsi="Arial" w:cs="Arial"/>
                <w:color w:val="808080" w:themeColor="background1" w:themeShade="80"/>
                <w:sz w:val="20"/>
                <w:szCs w:val="20"/>
              </w:rPr>
            </w:pPr>
          </w:p>
          <w:p w:rsidRPr="00390866" w:rsidR="006F0774" w:rsidP="006F0774" w:rsidRDefault="006F0774" w14:paraId="78CF36D5" w14:textId="77777777">
            <w:pPr>
              <w:rPr>
                <w:rFonts w:ascii="Arial" w:hAnsi="Arial" w:cs="Arial"/>
                <w:color w:val="808080" w:themeColor="background1" w:themeShade="80"/>
                <w:sz w:val="20"/>
                <w:szCs w:val="20"/>
              </w:rPr>
            </w:pPr>
          </w:p>
        </w:tc>
        <w:tc>
          <w:tcPr>
            <w:tcW w:w="1106" w:type="dxa"/>
          </w:tcPr>
          <w:p w:rsidRPr="00390866" w:rsidR="006F0774" w:rsidP="006F0774" w:rsidRDefault="006F0774" w14:paraId="36423444" w14:textId="79A1B30B">
            <w:pPr>
              <w:rPr>
                <w:rFonts w:ascii="Arial" w:hAnsi="Arial" w:cs="Arial"/>
                <w:color w:val="808080" w:themeColor="background1" w:themeShade="80"/>
                <w:sz w:val="20"/>
                <w:szCs w:val="20"/>
              </w:rPr>
            </w:pPr>
          </w:p>
        </w:tc>
        <w:tc>
          <w:tcPr>
            <w:tcW w:w="1248" w:type="dxa"/>
            <w:noWrap/>
            <w:hideMark/>
          </w:tcPr>
          <w:p w:rsidRPr="00390866" w:rsidR="006F0774" w:rsidP="006F0774" w:rsidRDefault="006F0774" w14:paraId="36A18C57" w14:textId="77777777">
            <w:pPr>
              <w:rPr>
                <w:rFonts w:ascii="Arial" w:hAnsi="Arial" w:cs="Arial"/>
                <w:color w:val="808080" w:themeColor="background1" w:themeShade="80"/>
                <w:sz w:val="20"/>
                <w:szCs w:val="20"/>
              </w:rPr>
            </w:pPr>
          </w:p>
          <w:p w:rsidRPr="00390866" w:rsidR="006F0774" w:rsidP="006F0774" w:rsidRDefault="006F0774" w14:paraId="6E91C07E" w14:textId="77777777">
            <w:pPr>
              <w:rPr>
                <w:rFonts w:ascii="Arial" w:hAnsi="Arial" w:cs="Arial"/>
                <w:color w:val="808080" w:themeColor="background1" w:themeShade="80"/>
                <w:sz w:val="20"/>
                <w:szCs w:val="20"/>
              </w:rPr>
            </w:pPr>
          </w:p>
          <w:p w:rsidRPr="00390866" w:rsidR="006F0774" w:rsidP="006F0774" w:rsidRDefault="006F0774" w14:paraId="13F69558" w14:textId="68928846">
            <w:pPr>
              <w:rPr>
                <w:rFonts w:ascii="Arial" w:hAnsi="Arial" w:cs="Arial"/>
                <w:color w:val="808080" w:themeColor="background1" w:themeShade="80"/>
                <w:sz w:val="20"/>
                <w:szCs w:val="20"/>
              </w:rPr>
            </w:pPr>
            <w:r w:rsidRPr="00390866">
              <w:rPr>
                <w:rFonts w:ascii="Arial" w:hAnsi="Arial" w:cs="Arial"/>
                <w:color w:val="808080" w:themeColor="background1" w:themeShade="80"/>
                <w:sz w:val="20"/>
                <w:szCs w:val="20"/>
              </w:rPr>
              <w:t xml:space="preserve">    </w:t>
            </w:r>
          </w:p>
        </w:tc>
        <w:tc>
          <w:tcPr>
            <w:tcW w:w="1190" w:type="dxa"/>
            <w:vMerge/>
            <w:hideMark/>
          </w:tcPr>
          <w:p w:rsidRPr="00390866" w:rsidR="006F0774" w:rsidP="006F0774" w:rsidRDefault="006F0774" w14:paraId="75CC1CA5" w14:textId="77777777">
            <w:pPr>
              <w:rPr>
                <w:rFonts w:ascii="Arial" w:hAnsi="Arial" w:cs="Arial"/>
                <w:color w:val="808080" w:themeColor="background1" w:themeShade="80"/>
                <w:sz w:val="20"/>
                <w:szCs w:val="20"/>
              </w:rPr>
            </w:pPr>
          </w:p>
        </w:tc>
        <w:tc>
          <w:tcPr>
            <w:tcW w:w="906" w:type="dxa"/>
            <w:vMerge/>
            <w:hideMark/>
          </w:tcPr>
          <w:p w:rsidRPr="00390866" w:rsidR="006F0774" w:rsidP="006F0774" w:rsidRDefault="006F0774" w14:paraId="3273D151" w14:textId="77777777">
            <w:pPr>
              <w:rPr>
                <w:rFonts w:ascii="Arial" w:hAnsi="Arial" w:cs="Arial"/>
                <w:color w:val="808080" w:themeColor="background1" w:themeShade="80"/>
                <w:sz w:val="20"/>
                <w:szCs w:val="20"/>
              </w:rPr>
            </w:pPr>
          </w:p>
        </w:tc>
        <w:tc>
          <w:tcPr>
            <w:tcW w:w="851" w:type="dxa"/>
            <w:vMerge/>
            <w:hideMark/>
          </w:tcPr>
          <w:p w:rsidRPr="00390866" w:rsidR="006F0774" w:rsidP="006F0774" w:rsidRDefault="006F0774" w14:paraId="2031CF25" w14:textId="77777777">
            <w:pPr>
              <w:rPr>
                <w:rFonts w:ascii="Arial" w:hAnsi="Arial" w:cs="Arial"/>
                <w:color w:val="808080" w:themeColor="background1" w:themeShade="80"/>
                <w:sz w:val="20"/>
                <w:szCs w:val="20"/>
              </w:rPr>
            </w:pPr>
          </w:p>
        </w:tc>
      </w:tr>
      <w:tr w:rsidRPr="00390866" w:rsidR="006F0774" w:rsidTr="04BDA845" w14:paraId="32B6D9CB" w14:textId="77777777">
        <w:trPr>
          <w:trHeight w:val="1073"/>
        </w:trPr>
        <w:tc>
          <w:tcPr>
            <w:tcW w:w="1838" w:type="dxa"/>
            <w:vMerge/>
          </w:tcPr>
          <w:p w:rsidRPr="00390866" w:rsidR="006F0774" w:rsidP="006F0774" w:rsidRDefault="006F0774" w14:paraId="708607E7" w14:textId="77777777">
            <w:pPr>
              <w:rPr>
                <w:rFonts w:ascii="Arial" w:hAnsi="Arial" w:cs="Arial"/>
                <w:color w:val="808080" w:themeColor="background1" w:themeShade="80"/>
                <w:sz w:val="20"/>
                <w:szCs w:val="20"/>
              </w:rPr>
            </w:pPr>
          </w:p>
        </w:tc>
        <w:tc>
          <w:tcPr>
            <w:tcW w:w="1262" w:type="dxa"/>
            <w:vMerge/>
          </w:tcPr>
          <w:p w:rsidRPr="00390866" w:rsidR="006F0774" w:rsidP="006F0774" w:rsidRDefault="006F0774" w14:paraId="60EA2153" w14:textId="77777777">
            <w:pPr>
              <w:rPr>
                <w:rFonts w:ascii="Arial" w:hAnsi="Arial" w:cs="Arial"/>
                <w:color w:val="808080" w:themeColor="background1" w:themeShade="80"/>
                <w:sz w:val="20"/>
                <w:szCs w:val="20"/>
              </w:rPr>
            </w:pPr>
          </w:p>
        </w:tc>
        <w:tc>
          <w:tcPr>
            <w:tcW w:w="2297" w:type="dxa"/>
            <w:vMerge/>
            <w:noWrap/>
          </w:tcPr>
          <w:p w:rsidRPr="00390866" w:rsidR="006F0774" w:rsidP="006F0774" w:rsidRDefault="006F0774" w14:paraId="110D6976" w14:textId="77777777">
            <w:pPr>
              <w:rPr>
                <w:rFonts w:ascii="Arial" w:hAnsi="Arial" w:cs="Arial"/>
                <w:color w:val="000000" w:themeColor="text1"/>
                <w:sz w:val="20"/>
                <w:szCs w:val="20"/>
              </w:rPr>
            </w:pPr>
          </w:p>
        </w:tc>
        <w:tc>
          <w:tcPr>
            <w:tcW w:w="1730" w:type="dxa"/>
            <w:noWrap/>
            <w:vAlign w:val="center"/>
          </w:tcPr>
          <w:p w:rsidRPr="00390866" w:rsidR="006F0774" w:rsidP="006F0774" w:rsidRDefault="006F0774" w14:paraId="4A939474" w14:textId="5CC2242D">
            <w:pPr>
              <w:rPr>
                <w:rFonts w:ascii="Arial" w:hAnsi="Arial" w:cs="Arial"/>
                <w:color w:val="000000" w:themeColor="text1"/>
                <w:sz w:val="20"/>
                <w:szCs w:val="20"/>
              </w:rPr>
            </w:pPr>
            <w:r w:rsidRPr="00390866">
              <w:rPr>
                <w:rFonts w:ascii="Arial" w:hAnsi="Arial" w:cs="Arial"/>
                <w:color w:val="000000" w:themeColor="text1"/>
                <w:sz w:val="20"/>
                <w:szCs w:val="20"/>
              </w:rPr>
              <w:t xml:space="preserve">Elección de reina Uleam </w:t>
            </w:r>
            <w:r w:rsidR="009E4874">
              <w:rPr>
                <w:rFonts w:ascii="Arial" w:hAnsi="Arial" w:cs="Arial"/>
                <w:color w:val="000000" w:themeColor="text1"/>
                <w:sz w:val="20"/>
                <w:szCs w:val="20"/>
              </w:rPr>
              <w:t>(AFU)</w:t>
            </w:r>
          </w:p>
        </w:tc>
        <w:tc>
          <w:tcPr>
            <w:tcW w:w="1388" w:type="dxa"/>
            <w:noWrap/>
          </w:tcPr>
          <w:p w:rsidRPr="00390866" w:rsidR="006F0774" w:rsidP="006F0774" w:rsidRDefault="006F0774" w14:paraId="1AB31603" w14:textId="77777777">
            <w:pPr>
              <w:rPr>
                <w:rFonts w:ascii="Arial" w:hAnsi="Arial" w:cs="Arial"/>
                <w:color w:val="808080" w:themeColor="background1" w:themeShade="80"/>
                <w:sz w:val="20"/>
                <w:szCs w:val="20"/>
              </w:rPr>
            </w:pPr>
          </w:p>
        </w:tc>
        <w:tc>
          <w:tcPr>
            <w:tcW w:w="1276" w:type="dxa"/>
            <w:noWrap/>
          </w:tcPr>
          <w:p w:rsidRPr="00390866" w:rsidR="006F0774" w:rsidP="006F0774" w:rsidRDefault="006F0774" w14:paraId="63602BD5" w14:textId="77777777">
            <w:pPr>
              <w:rPr>
                <w:rFonts w:ascii="Arial" w:hAnsi="Arial" w:cs="Arial"/>
                <w:color w:val="808080" w:themeColor="background1" w:themeShade="80"/>
                <w:sz w:val="20"/>
                <w:szCs w:val="20"/>
              </w:rPr>
            </w:pPr>
          </w:p>
        </w:tc>
        <w:tc>
          <w:tcPr>
            <w:tcW w:w="1106" w:type="dxa"/>
          </w:tcPr>
          <w:p w:rsidRPr="00390866" w:rsidR="006F0774" w:rsidP="006F0774" w:rsidRDefault="006F0774" w14:paraId="7B7E73CD" w14:textId="77777777">
            <w:pPr>
              <w:rPr>
                <w:rFonts w:ascii="Arial" w:hAnsi="Arial" w:cs="Arial"/>
                <w:color w:val="808080" w:themeColor="background1" w:themeShade="80"/>
                <w:sz w:val="20"/>
                <w:szCs w:val="20"/>
              </w:rPr>
            </w:pPr>
          </w:p>
        </w:tc>
        <w:tc>
          <w:tcPr>
            <w:tcW w:w="1248" w:type="dxa"/>
            <w:noWrap/>
          </w:tcPr>
          <w:p w:rsidRPr="00390866" w:rsidR="006F0774" w:rsidP="006F0774" w:rsidRDefault="006F0774" w14:paraId="3D2D6F1E" w14:textId="77777777">
            <w:pPr>
              <w:rPr>
                <w:rFonts w:ascii="Arial" w:hAnsi="Arial" w:cs="Arial"/>
                <w:color w:val="808080" w:themeColor="background1" w:themeShade="80"/>
                <w:sz w:val="20"/>
                <w:szCs w:val="20"/>
              </w:rPr>
            </w:pPr>
          </w:p>
        </w:tc>
        <w:tc>
          <w:tcPr>
            <w:tcW w:w="1190" w:type="dxa"/>
            <w:vMerge/>
          </w:tcPr>
          <w:p w:rsidRPr="00390866" w:rsidR="006F0774" w:rsidP="006F0774" w:rsidRDefault="006F0774" w14:paraId="130C9E41" w14:textId="77777777">
            <w:pPr>
              <w:rPr>
                <w:rFonts w:ascii="Arial" w:hAnsi="Arial" w:cs="Arial"/>
                <w:color w:val="808080" w:themeColor="background1" w:themeShade="80"/>
                <w:sz w:val="20"/>
                <w:szCs w:val="20"/>
              </w:rPr>
            </w:pPr>
          </w:p>
        </w:tc>
        <w:tc>
          <w:tcPr>
            <w:tcW w:w="906" w:type="dxa"/>
            <w:vMerge/>
          </w:tcPr>
          <w:p w:rsidRPr="00390866" w:rsidR="006F0774" w:rsidP="006F0774" w:rsidRDefault="006F0774" w14:paraId="661FDA9C" w14:textId="77777777">
            <w:pPr>
              <w:rPr>
                <w:rFonts w:ascii="Arial" w:hAnsi="Arial" w:cs="Arial"/>
                <w:color w:val="808080" w:themeColor="background1" w:themeShade="80"/>
                <w:sz w:val="20"/>
                <w:szCs w:val="20"/>
              </w:rPr>
            </w:pPr>
          </w:p>
        </w:tc>
        <w:tc>
          <w:tcPr>
            <w:tcW w:w="851" w:type="dxa"/>
            <w:vMerge/>
          </w:tcPr>
          <w:p w:rsidRPr="00390866" w:rsidR="006F0774" w:rsidP="006F0774" w:rsidRDefault="006F0774" w14:paraId="6F1278F2" w14:textId="77777777">
            <w:pPr>
              <w:rPr>
                <w:rFonts w:ascii="Arial" w:hAnsi="Arial" w:cs="Arial"/>
                <w:color w:val="808080" w:themeColor="background1" w:themeShade="80"/>
                <w:sz w:val="20"/>
                <w:szCs w:val="20"/>
              </w:rPr>
            </w:pPr>
          </w:p>
        </w:tc>
      </w:tr>
      <w:tr w:rsidRPr="00390866" w:rsidR="006F0774" w:rsidTr="04BDA845" w14:paraId="7607099F" w14:textId="77777777">
        <w:trPr>
          <w:trHeight w:val="76"/>
        </w:trPr>
        <w:tc>
          <w:tcPr>
            <w:tcW w:w="1838" w:type="dxa"/>
            <w:vMerge/>
          </w:tcPr>
          <w:p w:rsidRPr="00390866" w:rsidR="006F0774" w:rsidP="006F0774" w:rsidRDefault="006F0774" w14:paraId="07B76479" w14:textId="77777777">
            <w:pPr>
              <w:rPr>
                <w:rFonts w:ascii="Arial" w:hAnsi="Arial" w:cs="Arial"/>
                <w:color w:val="808080" w:themeColor="background1" w:themeShade="80"/>
                <w:sz w:val="20"/>
                <w:szCs w:val="20"/>
              </w:rPr>
            </w:pPr>
          </w:p>
        </w:tc>
        <w:tc>
          <w:tcPr>
            <w:tcW w:w="1262" w:type="dxa"/>
            <w:vMerge/>
          </w:tcPr>
          <w:p w:rsidRPr="00390866" w:rsidR="006F0774" w:rsidP="006F0774" w:rsidRDefault="006F0774" w14:paraId="21961FC5" w14:textId="77777777">
            <w:pPr>
              <w:rPr>
                <w:rFonts w:ascii="Arial" w:hAnsi="Arial" w:cs="Arial"/>
                <w:color w:val="808080" w:themeColor="background1" w:themeShade="80"/>
                <w:sz w:val="20"/>
                <w:szCs w:val="20"/>
              </w:rPr>
            </w:pPr>
          </w:p>
        </w:tc>
        <w:tc>
          <w:tcPr>
            <w:tcW w:w="2297" w:type="dxa"/>
            <w:vMerge/>
            <w:noWrap/>
          </w:tcPr>
          <w:p w:rsidRPr="00390866" w:rsidR="006F0774" w:rsidP="006F0774" w:rsidRDefault="006F0774" w14:paraId="174D89AF" w14:textId="77777777">
            <w:pPr>
              <w:rPr>
                <w:rFonts w:ascii="Arial" w:hAnsi="Arial" w:cs="Arial"/>
                <w:color w:val="000000" w:themeColor="text1"/>
                <w:sz w:val="20"/>
                <w:szCs w:val="20"/>
              </w:rPr>
            </w:pPr>
          </w:p>
        </w:tc>
        <w:tc>
          <w:tcPr>
            <w:tcW w:w="1730" w:type="dxa"/>
            <w:noWrap/>
            <w:vAlign w:val="center"/>
          </w:tcPr>
          <w:p w:rsidRPr="00390866" w:rsidR="006F0774" w:rsidP="006F0774" w:rsidRDefault="006F0774" w14:paraId="14A7AC22" w14:textId="4E7086DD">
            <w:pPr>
              <w:rPr>
                <w:rFonts w:ascii="Arial" w:hAnsi="Arial" w:cs="Arial"/>
                <w:color w:val="000000" w:themeColor="text1"/>
                <w:sz w:val="20"/>
                <w:szCs w:val="20"/>
              </w:rPr>
            </w:pPr>
            <w:r w:rsidRPr="00390866">
              <w:rPr>
                <w:rFonts w:ascii="Arial" w:hAnsi="Arial" w:cs="Arial"/>
                <w:color w:val="000000" w:themeColor="text1"/>
                <w:sz w:val="20"/>
                <w:szCs w:val="20"/>
              </w:rPr>
              <w:t xml:space="preserve">Celebración del aniversario de la ULEAM </w:t>
            </w:r>
            <w:r w:rsidRPr="00390866">
              <w:rPr>
                <w:rFonts w:ascii="Arial" w:hAnsi="Arial" w:cs="Arial"/>
                <w:color w:val="000000" w:themeColor="text1"/>
                <w:sz w:val="20"/>
                <w:szCs w:val="20"/>
              </w:rPr>
              <w:lastRenderedPageBreak/>
              <w:t>(Sección solemne)</w:t>
            </w:r>
          </w:p>
        </w:tc>
        <w:tc>
          <w:tcPr>
            <w:tcW w:w="1388" w:type="dxa"/>
            <w:noWrap/>
          </w:tcPr>
          <w:p w:rsidRPr="00390866" w:rsidR="006F0774" w:rsidP="006F0774" w:rsidRDefault="006F0774" w14:paraId="7F83589C" w14:textId="4DF2A42D">
            <w:pPr>
              <w:rPr>
                <w:rFonts w:ascii="Arial" w:hAnsi="Arial" w:cs="Arial"/>
                <w:color w:val="808080" w:themeColor="background1" w:themeShade="80"/>
                <w:sz w:val="20"/>
                <w:szCs w:val="20"/>
              </w:rPr>
            </w:pPr>
          </w:p>
        </w:tc>
        <w:tc>
          <w:tcPr>
            <w:tcW w:w="1276" w:type="dxa"/>
            <w:noWrap/>
          </w:tcPr>
          <w:p w:rsidRPr="00390866" w:rsidR="006F0774" w:rsidP="006F0774" w:rsidRDefault="006F0774" w14:paraId="6CEB44B7" w14:textId="77777777">
            <w:pPr>
              <w:rPr>
                <w:rFonts w:ascii="Arial" w:hAnsi="Arial" w:cs="Arial"/>
                <w:color w:val="808080" w:themeColor="background1" w:themeShade="80"/>
                <w:sz w:val="20"/>
                <w:szCs w:val="20"/>
              </w:rPr>
            </w:pPr>
          </w:p>
        </w:tc>
        <w:tc>
          <w:tcPr>
            <w:tcW w:w="1106" w:type="dxa"/>
          </w:tcPr>
          <w:p w:rsidRPr="00390866" w:rsidR="006F0774" w:rsidP="006F0774" w:rsidRDefault="006F0774" w14:paraId="18B81DFD" w14:textId="77777777">
            <w:pPr>
              <w:rPr>
                <w:rFonts w:ascii="Arial" w:hAnsi="Arial" w:cs="Arial"/>
                <w:color w:val="808080" w:themeColor="background1" w:themeShade="80"/>
                <w:sz w:val="20"/>
                <w:szCs w:val="20"/>
              </w:rPr>
            </w:pPr>
          </w:p>
        </w:tc>
        <w:tc>
          <w:tcPr>
            <w:tcW w:w="1248" w:type="dxa"/>
            <w:noWrap/>
          </w:tcPr>
          <w:p w:rsidRPr="00390866" w:rsidR="006F0774" w:rsidP="006F0774" w:rsidRDefault="006F0774" w14:paraId="6A632FF9" w14:textId="77777777">
            <w:pPr>
              <w:rPr>
                <w:rFonts w:ascii="Arial" w:hAnsi="Arial" w:cs="Arial"/>
                <w:color w:val="808080" w:themeColor="background1" w:themeShade="80"/>
                <w:sz w:val="20"/>
                <w:szCs w:val="20"/>
              </w:rPr>
            </w:pPr>
          </w:p>
        </w:tc>
        <w:tc>
          <w:tcPr>
            <w:tcW w:w="1190" w:type="dxa"/>
            <w:vMerge/>
          </w:tcPr>
          <w:p w:rsidRPr="00390866" w:rsidR="006F0774" w:rsidP="006F0774" w:rsidRDefault="006F0774" w14:paraId="7A346514" w14:textId="77777777">
            <w:pPr>
              <w:rPr>
                <w:rFonts w:ascii="Arial" w:hAnsi="Arial" w:cs="Arial"/>
                <w:color w:val="808080" w:themeColor="background1" w:themeShade="80"/>
                <w:sz w:val="20"/>
                <w:szCs w:val="20"/>
              </w:rPr>
            </w:pPr>
          </w:p>
        </w:tc>
        <w:tc>
          <w:tcPr>
            <w:tcW w:w="906" w:type="dxa"/>
            <w:vMerge/>
          </w:tcPr>
          <w:p w:rsidRPr="00390866" w:rsidR="006F0774" w:rsidP="006F0774" w:rsidRDefault="006F0774" w14:paraId="4716B99C" w14:textId="77777777">
            <w:pPr>
              <w:rPr>
                <w:rFonts w:ascii="Arial" w:hAnsi="Arial" w:cs="Arial"/>
                <w:color w:val="808080" w:themeColor="background1" w:themeShade="80"/>
                <w:sz w:val="20"/>
                <w:szCs w:val="20"/>
              </w:rPr>
            </w:pPr>
          </w:p>
        </w:tc>
        <w:tc>
          <w:tcPr>
            <w:tcW w:w="851" w:type="dxa"/>
            <w:vMerge/>
          </w:tcPr>
          <w:p w:rsidRPr="00390866" w:rsidR="006F0774" w:rsidP="006F0774" w:rsidRDefault="006F0774" w14:paraId="4DDB6D90" w14:textId="77777777">
            <w:pPr>
              <w:rPr>
                <w:rFonts w:ascii="Arial" w:hAnsi="Arial" w:cs="Arial"/>
                <w:color w:val="808080" w:themeColor="background1" w:themeShade="80"/>
                <w:sz w:val="20"/>
                <w:szCs w:val="20"/>
              </w:rPr>
            </w:pPr>
          </w:p>
        </w:tc>
      </w:tr>
      <w:tr w:rsidRPr="00390866" w:rsidR="006F0774" w:rsidTr="04BDA845" w14:paraId="1B0DBB20" w14:textId="77777777">
        <w:trPr>
          <w:trHeight w:val="76"/>
        </w:trPr>
        <w:tc>
          <w:tcPr>
            <w:tcW w:w="1838" w:type="dxa"/>
            <w:vMerge/>
          </w:tcPr>
          <w:p w:rsidRPr="00390866" w:rsidR="006F0774" w:rsidP="006F0774" w:rsidRDefault="006F0774" w14:paraId="6D17641A" w14:textId="77777777">
            <w:pPr>
              <w:rPr>
                <w:rFonts w:ascii="Arial" w:hAnsi="Arial" w:cs="Arial"/>
                <w:color w:val="808080" w:themeColor="background1" w:themeShade="80"/>
                <w:sz w:val="20"/>
                <w:szCs w:val="20"/>
              </w:rPr>
            </w:pPr>
          </w:p>
        </w:tc>
        <w:tc>
          <w:tcPr>
            <w:tcW w:w="1262" w:type="dxa"/>
            <w:vMerge/>
          </w:tcPr>
          <w:p w:rsidRPr="00390866" w:rsidR="006F0774" w:rsidP="006F0774" w:rsidRDefault="006F0774" w14:paraId="35683261" w14:textId="77777777">
            <w:pPr>
              <w:rPr>
                <w:rFonts w:ascii="Arial" w:hAnsi="Arial" w:cs="Arial"/>
                <w:color w:val="808080" w:themeColor="background1" w:themeShade="80"/>
                <w:sz w:val="20"/>
                <w:szCs w:val="20"/>
              </w:rPr>
            </w:pPr>
          </w:p>
        </w:tc>
        <w:tc>
          <w:tcPr>
            <w:tcW w:w="2297" w:type="dxa"/>
            <w:noWrap/>
          </w:tcPr>
          <w:p w:rsidRPr="00390866" w:rsidR="006F0774" w:rsidP="006F0774" w:rsidRDefault="006F0774" w14:paraId="796193AB" w14:textId="77777777">
            <w:pPr>
              <w:rPr>
                <w:rFonts w:ascii="Arial" w:hAnsi="Arial" w:cs="Arial"/>
                <w:color w:val="000000" w:themeColor="text1"/>
                <w:sz w:val="20"/>
                <w:szCs w:val="20"/>
              </w:rPr>
            </w:pPr>
          </w:p>
        </w:tc>
        <w:tc>
          <w:tcPr>
            <w:tcW w:w="1730" w:type="dxa"/>
            <w:noWrap/>
          </w:tcPr>
          <w:p w:rsidRPr="00390866" w:rsidR="006F0774" w:rsidP="006F0774" w:rsidRDefault="006F0774" w14:paraId="2F6AFE8F" w14:textId="3E3F1FFD">
            <w:pPr>
              <w:rPr>
                <w:rFonts w:ascii="Arial" w:hAnsi="Arial" w:cs="Arial"/>
                <w:color w:val="000000" w:themeColor="text1"/>
                <w:sz w:val="20"/>
                <w:szCs w:val="20"/>
              </w:rPr>
            </w:pPr>
            <w:r w:rsidRPr="00390866">
              <w:rPr>
                <w:rFonts w:ascii="Arial" w:hAnsi="Arial" w:cs="Arial"/>
                <w:color w:val="000000" w:themeColor="text1"/>
                <w:sz w:val="20"/>
                <w:szCs w:val="20"/>
              </w:rPr>
              <w:t>Difusión y fortalecimiento de imagen.</w:t>
            </w:r>
          </w:p>
        </w:tc>
        <w:tc>
          <w:tcPr>
            <w:tcW w:w="1388" w:type="dxa"/>
            <w:noWrap/>
          </w:tcPr>
          <w:p w:rsidRPr="00390866" w:rsidR="006F0774" w:rsidP="006F0774" w:rsidRDefault="006F0774" w14:paraId="36B47C1B" w14:textId="77777777">
            <w:pPr>
              <w:rPr>
                <w:rFonts w:ascii="Arial" w:hAnsi="Arial" w:cs="Arial"/>
                <w:color w:val="808080" w:themeColor="background1" w:themeShade="80"/>
                <w:sz w:val="20"/>
                <w:szCs w:val="20"/>
              </w:rPr>
            </w:pPr>
          </w:p>
        </w:tc>
        <w:tc>
          <w:tcPr>
            <w:tcW w:w="1276" w:type="dxa"/>
            <w:noWrap/>
          </w:tcPr>
          <w:p w:rsidRPr="00390866" w:rsidR="006F0774" w:rsidP="006F0774" w:rsidRDefault="006F0774" w14:paraId="4509EE93" w14:textId="77777777">
            <w:pPr>
              <w:rPr>
                <w:rFonts w:ascii="Arial" w:hAnsi="Arial" w:cs="Arial"/>
                <w:color w:val="808080" w:themeColor="background1" w:themeShade="80"/>
                <w:sz w:val="20"/>
                <w:szCs w:val="20"/>
              </w:rPr>
            </w:pPr>
          </w:p>
        </w:tc>
        <w:tc>
          <w:tcPr>
            <w:tcW w:w="1106" w:type="dxa"/>
          </w:tcPr>
          <w:p w:rsidRPr="00390866" w:rsidR="006F0774" w:rsidP="006F0774" w:rsidRDefault="006F0774" w14:paraId="29126448" w14:textId="77777777">
            <w:pPr>
              <w:rPr>
                <w:rFonts w:ascii="Arial" w:hAnsi="Arial" w:cs="Arial"/>
                <w:color w:val="808080" w:themeColor="background1" w:themeShade="80"/>
                <w:sz w:val="20"/>
                <w:szCs w:val="20"/>
              </w:rPr>
            </w:pPr>
          </w:p>
        </w:tc>
        <w:tc>
          <w:tcPr>
            <w:tcW w:w="1248" w:type="dxa"/>
            <w:noWrap/>
          </w:tcPr>
          <w:p w:rsidRPr="00390866" w:rsidR="006F0774" w:rsidP="006F0774" w:rsidRDefault="006F0774" w14:paraId="419DE0B1" w14:textId="77777777">
            <w:pPr>
              <w:rPr>
                <w:rFonts w:ascii="Arial" w:hAnsi="Arial" w:cs="Arial"/>
                <w:color w:val="808080" w:themeColor="background1" w:themeShade="80"/>
                <w:sz w:val="20"/>
                <w:szCs w:val="20"/>
              </w:rPr>
            </w:pPr>
          </w:p>
        </w:tc>
        <w:tc>
          <w:tcPr>
            <w:tcW w:w="1190" w:type="dxa"/>
            <w:vMerge/>
          </w:tcPr>
          <w:p w:rsidRPr="00390866" w:rsidR="006F0774" w:rsidP="006F0774" w:rsidRDefault="006F0774" w14:paraId="60C1CB87" w14:textId="77777777">
            <w:pPr>
              <w:rPr>
                <w:rFonts w:ascii="Arial" w:hAnsi="Arial" w:cs="Arial"/>
                <w:color w:val="808080" w:themeColor="background1" w:themeShade="80"/>
                <w:sz w:val="20"/>
                <w:szCs w:val="20"/>
              </w:rPr>
            </w:pPr>
          </w:p>
        </w:tc>
        <w:tc>
          <w:tcPr>
            <w:tcW w:w="906" w:type="dxa"/>
            <w:vMerge/>
          </w:tcPr>
          <w:p w:rsidRPr="00390866" w:rsidR="006F0774" w:rsidP="006F0774" w:rsidRDefault="006F0774" w14:paraId="05A9E319" w14:textId="77777777">
            <w:pPr>
              <w:rPr>
                <w:rFonts w:ascii="Arial" w:hAnsi="Arial" w:cs="Arial"/>
                <w:color w:val="808080" w:themeColor="background1" w:themeShade="80"/>
                <w:sz w:val="20"/>
                <w:szCs w:val="20"/>
              </w:rPr>
            </w:pPr>
          </w:p>
        </w:tc>
        <w:tc>
          <w:tcPr>
            <w:tcW w:w="851" w:type="dxa"/>
            <w:vMerge/>
          </w:tcPr>
          <w:p w:rsidRPr="00390866" w:rsidR="006F0774" w:rsidP="006F0774" w:rsidRDefault="006F0774" w14:paraId="6179DC85" w14:textId="77777777">
            <w:pPr>
              <w:rPr>
                <w:rFonts w:ascii="Arial" w:hAnsi="Arial" w:cs="Arial"/>
                <w:color w:val="808080" w:themeColor="background1" w:themeShade="80"/>
                <w:sz w:val="20"/>
                <w:szCs w:val="20"/>
              </w:rPr>
            </w:pPr>
          </w:p>
        </w:tc>
      </w:tr>
      <w:tr w:rsidRPr="00390866" w:rsidR="004D6A02" w:rsidTr="04BDA845" w14:paraId="278A3F8D" w14:textId="77777777">
        <w:trPr>
          <w:trHeight w:val="76"/>
        </w:trPr>
        <w:tc>
          <w:tcPr>
            <w:tcW w:w="1838" w:type="dxa"/>
            <w:vMerge/>
          </w:tcPr>
          <w:p w:rsidRPr="00390866" w:rsidR="004D6A02" w:rsidP="004D6A02" w:rsidRDefault="004D6A02" w14:paraId="22FA8B58" w14:textId="77777777">
            <w:pPr>
              <w:rPr>
                <w:rFonts w:ascii="Arial" w:hAnsi="Arial" w:cs="Arial"/>
                <w:color w:val="808080" w:themeColor="background1" w:themeShade="80"/>
                <w:sz w:val="20"/>
                <w:szCs w:val="20"/>
              </w:rPr>
            </w:pPr>
          </w:p>
        </w:tc>
        <w:tc>
          <w:tcPr>
            <w:tcW w:w="1262" w:type="dxa"/>
            <w:vMerge/>
          </w:tcPr>
          <w:p w:rsidRPr="00390866" w:rsidR="004D6A02" w:rsidP="004D6A02" w:rsidRDefault="004D6A02" w14:paraId="00C0643F" w14:textId="77777777">
            <w:pPr>
              <w:rPr>
                <w:rFonts w:ascii="Arial" w:hAnsi="Arial" w:cs="Arial"/>
                <w:color w:val="808080" w:themeColor="background1" w:themeShade="80"/>
                <w:sz w:val="20"/>
                <w:szCs w:val="20"/>
              </w:rPr>
            </w:pPr>
          </w:p>
        </w:tc>
        <w:tc>
          <w:tcPr>
            <w:tcW w:w="2297" w:type="dxa"/>
            <w:noWrap/>
          </w:tcPr>
          <w:p w:rsidRPr="00390866" w:rsidR="004D6A02" w:rsidP="004D6A02" w:rsidRDefault="004D6A02" w14:paraId="6FD27DFB" w14:textId="77777777">
            <w:pPr>
              <w:rPr>
                <w:rFonts w:ascii="Arial" w:hAnsi="Arial" w:cs="Arial"/>
                <w:color w:val="000000" w:themeColor="text1"/>
                <w:sz w:val="20"/>
                <w:szCs w:val="20"/>
              </w:rPr>
            </w:pPr>
          </w:p>
        </w:tc>
        <w:tc>
          <w:tcPr>
            <w:tcW w:w="1730" w:type="dxa"/>
            <w:noWrap/>
          </w:tcPr>
          <w:p w:rsidRPr="00390866" w:rsidR="004D6A02" w:rsidP="004D6A02" w:rsidRDefault="004D6A02" w14:paraId="7937EFC1" w14:textId="144A802F">
            <w:pPr>
              <w:rPr>
                <w:rFonts w:ascii="Arial" w:hAnsi="Arial" w:cs="Arial"/>
                <w:color w:val="000000" w:themeColor="text1"/>
                <w:sz w:val="20"/>
                <w:szCs w:val="20"/>
              </w:rPr>
            </w:pPr>
            <w:r w:rsidRPr="00390866">
              <w:rPr>
                <w:rFonts w:ascii="Arial" w:hAnsi="Arial" w:cs="Arial"/>
                <w:color w:val="000000" w:themeColor="text1"/>
                <w:sz w:val="20"/>
                <w:szCs w:val="20"/>
              </w:rPr>
              <w:t>Congresos nacionales e internacionales</w:t>
            </w:r>
          </w:p>
        </w:tc>
        <w:tc>
          <w:tcPr>
            <w:tcW w:w="1388" w:type="dxa"/>
            <w:noWrap/>
          </w:tcPr>
          <w:p w:rsidRPr="00390866" w:rsidR="004D6A02" w:rsidP="004D6A02" w:rsidRDefault="004D6A02" w14:paraId="71F5C84E" w14:textId="77777777">
            <w:pPr>
              <w:rPr>
                <w:rFonts w:ascii="Arial" w:hAnsi="Arial" w:cs="Arial"/>
                <w:color w:val="808080" w:themeColor="background1" w:themeShade="80"/>
                <w:sz w:val="20"/>
                <w:szCs w:val="20"/>
              </w:rPr>
            </w:pPr>
          </w:p>
        </w:tc>
        <w:tc>
          <w:tcPr>
            <w:tcW w:w="1276" w:type="dxa"/>
            <w:noWrap/>
          </w:tcPr>
          <w:p w:rsidRPr="00390866" w:rsidR="004D6A02" w:rsidP="004D6A02" w:rsidRDefault="004D6A02" w14:paraId="7D1248A6" w14:textId="77777777">
            <w:pPr>
              <w:rPr>
                <w:rFonts w:ascii="Arial" w:hAnsi="Arial" w:cs="Arial"/>
                <w:color w:val="808080" w:themeColor="background1" w:themeShade="80"/>
                <w:sz w:val="20"/>
                <w:szCs w:val="20"/>
              </w:rPr>
            </w:pPr>
          </w:p>
        </w:tc>
        <w:tc>
          <w:tcPr>
            <w:tcW w:w="1106" w:type="dxa"/>
          </w:tcPr>
          <w:p w:rsidRPr="00390866" w:rsidR="004D6A02" w:rsidP="004D6A02" w:rsidRDefault="004D6A02" w14:paraId="417A134C" w14:textId="77777777">
            <w:pPr>
              <w:rPr>
                <w:rFonts w:ascii="Arial" w:hAnsi="Arial" w:cs="Arial"/>
                <w:color w:val="808080" w:themeColor="background1" w:themeShade="80"/>
                <w:sz w:val="20"/>
                <w:szCs w:val="20"/>
              </w:rPr>
            </w:pPr>
          </w:p>
        </w:tc>
        <w:tc>
          <w:tcPr>
            <w:tcW w:w="1248" w:type="dxa"/>
            <w:noWrap/>
          </w:tcPr>
          <w:p w:rsidRPr="00390866" w:rsidR="004D6A02" w:rsidP="004D6A02" w:rsidRDefault="004D6A02" w14:paraId="0343225B" w14:textId="77777777">
            <w:pPr>
              <w:rPr>
                <w:rFonts w:ascii="Arial" w:hAnsi="Arial" w:cs="Arial"/>
                <w:color w:val="808080" w:themeColor="background1" w:themeShade="80"/>
                <w:sz w:val="20"/>
                <w:szCs w:val="20"/>
              </w:rPr>
            </w:pPr>
          </w:p>
        </w:tc>
        <w:tc>
          <w:tcPr>
            <w:tcW w:w="1190" w:type="dxa"/>
            <w:vMerge/>
          </w:tcPr>
          <w:p w:rsidRPr="00390866" w:rsidR="004D6A02" w:rsidP="004D6A02" w:rsidRDefault="004D6A02" w14:paraId="4189A512" w14:textId="77777777">
            <w:pPr>
              <w:rPr>
                <w:rFonts w:ascii="Arial" w:hAnsi="Arial" w:cs="Arial"/>
                <w:color w:val="808080" w:themeColor="background1" w:themeShade="80"/>
                <w:sz w:val="20"/>
                <w:szCs w:val="20"/>
              </w:rPr>
            </w:pPr>
          </w:p>
        </w:tc>
        <w:tc>
          <w:tcPr>
            <w:tcW w:w="906" w:type="dxa"/>
            <w:vMerge/>
          </w:tcPr>
          <w:p w:rsidRPr="00390866" w:rsidR="004D6A02" w:rsidP="004D6A02" w:rsidRDefault="004D6A02" w14:paraId="588E7D3B" w14:textId="77777777">
            <w:pPr>
              <w:rPr>
                <w:rFonts w:ascii="Arial" w:hAnsi="Arial" w:cs="Arial"/>
                <w:color w:val="808080" w:themeColor="background1" w:themeShade="80"/>
                <w:sz w:val="20"/>
                <w:szCs w:val="20"/>
              </w:rPr>
            </w:pPr>
          </w:p>
        </w:tc>
        <w:tc>
          <w:tcPr>
            <w:tcW w:w="851" w:type="dxa"/>
            <w:vMerge/>
          </w:tcPr>
          <w:p w:rsidRPr="00390866" w:rsidR="004D6A02" w:rsidP="004D6A02" w:rsidRDefault="004D6A02" w14:paraId="6D671B2B" w14:textId="77777777">
            <w:pPr>
              <w:rPr>
                <w:rFonts w:ascii="Arial" w:hAnsi="Arial" w:cs="Arial"/>
                <w:color w:val="808080" w:themeColor="background1" w:themeShade="80"/>
                <w:sz w:val="20"/>
                <w:szCs w:val="20"/>
              </w:rPr>
            </w:pPr>
          </w:p>
        </w:tc>
      </w:tr>
      <w:tr w:rsidRPr="00390866" w:rsidR="006F0774" w:rsidTr="04BDA845" w14:paraId="5F3D05B7" w14:textId="77777777">
        <w:trPr>
          <w:trHeight w:val="491"/>
        </w:trPr>
        <w:tc>
          <w:tcPr>
            <w:tcW w:w="1838" w:type="dxa"/>
            <w:vMerge/>
          </w:tcPr>
          <w:p w:rsidRPr="00390866" w:rsidR="006F0774" w:rsidP="006F0774" w:rsidRDefault="006F0774" w14:paraId="07091093" w14:textId="77777777">
            <w:pPr>
              <w:rPr>
                <w:rFonts w:ascii="Arial" w:hAnsi="Arial" w:cs="Arial"/>
                <w:color w:val="808080" w:themeColor="background1" w:themeShade="80"/>
                <w:sz w:val="20"/>
                <w:szCs w:val="20"/>
              </w:rPr>
            </w:pPr>
          </w:p>
        </w:tc>
        <w:tc>
          <w:tcPr>
            <w:tcW w:w="1262" w:type="dxa"/>
            <w:vMerge/>
          </w:tcPr>
          <w:p w:rsidRPr="00390866" w:rsidR="006F0774" w:rsidP="006F0774" w:rsidRDefault="006F0774" w14:paraId="01CD9BF7" w14:textId="77777777">
            <w:pPr>
              <w:rPr>
                <w:rFonts w:ascii="Arial" w:hAnsi="Arial" w:cs="Arial"/>
                <w:color w:val="808080" w:themeColor="background1" w:themeShade="80"/>
                <w:sz w:val="20"/>
                <w:szCs w:val="20"/>
              </w:rPr>
            </w:pPr>
          </w:p>
        </w:tc>
        <w:tc>
          <w:tcPr>
            <w:tcW w:w="2297" w:type="dxa"/>
            <w:vMerge w:val="restart"/>
            <w:noWrap/>
          </w:tcPr>
          <w:p w:rsidRPr="00390866" w:rsidR="006F0774" w:rsidP="006F0774" w:rsidRDefault="006F0774" w14:paraId="47E50DEC" w14:textId="6FDE8B54">
            <w:pPr>
              <w:rPr>
                <w:rFonts w:ascii="Arial" w:hAnsi="Arial" w:cs="Arial"/>
                <w:color w:val="000000" w:themeColor="text1"/>
                <w:sz w:val="20"/>
                <w:szCs w:val="20"/>
              </w:rPr>
            </w:pPr>
            <w:r w:rsidRPr="00390866">
              <w:rPr>
                <w:rFonts w:ascii="Arial" w:hAnsi="Arial" w:cs="Arial"/>
                <w:color w:val="000000" w:themeColor="text1"/>
                <w:sz w:val="20"/>
                <w:szCs w:val="20"/>
              </w:rPr>
              <w:t xml:space="preserve">2.2 Elaboración y ejecución de agenda anual de eventos culturales que promuevan la valoración la identidad chola, montuvia y sus procesos formativos, en un contexto universal e intercultural.  </w:t>
            </w:r>
          </w:p>
          <w:p w:rsidRPr="00390866" w:rsidR="006F0774" w:rsidP="006F0774" w:rsidRDefault="006F0774" w14:paraId="3954039C" w14:textId="77777777">
            <w:pPr>
              <w:rPr>
                <w:rFonts w:ascii="Arial" w:hAnsi="Arial" w:cs="Arial"/>
                <w:color w:val="000000" w:themeColor="text1"/>
                <w:sz w:val="20"/>
                <w:szCs w:val="20"/>
              </w:rPr>
            </w:pPr>
          </w:p>
          <w:p w:rsidRPr="00390866" w:rsidR="006F0774" w:rsidP="006F0774" w:rsidRDefault="006F0774" w14:paraId="671B3F3A" w14:textId="77777777">
            <w:pPr>
              <w:rPr>
                <w:rFonts w:ascii="Arial" w:hAnsi="Arial" w:cs="Arial"/>
                <w:color w:val="000000" w:themeColor="text1"/>
                <w:sz w:val="20"/>
                <w:szCs w:val="20"/>
              </w:rPr>
            </w:pPr>
          </w:p>
        </w:tc>
        <w:tc>
          <w:tcPr>
            <w:tcW w:w="1730" w:type="dxa"/>
            <w:vMerge w:val="restart"/>
            <w:noWrap/>
          </w:tcPr>
          <w:p w:rsidRPr="00390866" w:rsidR="006F0774" w:rsidP="006F0774" w:rsidRDefault="006F0774" w14:paraId="1B557FD2" w14:textId="673ED3BA">
            <w:pPr>
              <w:rPr>
                <w:rFonts w:ascii="Arial" w:hAnsi="Arial" w:cs="Arial"/>
                <w:color w:val="808080" w:themeColor="background1" w:themeShade="80"/>
                <w:sz w:val="20"/>
                <w:szCs w:val="20"/>
              </w:rPr>
            </w:pPr>
          </w:p>
        </w:tc>
        <w:tc>
          <w:tcPr>
            <w:tcW w:w="1388" w:type="dxa"/>
            <w:vMerge w:val="restart"/>
            <w:noWrap/>
          </w:tcPr>
          <w:p w:rsidRPr="00390866" w:rsidR="006F0774" w:rsidP="006F0774" w:rsidRDefault="006F0774" w14:paraId="3A155668" w14:textId="77777777">
            <w:pPr>
              <w:rPr>
                <w:rFonts w:ascii="Arial" w:hAnsi="Arial" w:cs="Arial"/>
                <w:color w:val="808080" w:themeColor="background1" w:themeShade="80"/>
                <w:sz w:val="20"/>
                <w:szCs w:val="20"/>
              </w:rPr>
            </w:pPr>
          </w:p>
        </w:tc>
        <w:tc>
          <w:tcPr>
            <w:tcW w:w="1276" w:type="dxa"/>
            <w:vMerge w:val="restart"/>
            <w:noWrap/>
          </w:tcPr>
          <w:p w:rsidRPr="00390866" w:rsidR="006F0774" w:rsidP="006F0774" w:rsidRDefault="006F0774" w14:paraId="5FA0B9AF" w14:textId="77777777">
            <w:pPr>
              <w:rPr>
                <w:rFonts w:ascii="Arial" w:hAnsi="Arial" w:cs="Arial"/>
                <w:color w:val="808080" w:themeColor="background1" w:themeShade="80"/>
                <w:sz w:val="20"/>
                <w:szCs w:val="20"/>
              </w:rPr>
            </w:pPr>
          </w:p>
        </w:tc>
        <w:tc>
          <w:tcPr>
            <w:tcW w:w="1106" w:type="dxa"/>
            <w:vMerge w:val="restart"/>
          </w:tcPr>
          <w:p w:rsidRPr="00390866" w:rsidR="006F0774" w:rsidP="006F0774" w:rsidRDefault="006F0774" w14:paraId="3400499D" w14:textId="77777777">
            <w:pPr>
              <w:rPr>
                <w:rFonts w:ascii="Arial" w:hAnsi="Arial" w:cs="Arial"/>
                <w:color w:val="808080" w:themeColor="background1" w:themeShade="80"/>
                <w:sz w:val="20"/>
                <w:szCs w:val="20"/>
              </w:rPr>
            </w:pPr>
          </w:p>
        </w:tc>
        <w:tc>
          <w:tcPr>
            <w:tcW w:w="1248" w:type="dxa"/>
            <w:vMerge w:val="restart"/>
            <w:noWrap/>
          </w:tcPr>
          <w:p w:rsidRPr="00390866" w:rsidR="006F0774" w:rsidP="006F0774" w:rsidRDefault="006F0774" w14:paraId="0A14DA1D" w14:textId="77777777">
            <w:pPr>
              <w:rPr>
                <w:rFonts w:ascii="Arial" w:hAnsi="Arial" w:cs="Arial"/>
                <w:color w:val="808080" w:themeColor="background1" w:themeShade="80"/>
                <w:sz w:val="20"/>
                <w:szCs w:val="20"/>
              </w:rPr>
            </w:pPr>
          </w:p>
        </w:tc>
        <w:tc>
          <w:tcPr>
            <w:tcW w:w="1190" w:type="dxa"/>
            <w:vMerge/>
          </w:tcPr>
          <w:p w:rsidRPr="00390866" w:rsidR="006F0774" w:rsidP="006F0774" w:rsidRDefault="006F0774" w14:paraId="5D004859" w14:textId="77777777">
            <w:pPr>
              <w:rPr>
                <w:rFonts w:ascii="Arial" w:hAnsi="Arial" w:cs="Arial"/>
                <w:color w:val="808080" w:themeColor="background1" w:themeShade="80"/>
                <w:sz w:val="20"/>
                <w:szCs w:val="20"/>
              </w:rPr>
            </w:pPr>
          </w:p>
        </w:tc>
        <w:tc>
          <w:tcPr>
            <w:tcW w:w="906" w:type="dxa"/>
            <w:vMerge/>
          </w:tcPr>
          <w:p w:rsidRPr="00390866" w:rsidR="006F0774" w:rsidP="006F0774" w:rsidRDefault="006F0774" w14:paraId="6EE478EA" w14:textId="77777777">
            <w:pPr>
              <w:rPr>
                <w:rFonts w:ascii="Arial" w:hAnsi="Arial" w:cs="Arial"/>
                <w:color w:val="808080" w:themeColor="background1" w:themeShade="80"/>
                <w:sz w:val="20"/>
                <w:szCs w:val="20"/>
              </w:rPr>
            </w:pPr>
          </w:p>
        </w:tc>
        <w:tc>
          <w:tcPr>
            <w:tcW w:w="851" w:type="dxa"/>
            <w:vMerge/>
          </w:tcPr>
          <w:p w:rsidRPr="00390866" w:rsidR="006F0774" w:rsidP="006F0774" w:rsidRDefault="006F0774" w14:paraId="4DFF8924" w14:textId="77777777">
            <w:pPr>
              <w:rPr>
                <w:rFonts w:ascii="Arial" w:hAnsi="Arial" w:cs="Arial"/>
                <w:color w:val="808080" w:themeColor="background1" w:themeShade="80"/>
                <w:sz w:val="20"/>
                <w:szCs w:val="20"/>
              </w:rPr>
            </w:pPr>
          </w:p>
        </w:tc>
      </w:tr>
      <w:tr w:rsidRPr="00390866" w:rsidR="006F0774" w:rsidTr="04BDA845" w14:paraId="1C590C4A" w14:textId="77777777">
        <w:trPr>
          <w:trHeight w:val="825"/>
        </w:trPr>
        <w:tc>
          <w:tcPr>
            <w:tcW w:w="1838" w:type="dxa"/>
          </w:tcPr>
          <w:p w:rsidRPr="00390866" w:rsidR="006F0774" w:rsidP="006F0774" w:rsidRDefault="006F0774" w14:paraId="2C4842EC" w14:textId="77777777">
            <w:pPr>
              <w:rPr>
                <w:rFonts w:ascii="Arial" w:hAnsi="Arial" w:cs="Arial"/>
                <w:color w:val="808080" w:themeColor="background1" w:themeShade="80"/>
                <w:sz w:val="20"/>
                <w:szCs w:val="20"/>
              </w:rPr>
            </w:pPr>
          </w:p>
        </w:tc>
        <w:tc>
          <w:tcPr>
            <w:tcW w:w="1262" w:type="dxa"/>
            <w:vMerge/>
          </w:tcPr>
          <w:p w:rsidRPr="00390866" w:rsidR="006F0774" w:rsidP="006F0774" w:rsidRDefault="006F0774" w14:paraId="6B3C346B" w14:textId="77777777">
            <w:pPr>
              <w:rPr>
                <w:rFonts w:ascii="Arial" w:hAnsi="Arial" w:cs="Arial"/>
                <w:color w:val="808080" w:themeColor="background1" w:themeShade="80"/>
                <w:sz w:val="20"/>
                <w:szCs w:val="20"/>
              </w:rPr>
            </w:pPr>
          </w:p>
        </w:tc>
        <w:tc>
          <w:tcPr>
            <w:tcW w:w="2297" w:type="dxa"/>
            <w:vMerge/>
            <w:noWrap/>
            <w:vAlign w:val="bottom"/>
          </w:tcPr>
          <w:p w:rsidRPr="00390866" w:rsidR="006F0774" w:rsidP="006F0774" w:rsidRDefault="006F0774" w14:paraId="7FB3E128" w14:textId="5DDC52E9">
            <w:pPr>
              <w:rPr>
                <w:rFonts w:ascii="Arial" w:hAnsi="Arial" w:cs="Arial"/>
                <w:color w:val="000000" w:themeColor="text1"/>
                <w:sz w:val="20"/>
                <w:szCs w:val="20"/>
              </w:rPr>
            </w:pPr>
          </w:p>
        </w:tc>
        <w:tc>
          <w:tcPr>
            <w:tcW w:w="1730" w:type="dxa"/>
            <w:vMerge/>
            <w:noWrap/>
          </w:tcPr>
          <w:p w:rsidRPr="00390866" w:rsidR="006F0774" w:rsidP="006F0774" w:rsidRDefault="006F0774" w14:paraId="32D1B823" w14:textId="5D9E4C16">
            <w:pPr>
              <w:rPr>
                <w:rFonts w:ascii="Arial" w:hAnsi="Arial" w:cs="Arial"/>
                <w:color w:val="808080" w:themeColor="background1" w:themeShade="80"/>
                <w:sz w:val="20"/>
                <w:szCs w:val="20"/>
              </w:rPr>
            </w:pPr>
          </w:p>
        </w:tc>
        <w:tc>
          <w:tcPr>
            <w:tcW w:w="1388" w:type="dxa"/>
            <w:vMerge/>
            <w:noWrap/>
          </w:tcPr>
          <w:p w:rsidRPr="00390866" w:rsidR="006F0774" w:rsidP="006F0774" w:rsidRDefault="006F0774" w14:paraId="3291F341" w14:textId="77777777">
            <w:pPr>
              <w:rPr>
                <w:rFonts w:ascii="Arial" w:hAnsi="Arial" w:cs="Arial"/>
                <w:color w:val="808080" w:themeColor="background1" w:themeShade="80"/>
                <w:sz w:val="20"/>
                <w:szCs w:val="20"/>
              </w:rPr>
            </w:pPr>
          </w:p>
        </w:tc>
        <w:tc>
          <w:tcPr>
            <w:tcW w:w="1276" w:type="dxa"/>
            <w:vMerge/>
            <w:noWrap/>
          </w:tcPr>
          <w:p w:rsidRPr="00390866" w:rsidR="006F0774" w:rsidP="006F0774" w:rsidRDefault="006F0774" w14:paraId="242DC49B" w14:textId="77777777">
            <w:pPr>
              <w:rPr>
                <w:rFonts w:ascii="Arial" w:hAnsi="Arial" w:cs="Arial"/>
                <w:color w:val="808080" w:themeColor="background1" w:themeShade="80"/>
                <w:sz w:val="20"/>
                <w:szCs w:val="20"/>
              </w:rPr>
            </w:pPr>
          </w:p>
        </w:tc>
        <w:tc>
          <w:tcPr>
            <w:tcW w:w="1106" w:type="dxa"/>
            <w:vMerge/>
          </w:tcPr>
          <w:p w:rsidRPr="00390866" w:rsidR="006F0774" w:rsidP="006F0774" w:rsidRDefault="006F0774" w14:paraId="0ADC266F" w14:textId="77777777">
            <w:pPr>
              <w:rPr>
                <w:rFonts w:ascii="Arial" w:hAnsi="Arial" w:cs="Arial"/>
                <w:color w:val="808080" w:themeColor="background1" w:themeShade="80"/>
                <w:sz w:val="20"/>
                <w:szCs w:val="20"/>
              </w:rPr>
            </w:pPr>
          </w:p>
        </w:tc>
        <w:tc>
          <w:tcPr>
            <w:tcW w:w="1248" w:type="dxa"/>
            <w:vMerge/>
            <w:noWrap/>
          </w:tcPr>
          <w:p w:rsidRPr="00390866" w:rsidR="006F0774" w:rsidP="006F0774" w:rsidRDefault="006F0774" w14:paraId="3ABB25AC" w14:textId="77777777">
            <w:pPr>
              <w:rPr>
                <w:rFonts w:ascii="Arial" w:hAnsi="Arial" w:cs="Arial"/>
                <w:color w:val="808080" w:themeColor="background1" w:themeShade="80"/>
                <w:sz w:val="20"/>
                <w:szCs w:val="20"/>
              </w:rPr>
            </w:pPr>
          </w:p>
        </w:tc>
        <w:tc>
          <w:tcPr>
            <w:tcW w:w="1190" w:type="dxa"/>
            <w:vMerge/>
          </w:tcPr>
          <w:p w:rsidRPr="00390866" w:rsidR="006F0774" w:rsidP="006F0774" w:rsidRDefault="006F0774" w14:paraId="38A11DEA" w14:textId="77777777">
            <w:pPr>
              <w:rPr>
                <w:rFonts w:ascii="Arial" w:hAnsi="Arial" w:cs="Arial"/>
                <w:color w:val="808080" w:themeColor="background1" w:themeShade="80"/>
                <w:sz w:val="20"/>
                <w:szCs w:val="20"/>
              </w:rPr>
            </w:pPr>
          </w:p>
        </w:tc>
        <w:tc>
          <w:tcPr>
            <w:tcW w:w="906" w:type="dxa"/>
            <w:vMerge/>
          </w:tcPr>
          <w:p w:rsidRPr="00390866" w:rsidR="006F0774" w:rsidP="006F0774" w:rsidRDefault="006F0774" w14:paraId="1805591A" w14:textId="77777777">
            <w:pPr>
              <w:rPr>
                <w:rFonts w:ascii="Arial" w:hAnsi="Arial" w:cs="Arial"/>
                <w:color w:val="808080" w:themeColor="background1" w:themeShade="80"/>
                <w:sz w:val="20"/>
                <w:szCs w:val="20"/>
              </w:rPr>
            </w:pPr>
          </w:p>
        </w:tc>
        <w:tc>
          <w:tcPr>
            <w:tcW w:w="851" w:type="dxa"/>
            <w:vMerge/>
          </w:tcPr>
          <w:p w:rsidRPr="00390866" w:rsidR="006F0774" w:rsidP="006F0774" w:rsidRDefault="006F0774" w14:paraId="2037EBAD" w14:textId="77777777">
            <w:pPr>
              <w:rPr>
                <w:rFonts w:ascii="Arial" w:hAnsi="Arial" w:cs="Arial"/>
                <w:color w:val="808080" w:themeColor="background1" w:themeShade="80"/>
                <w:sz w:val="20"/>
                <w:szCs w:val="20"/>
              </w:rPr>
            </w:pPr>
          </w:p>
        </w:tc>
      </w:tr>
      <w:tr w:rsidRPr="00390866" w:rsidR="006F0774" w:rsidTr="04BDA845" w14:paraId="3650C1FC" w14:textId="77777777">
        <w:trPr>
          <w:trHeight w:val="825"/>
        </w:trPr>
        <w:tc>
          <w:tcPr>
            <w:tcW w:w="1838" w:type="dxa"/>
            <w:vMerge w:val="restart"/>
          </w:tcPr>
          <w:p w:rsidRPr="00390866" w:rsidR="006F0774" w:rsidP="006F0774" w:rsidRDefault="006F0774" w14:paraId="10018D5A" w14:textId="77777777">
            <w:pPr>
              <w:rPr>
                <w:rFonts w:ascii="Arial" w:hAnsi="Arial" w:cs="Arial"/>
                <w:color w:val="808080" w:themeColor="background1" w:themeShade="80"/>
                <w:sz w:val="20"/>
                <w:szCs w:val="20"/>
              </w:rPr>
            </w:pPr>
          </w:p>
        </w:tc>
        <w:tc>
          <w:tcPr>
            <w:tcW w:w="1262" w:type="dxa"/>
            <w:vMerge/>
          </w:tcPr>
          <w:p w:rsidRPr="00390866" w:rsidR="006F0774" w:rsidP="006F0774" w:rsidRDefault="006F0774" w14:paraId="26986A5F" w14:textId="77777777">
            <w:pPr>
              <w:rPr>
                <w:rFonts w:ascii="Arial" w:hAnsi="Arial" w:cs="Arial"/>
                <w:color w:val="808080" w:themeColor="background1" w:themeShade="80"/>
                <w:sz w:val="20"/>
                <w:szCs w:val="20"/>
              </w:rPr>
            </w:pPr>
          </w:p>
        </w:tc>
        <w:tc>
          <w:tcPr>
            <w:tcW w:w="2297" w:type="dxa"/>
            <w:noWrap/>
            <w:vAlign w:val="bottom"/>
          </w:tcPr>
          <w:p w:rsidRPr="00390866" w:rsidR="006F0774" w:rsidP="006F0774" w:rsidRDefault="006F0774" w14:paraId="40358C96" w14:textId="16994B06">
            <w:pPr>
              <w:rPr>
                <w:rFonts w:ascii="Arial" w:hAnsi="Arial" w:cs="Arial"/>
                <w:color w:val="000000" w:themeColor="text1"/>
                <w:sz w:val="20"/>
                <w:szCs w:val="20"/>
              </w:rPr>
            </w:pPr>
            <w:r w:rsidRPr="00390866">
              <w:rPr>
                <w:rFonts w:ascii="Arial" w:hAnsi="Arial" w:cs="Arial"/>
                <w:color w:val="000000" w:themeColor="text1"/>
                <w:sz w:val="20"/>
                <w:szCs w:val="20"/>
              </w:rPr>
              <w:t>2.3 Entrega de reconocimientos, placas, premios para proyectos culturales, artísticos institucionales.</w:t>
            </w:r>
          </w:p>
        </w:tc>
        <w:tc>
          <w:tcPr>
            <w:tcW w:w="1730" w:type="dxa"/>
            <w:noWrap/>
          </w:tcPr>
          <w:p w:rsidRPr="00390866" w:rsidR="006F0774" w:rsidP="006F0774" w:rsidRDefault="006F0774" w14:paraId="615F3AAB" w14:textId="46A0637A">
            <w:pPr>
              <w:rPr>
                <w:rFonts w:ascii="Arial" w:hAnsi="Arial" w:cs="Arial"/>
                <w:color w:val="808080" w:themeColor="background1" w:themeShade="80"/>
                <w:sz w:val="20"/>
                <w:szCs w:val="20"/>
              </w:rPr>
            </w:pPr>
            <w:r w:rsidRPr="00390866">
              <w:rPr>
                <w:rFonts w:ascii="Arial" w:hAnsi="Arial" w:cs="Arial"/>
                <w:color w:val="000000" w:themeColor="text1"/>
                <w:sz w:val="20"/>
                <w:szCs w:val="20"/>
              </w:rPr>
              <w:t>Elaboración de premios (placas)</w:t>
            </w:r>
          </w:p>
        </w:tc>
        <w:tc>
          <w:tcPr>
            <w:tcW w:w="1388" w:type="dxa"/>
            <w:noWrap/>
          </w:tcPr>
          <w:p w:rsidRPr="00390866" w:rsidR="006F0774" w:rsidP="006F0774" w:rsidRDefault="006F0774" w14:paraId="1D5AACB5" w14:textId="77777777">
            <w:pPr>
              <w:rPr>
                <w:rFonts w:ascii="Arial" w:hAnsi="Arial" w:cs="Arial"/>
                <w:color w:val="808080" w:themeColor="background1" w:themeShade="80"/>
                <w:sz w:val="20"/>
                <w:szCs w:val="20"/>
              </w:rPr>
            </w:pPr>
          </w:p>
        </w:tc>
        <w:tc>
          <w:tcPr>
            <w:tcW w:w="1276" w:type="dxa"/>
            <w:noWrap/>
          </w:tcPr>
          <w:p w:rsidRPr="00390866" w:rsidR="006F0774" w:rsidP="006F0774" w:rsidRDefault="006F0774" w14:paraId="3AA05586" w14:textId="77777777">
            <w:pPr>
              <w:rPr>
                <w:rFonts w:ascii="Arial" w:hAnsi="Arial" w:cs="Arial"/>
                <w:color w:val="808080" w:themeColor="background1" w:themeShade="80"/>
                <w:sz w:val="20"/>
                <w:szCs w:val="20"/>
              </w:rPr>
            </w:pPr>
          </w:p>
        </w:tc>
        <w:tc>
          <w:tcPr>
            <w:tcW w:w="1106" w:type="dxa"/>
          </w:tcPr>
          <w:p w:rsidRPr="00390866" w:rsidR="006F0774" w:rsidP="006F0774" w:rsidRDefault="006F0774" w14:paraId="33FDD13E" w14:textId="77777777">
            <w:pPr>
              <w:rPr>
                <w:rFonts w:ascii="Arial" w:hAnsi="Arial" w:cs="Arial"/>
                <w:color w:val="808080" w:themeColor="background1" w:themeShade="80"/>
                <w:sz w:val="20"/>
                <w:szCs w:val="20"/>
              </w:rPr>
            </w:pPr>
          </w:p>
        </w:tc>
        <w:tc>
          <w:tcPr>
            <w:tcW w:w="1248" w:type="dxa"/>
            <w:noWrap/>
          </w:tcPr>
          <w:p w:rsidRPr="00390866" w:rsidR="006F0774" w:rsidP="006F0774" w:rsidRDefault="006F0774" w14:paraId="2B511004" w14:textId="77777777">
            <w:pPr>
              <w:rPr>
                <w:rFonts w:ascii="Arial" w:hAnsi="Arial" w:cs="Arial"/>
                <w:color w:val="808080" w:themeColor="background1" w:themeShade="80"/>
                <w:sz w:val="20"/>
                <w:szCs w:val="20"/>
              </w:rPr>
            </w:pPr>
          </w:p>
        </w:tc>
        <w:tc>
          <w:tcPr>
            <w:tcW w:w="1190" w:type="dxa"/>
            <w:vMerge/>
          </w:tcPr>
          <w:p w:rsidRPr="00390866" w:rsidR="006F0774" w:rsidP="006F0774" w:rsidRDefault="006F0774" w14:paraId="5FE030C9" w14:textId="77777777">
            <w:pPr>
              <w:rPr>
                <w:rFonts w:ascii="Arial" w:hAnsi="Arial" w:cs="Arial"/>
                <w:color w:val="808080" w:themeColor="background1" w:themeShade="80"/>
                <w:sz w:val="20"/>
                <w:szCs w:val="20"/>
              </w:rPr>
            </w:pPr>
          </w:p>
        </w:tc>
        <w:tc>
          <w:tcPr>
            <w:tcW w:w="906" w:type="dxa"/>
            <w:vMerge/>
          </w:tcPr>
          <w:p w:rsidRPr="00390866" w:rsidR="006F0774" w:rsidP="006F0774" w:rsidRDefault="006F0774" w14:paraId="36BC65DD" w14:textId="77777777">
            <w:pPr>
              <w:rPr>
                <w:rFonts w:ascii="Arial" w:hAnsi="Arial" w:cs="Arial"/>
                <w:color w:val="808080" w:themeColor="background1" w:themeShade="80"/>
                <w:sz w:val="20"/>
                <w:szCs w:val="20"/>
              </w:rPr>
            </w:pPr>
          </w:p>
        </w:tc>
        <w:tc>
          <w:tcPr>
            <w:tcW w:w="851" w:type="dxa"/>
            <w:vMerge/>
          </w:tcPr>
          <w:p w:rsidRPr="00390866" w:rsidR="006F0774" w:rsidP="006F0774" w:rsidRDefault="006F0774" w14:paraId="749C96C4" w14:textId="77777777">
            <w:pPr>
              <w:rPr>
                <w:rFonts w:ascii="Arial" w:hAnsi="Arial" w:cs="Arial"/>
                <w:color w:val="808080" w:themeColor="background1" w:themeShade="80"/>
                <w:sz w:val="20"/>
                <w:szCs w:val="20"/>
              </w:rPr>
            </w:pPr>
          </w:p>
        </w:tc>
      </w:tr>
      <w:tr w:rsidRPr="00390866" w:rsidR="006F0774" w:rsidTr="04BDA845" w14:paraId="32907E85" w14:textId="77777777">
        <w:trPr>
          <w:trHeight w:val="825"/>
        </w:trPr>
        <w:tc>
          <w:tcPr>
            <w:tcW w:w="1838" w:type="dxa"/>
            <w:vMerge/>
          </w:tcPr>
          <w:p w:rsidRPr="00390866" w:rsidR="006F0774" w:rsidP="006F0774" w:rsidRDefault="006F0774" w14:paraId="0524A18F" w14:textId="77777777">
            <w:pPr>
              <w:rPr>
                <w:rFonts w:ascii="Arial" w:hAnsi="Arial" w:cs="Arial"/>
                <w:color w:val="808080" w:themeColor="background1" w:themeShade="80"/>
                <w:sz w:val="20"/>
                <w:szCs w:val="20"/>
              </w:rPr>
            </w:pPr>
          </w:p>
        </w:tc>
        <w:tc>
          <w:tcPr>
            <w:tcW w:w="1262" w:type="dxa"/>
            <w:vMerge/>
          </w:tcPr>
          <w:p w:rsidRPr="00390866" w:rsidR="006F0774" w:rsidP="006F0774" w:rsidRDefault="006F0774" w14:paraId="6956AB76" w14:textId="77777777">
            <w:pPr>
              <w:rPr>
                <w:rFonts w:ascii="Arial" w:hAnsi="Arial" w:cs="Arial"/>
                <w:color w:val="808080" w:themeColor="background1" w:themeShade="80"/>
                <w:sz w:val="20"/>
                <w:szCs w:val="20"/>
              </w:rPr>
            </w:pPr>
          </w:p>
        </w:tc>
        <w:tc>
          <w:tcPr>
            <w:tcW w:w="2297" w:type="dxa"/>
            <w:noWrap/>
            <w:vAlign w:val="bottom"/>
          </w:tcPr>
          <w:p w:rsidRPr="00390866" w:rsidR="006F0774" w:rsidP="006F0774" w:rsidRDefault="006F0774" w14:paraId="3CFCB6C4" w14:textId="06344FC6">
            <w:pPr>
              <w:rPr>
                <w:rFonts w:ascii="Arial" w:hAnsi="Arial" w:cs="Arial"/>
                <w:color w:val="000000" w:themeColor="text1"/>
                <w:sz w:val="20"/>
                <w:szCs w:val="20"/>
              </w:rPr>
            </w:pPr>
            <w:r w:rsidRPr="00390866">
              <w:rPr>
                <w:rFonts w:ascii="Arial" w:hAnsi="Arial" w:cs="Arial"/>
                <w:color w:val="000000" w:themeColor="text1"/>
                <w:sz w:val="20"/>
                <w:szCs w:val="20"/>
              </w:rPr>
              <w:t>2.4 Gastos de organización y otras actividades, ejecutadas por la EP</w:t>
            </w:r>
            <w:r w:rsidR="00A44CDC">
              <w:rPr>
                <w:rFonts w:ascii="Arial" w:hAnsi="Arial" w:cs="Arial"/>
                <w:color w:val="000000" w:themeColor="text1"/>
                <w:sz w:val="20"/>
                <w:szCs w:val="20"/>
              </w:rPr>
              <w:t>-</w:t>
            </w:r>
            <w:r w:rsidRPr="00390866">
              <w:rPr>
                <w:rFonts w:ascii="Arial" w:hAnsi="Arial" w:cs="Arial"/>
                <w:color w:val="000000" w:themeColor="text1"/>
                <w:sz w:val="20"/>
                <w:szCs w:val="20"/>
              </w:rPr>
              <w:t>Uleam correspondientes a la I</w:t>
            </w:r>
            <w:r w:rsidR="00A44CDC">
              <w:rPr>
                <w:rFonts w:ascii="Arial" w:hAnsi="Arial" w:cs="Arial"/>
                <w:color w:val="000000" w:themeColor="text1"/>
                <w:sz w:val="20"/>
                <w:szCs w:val="20"/>
              </w:rPr>
              <w:t>ES</w:t>
            </w:r>
          </w:p>
        </w:tc>
        <w:tc>
          <w:tcPr>
            <w:tcW w:w="1730" w:type="dxa"/>
            <w:noWrap/>
          </w:tcPr>
          <w:p w:rsidRPr="00390866" w:rsidR="006F0774" w:rsidP="006F0774" w:rsidRDefault="006F0774" w14:paraId="45FC626E" w14:textId="01768EB6">
            <w:pPr>
              <w:rPr>
                <w:rFonts w:ascii="Arial" w:hAnsi="Arial" w:cs="Arial"/>
                <w:color w:val="808080" w:themeColor="background1" w:themeShade="80"/>
                <w:sz w:val="20"/>
                <w:szCs w:val="20"/>
              </w:rPr>
            </w:pPr>
            <w:r w:rsidRPr="00390866">
              <w:rPr>
                <w:rFonts w:ascii="Arial" w:hAnsi="Arial" w:cs="Arial"/>
                <w:color w:val="000000" w:themeColor="text1"/>
                <w:sz w:val="20"/>
                <w:szCs w:val="20"/>
              </w:rPr>
              <w:t>Actividades ejecutadas por la EP</w:t>
            </w:r>
            <w:r w:rsidR="00A44CDC">
              <w:rPr>
                <w:rFonts w:ascii="Arial" w:hAnsi="Arial" w:cs="Arial"/>
                <w:color w:val="000000" w:themeColor="text1"/>
                <w:sz w:val="20"/>
                <w:szCs w:val="20"/>
              </w:rPr>
              <w:t>-</w:t>
            </w:r>
            <w:r w:rsidRPr="00390866">
              <w:rPr>
                <w:rFonts w:ascii="Arial" w:hAnsi="Arial" w:cs="Arial"/>
                <w:color w:val="000000" w:themeColor="text1"/>
                <w:sz w:val="20"/>
                <w:szCs w:val="20"/>
              </w:rPr>
              <w:t xml:space="preserve">Uleam </w:t>
            </w:r>
          </w:p>
        </w:tc>
        <w:tc>
          <w:tcPr>
            <w:tcW w:w="1388" w:type="dxa"/>
            <w:noWrap/>
          </w:tcPr>
          <w:p w:rsidRPr="00390866" w:rsidR="006F0774" w:rsidP="006F0774" w:rsidRDefault="006F0774" w14:paraId="7E58FF02" w14:textId="77777777">
            <w:pPr>
              <w:rPr>
                <w:rFonts w:ascii="Arial" w:hAnsi="Arial" w:cs="Arial"/>
                <w:color w:val="808080" w:themeColor="background1" w:themeShade="80"/>
                <w:sz w:val="20"/>
                <w:szCs w:val="20"/>
              </w:rPr>
            </w:pPr>
          </w:p>
        </w:tc>
        <w:tc>
          <w:tcPr>
            <w:tcW w:w="1276" w:type="dxa"/>
            <w:noWrap/>
          </w:tcPr>
          <w:p w:rsidRPr="00390866" w:rsidR="006F0774" w:rsidP="006F0774" w:rsidRDefault="006F0774" w14:paraId="373BE2E4" w14:textId="77777777">
            <w:pPr>
              <w:rPr>
                <w:rFonts w:ascii="Arial" w:hAnsi="Arial" w:cs="Arial"/>
                <w:color w:val="808080" w:themeColor="background1" w:themeShade="80"/>
                <w:sz w:val="20"/>
                <w:szCs w:val="20"/>
              </w:rPr>
            </w:pPr>
          </w:p>
        </w:tc>
        <w:tc>
          <w:tcPr>
            <w:tcW w:w="1106" w:type="dxa"/>
          </w:tcPr>
          <w:p w:rsidRPr="00390866" w:rsidR="006F0774" w:rsidP="006F0774" w:rsidRDefault="006F0774" w14:paraId="0F7C25B7" w14:textId="77777777">
            <w:pPr>
              <w:rPr>
                <w:rFonts w:ascii="Arial" w:hAnsi="Arial" w:cs="Arial"/>
                <w:color w:val="808080" w:themeColor="background1" w:themeShade="80"/>
                <w:sz w:val="20"/>
                <w:szCs w:val="20"/>
              </w:rPr>
            </w:pPr>
          </w:p>
        </w:tc>
        <w:tc>
          <w:tcPr>
            <w:tcW w:w="1248" w:type="dxa"/>
            <w:noWrap/>
          </w:tcPr>
          <w:p w:rsidRPr="00390866" w:rsidR="006F0774" w:rsidP="006F0774" w:rsidRDefault="006F0774" w14:paraId="28BF8BA3" w14:textId="77777777">
            <w:pPr>
              <w:rPr>
                <w:rFonts w:ascii="Arial" w:hAnsi="Arial" w:cs="Arial"/>
                <w:color w:val="808080" w:themeColor="background1" w:themeShade="80"/>
                <w:sz w:val="20"/>
                <w:szCs w:val="20"/>
              </w:rPr>
            </w:pPr>
          </w:p>
        </w:tc>
        <w:tc>
          <w:tcPr>
            <w:tcW w:w="1190" w:type="dxa"/>
            <w:vMerge/>
          </w:tcPr>
          <w:p w:rsidRPr="00390866" w:rsidR="006F0774" w:rsidP="006F0774" w:rsidRDefault="006F0774" w14:paraId="575CC1DB" w14:textId="77777777">
            <w:pPr>
              <w:rPr>
                <w:rFonts w:ascii="Arial" w:hAnsi="Arial" w:cs="Arial"/>
                <w:color w:val="808080" w:themeColor="background1" w:themeShade="80"/>
                <w:sz w:val="20"/>
                <w:szCs w:val="20"/>
              </w:rPr>
            </w:pPr>
          </w:p>
        </w:tc>
        <w:tc>
          <w:tcPr>
            <w:tcW w:w="906" w:type="dxa"/>
            <w:vMerge/>
          </w:tcPr>
          <w:p w:rsidRPr="00390866" w:rsidR="006F0774" w:rsidP="006F0774" w:rsidRDefault="006F0774" w14:paraId="1C85E001" w14:textId="77777777">
            <w:pPr>
              <w:rPr>
                <w:rFonts w:ascii="Arial" w:hAnsi="Arial" w:cs="Arial"/>
                <w:color w:val="808080" w:themeColor="background1" w:themeShade="80"/>
                <w:sz w:val="20"/>
                <w:szCs w:val="20"/>
              </w:rPr>
            </w:pPr>
          </w:p>
        </w:tc>
        <w:tc>
          <w:tcPr>
            <w:tcW w:w="851" w:type="dxa"/>
            <w:vMerge/>
          </w:tcPr>
          <w:p w:rsidRPr="00390866" w:rsidR="006F0774" w:rsidP="006F0774" w:rsidRDefault="006F0774" w14:paraId="56EF39FD" w14:textId="77777777">
            <w:pPr>
              <w:rPr>
                <w:rFonts w:ascii="Arial" w:hAnsi="Arial" w:cs="Arial"/>
                <w:color w:val="808080" w:themeColor="background1" w:themeShade="80"/>
                <w:sz w:val="20"/>
                <w:szCs w:val="20"/>
              </w:rPr>
            </w:pPr>
          </w:p>
        </w:tc>
      </w:tr>
      <w:tr w:rsidRPr="00390866" w:rsidR="006F0774" w:rsidTr="04BDA845" w14:paraId="7C8706EC" w14:textId="77777777">
        <w:trPr>
          <w:trHeight w:val="770"/>
        </w:trPr>
        <w:tc>
          <w:tcPr>
            <w:tcW w:w="1838" w:type="dxa"/>
            <w:vMerge w:val="restart"/>
            <w:hideMark/>
          </w:tcPr>
          <w:p w:rsidRPr="00390866" w:rsidR="006F0774" w:rsidP="006F0774" w:rsidRDefault="006F0774" w14:paraId="6FB7DB20" w14:textId="149A0490">
            <w:pPr>
              <w:rPr>
                <w:rFonts w:ascii="Arial" w:hAnsi="Arial" w:cs="Arial"/>
                <w:color w:val="000000" w:themeColor="text1"/>
                <w:sz w:val="20"/>
                <w:szCs w:val="20"/>
              </w:rPr>
            </w:pPr>
            <w:r w:rsidRPr="00390866">
              <w:rPr>
                <w:rFonts w:ascii="Arial" w:hAnsi="Arial" w:cs="Arial"/>
                <w:color w:val="000000" w:themeColor="text1"/>
                <w:sz w:val="20"/>
                <w:szCs w:val="20"/>
              </w:rPr>
              <w:t xml:space="preserve">Capacitar a comunidad universitaria a intervenir, en las habilidades y destrezas básicas de las áreas del arte, educación y cultura, fomentando la valoración de la identidad cultural y apoyando los emprendimientos </w:t>
            </w:r>
            <w:r w:rsidRPr="00390866">
              <w:rPr>
                <w:rFonts w:ascii="Arial" w:hAnsi="Arial" w:cs="Arial"/>
                <w:color w:val="000000" w:themeColor="text1"/>
                <w:sz w:val="20"/>
                <w:szCs w:val="20"/>
              </w:rPr>
              <w:lastRenderedPageBreak/>
              <w:t xml:space="preserve">que éstos les genere.  </w:t>
            </w:r>
          </w:p>
        </w:tc>
        <w:tc>
          <w:tcPr>
            <w:tcW w:w="1262" w:type="dxa"/>
            <w:vMerge/>
            <w:hideMark/>
          </w:tcPr>
          <w:p w:rsidRPr="00390866" w:rsidR="006F0774" w:rsidP="006F0774" w:rsidRDefault="006F0774" w14:paraId="7B5E434C" w14:textId="77777777">
            <w:pPr>
              <w:rPr>
                <w:rFonts w:ascii="Arial" w:hAnsi="Arial" w:cs="Arial"/>
                <w:color w:val="808080" w:themeColor="background1" w:themeShade="80"/>
                <w:sz w:val="20"/>
                <w:szCs w:val="20"/>
              </w:rPr>
            </w:pPr>
          </w:p>
        </w:tc>
        <w:tc>
          <w:tcPr>
            <w:tcW w:w="2297" w:type="dxa"/>
            <w:noWrap/>
            <w:vAlign w:val="bottom"/>
            <w:hideMark/>
          </w:tcPr>
          <w:p w:rsidRPr="00390866" w:rsidR="006F0774" w:rsidP="006F0774" w:rsidRDefault="006F0774" w14:paraId="6A48B15E" w14:textId="39485EB0">
            <w:pPr>
              <w:rPr>
                <w:rFonts w:ascii="Arial" w:hAnsi="Arial" w:cs="Arial"/>
                <w:color w:val="000000" w:themeColor="text1"/>
                <w:sz w:val="20"/>
                <w:szCs w:val="20"/>
              </w:rPr>
            </w:pPr>
            <w:r w:rsidRPr="00390866">
              <w:rPr>
                <w:rFonts w:ascii="Arial" w:hAnsi="Arial" w:cs="Arial"/>
                <w:color w:val="000000" w:themeColor="text1"/>
                <w:sz w:val="20"/>
                <w:szCs w:val="20"/>
              </w:rPr>
              <w:t>3.1 Desarrollo de talleres a los beneficiarios haciendo al final de cada exposición un conversatorio breve para generar un espacio reflexivo</w:t>
            </w:r>
          </w:p>
        </w:tc>
        <w:tc>
          <w:tcPr>
            <w:tcW w:w="1730" w:type="dxa"/>
            <w:noWrap/>
            <w:hideMark/>
          </w:tcPr>
          <w:p w:rsidRPr="00390866" w:rsidR="006F0774" w:rsidP="006F0774" w:rsidRDefault="006F0774" w14:paraId="01C95F9C" w14:textId="77777777">
            <w:pPr>
              <w:rPr>
                <w:rFonts w:ascii="Arial" w:hAnsi="Arial" w:cs="Arial"/>
                <w:color w:val="808080" w:themeColor="background1" w:themeShade="80"/>
                <w:sz w:val="20"/>
                <w:szCs w:val="20"/>
              </w:rPr>
            </w:pPr>
            <w:r w:rsidRPr="00390866">
              <w:rPr>
                <w:rFonts w:ascii="Arial" w:hAnsi="Arial" w:cs="Arial"/>
                <w:color w:val="808080" w:themeColor="background1" w:themeShade="80"/>
                <w:sz w:val="20"/>
                <w:szCs w:val="20"/>
              </w:rPr>
              <w:t> </w:t>
            </w:r>
          </w:p>
        </w:tc>
        <w:tc>
          <w:tcPr>
            <w:tcW w:w="1388" w:type="dxa"/>
            <w:noWrap/>
            <w:hideMark/>
          </w:tcPr>
          <w:p w:rsidRPr="00390866" w:rsidR="006F0774" w:rsidP="006F0774" w:rsidRDefault="006F0774" w14:paraId="25658BD6" w14:textId="77777777">
            <w:pPr>
              <w:rPr>
                <w:rFonts w:ascii="Arial" w:hAnsi="Arial" w:cs="Arial"/>
                <w:color w:val="808080" w:themeColor="background1" w:themeShade="80"/>
                <w:sz w:val="20"/>
                <w:szCs w:val="20"/>
              </w:rPr>
            </w:pPr>
          </w:p>
          <w:p w:rsidRPr="00390866" w:rsidR="006F0774" w:rsidP="006F0774" w:rsidRDefault="006F0774" w14:paraId="43B25202" w14:textId="77777777">
            <w:pPr>
              <w:rPr>
                <w:rFonts w:ascii="Arial" w:hAnsi="Arial" w:cs="Arial"/>
                <w:color w:val="808080" w:themeColor="background1" w:themeShade="80"/>
                <w:sz w:val="20"/>
                <w:szCs w:val="20"/>
              </w:rPr>
            </w:pPr>
          </w:p>
          <w:p w:rsidRPr="00390866" w:rsidR="006F0774" w:rsidP="006F0774" w:rsidRDefault="006F0774" w14:paraId="2B00E939" w14:textId="77777777">
            <w:pPr>
              <w:rPr>
                <w:rFonts w:ascii="Arial" w:hAnsi="Arial" w:cs="Arial"/>
                <w:color w:val="808080" w:themeColor="background1" w:themeShade="80"/>
                <w:sz w:val="20"/>
                <w:szCs w:val="20"/>
              </w:rPr>
            </w:pPr>
            <w:r w:rsidRPr="00390866">
              <w:rPr>
                <w:rFonts w:ascii="Arial" w:hAnsi="Arial" w:cs="Arial"/>
                <w:color w:val="808080" w:themeColor="background1" w:themeShade="80"/>
                <w:sz w:val="20"/>
                <w:szCs w:val="20"/>
              </w:rPr>
              <w:t xml:space="preserve">     </w:t>
            </w:r>
          </w:p>
        </w:tc>
        <w:tc>
          <w:tcPr>
            <w:tcW w:w="1276" w:type="dxa"/>
            <w:noWrap/>
            <w:hideMark/>
          </w:tcPr>
          <w:p w:rsidRPr="00390866" w:rsidR="006F0774" w:rsidP="006F0774" w:rsidRDefault="006F0774" w14:paraId="5D000905" w14:textId="77777777">
            <w:pPr>
              <w:rPr>
                <w:rFonts w:ascii="Arial" w:hAnsi="Arial" w:cs="Arial"/>
                <w:color w:val="808080" w:themeColor="background1" w:themeShade="80"/>
                <w:sz w:val="20"/>
                <w:szCs w:val="20"/>
              </w:rPr>
            </w:pPr>
          </w:p>
          <w:p w:rsidRPr="00390866" w:rsidR="006F0774" w:rsidP="006F0774" w:rsidRDefault="006F0774" w14:paraId="6566F26F" w14:textId="77777777">
            <w:pPr>
              <w:rPr>
                <w:rFonts w:ascii="Arial" w:hAnsi="Arial" w:cs="Arial"/>
                <w:color w:val="808080" w:themeColor="background1" w:themeShade="80"/>
                <w:sz w:val="20"/>
                <w:szCs w:val="20"/>
              </w:rPr>
            </w:pPr>
          </w:p>
          <w:p w:rsidRPr="00390866" w:rsidR="006F0774" w:rsidP="006F0774" w:rsidRDefault="006F0774" w14:paraId="396F8290" w14:textId="77777777">
            <w:pPr>
              <w:rPr>
                <w:rFonts w:ascii="Arial" w:hAnsi="Arial" w:cs="Arial"/>
                <w:color w:val="808080" w:themeColor="background1" w:themeShade="80"/>
                <w:sz w:val="20"/>
                <w:szCs w:val="20"/>
              </w:rPr>
            </w:pPr>
            <w:r w:rsidRPr="00390866">
              <w:rPr>
                <w:rFonts w:ascii="Arial" w:hAnsi="Arial" w:cs="Arial"/>
                <w:color w:val="808080" w:themeColor="background1" w:themeShade="80"/>
                <w:sz w:val="20"/>
                <w:szCs w:val="20"/>
              </w:rPr>
              <w:t xml:space="preserve">  </w:t>
            </w:r>
          </w:p>
        </w:tc>
        <w:tc>
          <w:tcPr>
            <w:tcW w:w="1106" w:type="dxa"/>
            <w:hideMark/>
          </w:tcPr>
          <w:p w:rsidRPr="00390866" w:rsidR="006F0774" w:rsidP="006F0774" w:rsidRDefault="006F0774" w14:paraId="05F099EB" w14:textId="77777777">
            <w:pPr>
              <w:rPr>
                <w:rFonts w:ascii="Arial" w:hAnsi="Arial" w:cs="Arial"/>
                <w:color w:val="808080" w:themeColor="background1" w:themeShade="80"/>
                <w:sz w:val="20"/>
                <w:szCs w:val="20"/>
              </w:rPr>
            </w:pPr>
          </w:p>
        </w:tc>
        <w:tc>
          <w:tcPr>
            <w:tcW w:w="1248" w:type="dxa"/>
            <w:noWrap/>
            <w:hideMark/>
          </w:tcPr>
          <w:p w:rsidRPr="00390866" w:rsidR="006F0774" w:rsidP="006F0774" w:rsidRDefault="006F0774" w14:paraId="7A4D8A69" w14:textId="77777777">
            <w:pPr>
              <w:rPr>
                <w:rFonts w:ascii="Arial" w:hAnsi="Arial" w:cs="Arial"/>
                <w:color w:val="808080" w:themeColor="background1" w:themeShade="80"/>
                <w:sz w:val="20"/>
                <w:szCs w:val="20"/>
              </w:rPr>
            </w:pPr>
          </w:p>
        </w:tc>
        <w:tc>
          <w:tcPr>
            <w:tcW w:w="1190" w:type="dxa"/>
            <w:vMerge/>
            <w:hideMark/>
          </w:tcPr>
          <w:p w:rsidRPr="00390866" w:rsidR="006F0774" w:rsidP="006F0774" w:rsidRDefault="006F0774" w14:paraId="0BC3C746" w14:textId="77777777">
            <w:pPr>
              <w:rPr>
                <w:rFonts w:ascii="Arial" w:hAnsi="Arial" w:cs="Arial"/>
                <w:color w:val="808080" w:themeColor="background1" w:themeShade="80"/>
                <w:sz w:val="20"/>
                <w:szCs w:val="20"/>
              </w:rPr>
            </w:pPr>
          </w:p>
        </w:tc>
        <w:tc>
          <w:tcPr>
            <w:tcW w:w="906" w:type="dxa"/>
            <w:vMerge/>
            <w:hideMark/>
          </w:tcPr>
          <w:p w:rsidRPr="00390866" w:rsidR="006F0774" w:rsidP="006F0774" w:rsidRDefault="006F0774" w14:paraId="70C075E9" w14:textId="77777777">
            <w:pPr>
              <w:rPr>
                <w:rFonts w:ascii="Arial" w:hAnsi="Arial" w:cs="Arial"/>
                <w:color w:val="808080" w:themeColor="background1" w:themeShade="80"/>
                <w:sz w:val="20"/>
                <w:szCs w:val="20"/>
              </w:rPr>
            </w:pPr>
          </w:p>
        </w:tc>
        <w:tc>
          <w:tcPr>
            <w:tcW w:w="851" w:type="dxa"/>
            <w:vMerge/>
            <w:hideMark/>
          </w:tcPr>
          <w:p w:rsidRPr="00390866" w:rsidR="006F0774" w:rsidP="006F0774" w:rsidRDefault="006F0774" w14:paraId="22784F4D" w14:textId="77777777">
            <w:pPr>
              <w:rPr>
                <w:rFonts w:ascii="Arial" w:hAnsi="Arial" w:cs="Arial"/>
                <w:color w:val="808080" w:themeColor="background1" w:themeShade="80"/>
                <w:sz w:val="20"/>
                <w:szCs w:val="20"/>
              </w:rPr>
            </w:pPr>
          </w:p>
        </w:tc>
      </w:tr>
      <w:tr w:rsidRPr="00390866" w:rsidR="006F0774" w:rsidTr="04BDA845" w14:paraId="07B425B7" w14:textId="77777777">
        <w:trPr>
          <w:trHeight w:val="76"/>
        </w:trPr>
        <w:tc>
          <w:tcPr>
            <w:tcW w:w="1838" w:type="dxa"/>
            <w:vMerge/>
            <w:hideMark/>
          </w:tcPr>
          <w:p w:rsidRPr="00390866" w:rsidR="006F0774" w:rsidP="006F0774" w:rsidRDefault="006F0774" w14:paraId="632196A6" w14:textId="77777777">
            <w:pPr>
              <w:rPr>
                <w:rFonts w:ascii="Arial" w:hAnsi="Arial" w:cs="Arial"/>
                <w:color w:val="808080" w:themeColor="background1" w:themeShade="80"/>
                <w:sz w:val="20"/>
                <w:szCs w:val="20"/>
              </w:rPr>
            </w:pPr>
          </w:p>
        </w:tc>
        <w:tc>
          <w:tcPr>
            <w:tcW w:w="1262" w:type="dxa"/>
            <w:vMerge/>
            <w:hideMark/>
          </w:tcPr>
          <w:p w:rsidRPr="00390866" w:rsidR="006F0774" w:rsidP="006F0774" w:rsidRDefault="006F0774" w14:paraId="1A9D5585" w14:textId="77777777">
            <w:pPr>
              <w:rPr>
                <w:rFonts w:ascii="Arial" w:hAnsi="Arial" w:cs="Arial"/>
                <w:color w:val="808080" w:themeColor="background1" w:themeShade="80"/>
                <w:sz w:val="20"/>
                <w:szCs w:val="20"/>
              </w:rPr>
            </w:pPr>
          </w:p>
        </w:tc>
        <w:tc>
          <w:tcPr>
            <w:tcW w:w="2297" w:type="dxa"/>
            <w:noWrap/>
            <w:hideMark/>
          </w:tcPr>
          <w:p w:rsidRPr="00390866" w:rsidR="006F0774" w:rsidP="006F0774" w:rsidRDefault="006F0774" w14:paraId="20E6826B" w14:textId="31E9D24C">
            <w:pPr>
              <w:rPr>
                <w:rFonts w:ascii="Arial" w:hAnsi="Arial" w:cs="Arial"/>
                <w:color w:val="000000" w:themeColor="text1"/>
                <w:sz w:val="20"/>
                <w:szCs w:val="20"/>
              </w:rPr>
            </w:pPr>
            <w:r w:rsidRPr="00390866">
              <w:rPr>
                <w:rFonts w:ascii="Arial" w:hAnsi="Arial" w:cs="Arial"/>
                <w:color w:val="000000" w:themeColor="text1"/>
                <w:sz w:val="20"/>
                <w:szCs w:val="20"/>
              </w:rPr>
              <w:t xml:space="preserve">3.2 Desarrollo de talleres de arte con enfoque en la valoración de la identidad cultural y los procesos formativos </w:t>
            </w:r>
            <w:r w:rsidRPr="00390866">
              <w:rPr>
                <w:rFonts w:ascii="Arial" w:hAnsi="Arial" w:cs="Arial"/>
                <w:color w:val="000000" w:themeColor="text1"/>
                <w:sz w:val="20"/>
                <w:szCs w:val="20"/>
              </w:rPr>
              <w:lastRenderedPageBreak/>
              <w:t xml:space="preserve">implícitos, en las diferentes áreas del arte.   </w:t>
            </w:r>
          </w:p>
          <w:p w:rsidRPr="00390866" w:rsidR="006F0774" w:rsidP="006F0774" w:rsidRDefault="006F0774" w14:paraId="46261811" w14:textId="77777777">
            <w:pPr>
              <w:rPr>
                <w:rFonts w:ascii="Arial" w:hAnsi="Arial" w:cs="Arial"/>
                <w:color w:val="000000" w:themeColor="text1"/>
                <w:sz w:val="20"/>
                <w:szCs w:val="20"/>
              </w:rPr>
            </w:pPr>
          </w:p>
        </w:tc>
        <w:tc>
          <w:tcPr>
            <w:tcW w:w="1730" w:type="dxa"/>
            <w:noWrap/>
            <w:hideMark/>
          </w:tcPr>
          <w:p w:rsidRPr="00390866" w:rsidR="006F0774" w:rsidP="006F0774" w:rsidRDefault="007E423C" w14:paraId="3E760BCF" w14:textId="1191E16D">
            <w:pPr>
              <w:rPr>
                <w:rFonts w:ascii="Arial" w:hAnsi="Arial" w:cs="Arial"/>
                <w:color w:val="808080" w:themeColor="background1" w:themeShade="80"/>
                <w:sz w:val="20"/>
                <w:szCs w:val="20"/>
              </w:rPr>
            </w:pPr>
            <w:r w:rsidRPr="007E423C">
              <w:rPr>
                <w:rFonts w:ascii="Arial" w:hAnsi="Arial" w:cs="Arial"/>
                <w:color w:val="000000" w:themeColor="text1"/>
                <w:sz w:val="20"/>
                <w:szCs w:val="20"/>
              </w:rPr>
              <w:lastRenderedPageBreak/>
              <w:t>Festival de la tradición oral (música, danza, oralidad)</w:t>
            </w:r>
          </w:p>
        </w:tc>
        <w:tc>
          <w:tcPr>
            <w:tcW w:w="1388" w:type="dxa"/>
            <w:noWrap/>
            <w:hideMark/>
          </w:tcPr>
          <w:p w:rsidRPr="00390866" w:rsidR="006F0774" w:rsidP="006F0774" w:rsidRDefault="006F0774" w14:paraId="51AFD08D" w14:textId="77777777">
            <w:pPr>
              <w:rPr>
                <w:rFonts w:ascii="Arial" w:hAnsi="Arial" w:cs="Arial"/>
                <w:color w:val="808080" w:themeColor="background1" w:themeShade="80"/>
                <w:sz w:val="20"/>
                <w:szCs w:val="20"/>
              </w:rPr>
            </w:pPr>
          </w:p>
          <w:p w:rsidRPr="00390866" w:rsidR="006F0774" w:rsidP="006F0774" w:rsidRDefault="006F0774" w14:paraId="60E08E95" w14:textId="77777777">
            <w:pPr>
              <w:rPr>
                <w:rFonts w:ascii="Arial" w:hAnsi="Arial" w:cs="Arial"/>
                <w:color w:val="808080" w:themeColor="background1" w:themeShade="80"/>
                <w:sz w:val="20"/>
                <w:szCs w:val="20"/>
              </w:rPr>
            </w:pPr>
          </w:p>
          <w:p w:rsidRPr="00390866" w:rsidR="006F0774" w:rsidP="006F0774" w:rsidRDefault="006F0774" w14:paraId="21CAD068" w14:textId="77777777">
            <w:pPr>
              <w:rPr>
                <w:rFonts w:ascii="Arial" w:hAnsi="Arial" w:cs="Arial"/>
                <w:color w:val="808080" w:themeColor="background1" w:themeShade="80"/>
                <w:sz w:val="20"/>
                <w:szCs w:val="20"/>
              </w:rPr>
            </w:pPr>
          </w:p>
        </w:tc>
        <w:tc>
          <w:tcPr>
            <w:tcW w:w="1276" w:type="dxa"/>
            <w:hideMark/>
          </w:tcPr>
          <w:p w:rsidRPr="00390866" w:rsidR="006F0774" w:rsidP="006F0774" w:rsidRDefault="006F0774" w14:paraId="7CA9FD4B" w14:textId="77777777">
            <w:pPr>
              <w:rPr>
                <w:rFonts w:ascii="Arial" w:hAnsi="Arial" w:cs="Arial"/>
                <w:color w:val="808080" w:themeColor="background1" w:themeShade="80"/>
                <w:sz w:val="20"/>
                <w:szCs w:val="20"/>
              </w:rPr>
            </w:pPr>
          </w:p>
          <w:p w:rsidRPr="00390866" w:rsidR="006F0774" w:rsidP="006F0774" w:rsidRDefault="006F0774" w14:paraId="20672C72" w14:textId="77777777">
            <w:pPr>
              <w:rPr>
                <w:rFonts w:ascii="Arial" w:hAnsi="Arial" w:cs="Arial"/>
                <w:color w:val="808080" w:themeColor="background1" w:themeShade="80"/>
                <w:sz w:val="20"/>
                <w:szCs w:val="20"/>
              </w:rPr>
            </w:pPr>
          </w:p>
          <w:p w:rsidRPr="00390866" w:rsidR="006F0774" w:rsidP="006F0774" w:rsidRDefault="006F0774" w14:paraId="3120D12E" w14:textId="77777777">
            <w:pPr>
              <w:rPr>
                <w:rFonts w:ascii="Arial" w:hAnsi="Arial" w:cs="Arial"/>
                <w:color w:val="808080" w:themeColor="background1" w:themeShade="80"/>
                <w:sz w:val="20"/>
                <w:szCs w:val="20"/>
              </w:rPr>
            </w:pPr>
          </w:p>
        </w:tc>
        <w:tc>
          <w:tcPr>
            <w:tcW w:w="1106" w:type="dxa"/>
            <w:hideMark/>
          </w:tcPr>
          <w:p w:rsidRPr="00390866" w:rsidR="006F0774" w:rsidP="006F0774" w:rsidRDefault="006F0774" w14:paraId="53059B4A" w14:textId="77777777">
            <w:pPr>
              <w:rPr>
                <w:rFonts w:ascii="Arial" w:hAnsi="Arial" w:cs="Arial"/>
                <w:color w:val="808080" w:themeColor="background1" w:themeShade="80"/>
                <w:sz w:val="20"/>
                <w:szCs w:val="20"/>
              </w:rPr>
            </w:pPr>
          </w:p>
          <w:p w:rsidRPr="00390866" w:rsidR="006F0774" w:rsidP="006F0774" w:rsidRDefault="006F0774" w14:paraId="19234DF6" w14:textId="77777777">
            <w:pPr>
              <w:rPr>
                <w:rFonts w:ascii="Arial" w:hAnsi="Arial" w:cs="Arial"/>
                <w:color w:val="808080" w:themeColor="background1" w:themeShade="80"/>
                <w:sz w:val="20"/>
                <w:szCs w:val="20"/>
              </w:rPr>
            </w:pPr>
            <w:r w:rsidRPr="00390866">
              <w:rPr>
                <w:rFonts w:ascii="Arial" w:hAnsi="Arial" w:cs="Arial"/>
                <w:color w:val="808080" w:themeColor="background1" w:themeShade="80"/>
                <w:sz w:val="20"/>
                <w:szCs w:val="20"/>
              </w:rPr>
              <w:t xml:space="preserve"> </w:t>
            </w:r>
          </w:p>
        </w:tc>
        <w:tc>
          <w:tcPr>
            <w:tcW w:w="1248" w:type="dxa"/>
            <w:hideMark/>
          </w:tcPr>
          <w:p w:rsidRPr="00390866" w:rsidR="006F0774" w:rsidP="006F0774" w:rsidRDefault="006F0774" w14:paraId="7A72954E" w14:textId="77777777">
            <w:pPr>
              <w:rPr>
                <w:rFonts w:ascii="Arial" w:hAnsi="Arial" w:cs="Arial"/>
                <w:color w:val="808080" w:themeColor="background1" w:themeShade="80"/>
                <w:sz w:val="20"/>
                <w:szCs w:val="20"/>
              </w:rPr>
            </w:pPr>
          </w:p>
          <w:p w:rsidRPr="00390866" w:rsidR="006F0774" w:rsidP="006F0774" w:rsidRDefault="006F0774" w14:paraId="18D6C15B" w14:textId="77777777">
            <w:pPr>
              <w:rPr>
                <w:rFonts w:ascii="Arial" w:hAnsi="Arial" w:cs="Arial"/>
                <w:color w:val="808080" w:themeColor="background1" w:themeShade="80"/>
                <w:sz w:val="20"/>
                <w:szCs w:val="20"/>
              </w:rPr>
            </w:pPr>
          </w:p>
          <w:p w:rsidRPr="00390866" w:rsidR="006F0774" w:rsidP="006F0774" w:rsidRDefault="006F0774" w14:paraId="01C488D1" w14:textId="77777777">
            <w:pPr>
              <w:rPr>
                <w:rFonts w:ascii="Arial" w:hAnsi="Arial" w:cs="Arial"/>
                <w:color w:val="808080" w:themeColor="background1" w:themeShade="80"/>
                <w:sz w:val="20"/>
                <w:szCs w:val="20"/>
              </w:rPr>
            </w:pPr>
            <w:r w:rsidRPr="00390866">
              <w:rPr>
                <w:rFonts w:ascii="Arial" w:hAnsi="Arial" w:cs="Arial"/>
                <w:color w:val="808080" w:themeColor="background1" w:themeShade="80"/>
                <w:sz w:val="20"/>
                <w:szCs w:val="20"/>
              </w:rPr>
              <w:t xml:space="preserve">              </w:t>
            </w:r>
          </w:p>
        </w:tc>
        <w:tc>
          <w:tcPr>
            <w:tcW w:w="1190" w:type="dxa"/>
            <w:vMerge/>
            <w:hideMark/>
          </w:tcPr>
          <w:p w:rsidRPr="00390866" w:rsidR="006F0774" w:rsidP="006F0774" w:rsidRDefault="006F0774" w14:paraId="6BC17BB6" w14:textId="77777777">
            <w:pPr>
              <w:rPr>
                <w:rFonts w:ascii="Arial" w:hAnsi="Arial" w:cs="Arial"/>
                <w:color w:val="808080" w:themeColor="background1" w:themeShade="80"/>
                <w:sz w:val="20"/>
                <w:szCs w:val="20"/>
              </w:rPr>
            </w:pPr>
          </w:p>
        </w:tc>
        <w:tc>
          <w:tcPr>
            <w:tcW w:w="906" w:type="dxa"/>
            <w:vMerge/>
            <w:hideMark/>
          </w:tcPr>
          <w:p w:rsidRPr="00390866" w:rsidR="006F0774" w:rsidP="006F0774" w:rsidRDefault="006F0774" w14:paraId="78B3E163" w14:textId="77777777">
            <w:pPr>
              <w:rPr>
                <w:rFonts w:ascii="Arial" w:hAnsi="Arial" w:cs="Arial"/>
                <w:color w:val="808080" w:themeColor="background1" w:themeShade="80"/>
                <w:sz w:val="20"/>
                <w:szCs w:val="20"/>
              </w:rPr>
            </w:pPr>
          </w:p>
        </w:tc>
        <w:tc>
          <w:tcPr>
            <w:tcW w:w="851" w:type="dxa"/>
            <w:vMerge/>
            <w:hideMark/>
          </w:tcPr>
          <w:p w:rsidRPr="00390866" w:rsidR="006F0774" w:rsidP="006F0774" w:rsidRDefault="006F0774" w14:paraId="27DA95DE" w14:textId="77777777">
            <w:pPr>
              <w:rPr>
                <w:rFonts w:ascii="Arial" w:hAnsi="Arial" w:cs="Arial"/>
                <w:color w:val="808080" w:themeColor="background1" w:themeShade="80"/>
                <w:sz w:val="20"/>
                <w:szCs w:val="20"/>
              </w:rPr>
            </w:pPr>
          </w:p>
        </w:tc>
      </w:tr>
      <w:tr w:rsidRPr="00390866" w:rsidR="007E423C" w:rsidTr="04BDA845" w14:paraId="7D25072D" w14:textId="77777777">
        <w:trPr>
          <w:trHeight w:val="76"/>
        </w:trPr>
        <w:tc>
          <w:tcPr>
            <w:tcW w:w="1838" w:type="dxa"/>
            <w:vMerge/>
          </w:tcPr>
          <w:p w:rsidRPr="00390866" w:rsidR="007E423C" w:rsidP="006F0774" w:rsidRDefault="007E423C" w14:paraId="2E37F401" w14:textId="77777777">
            <w:pPr>
              <w:rPr>
                <w:rFonts w:ascii="Arial" w:hAnsi="Arial" w:cs="Arial"/>
                <w:color w:val="808080" w:themeColor="background1" w:themeShade="80"/>
                <w:sz w:val="20"/>
                <w:szCs w:val="20"/>
              </w:rPr>
            </w:pPr>
          </w:p>
        </w:tc>
        <w:tc>
          <w:tcPr>
            <w:tcW w:w="1262" w:type="dxa"/>
          </w:tcPr>
          <w:p w:rsidRPr="00390866" w:rsidR="007E423C" w:rsidP="006F0774" w:rsidRDefault="007E423C" w14:paraId="33989EF5" w14:textId="77777777">
            <w:pPr>
              <w:rPr>
                <w:rFonts w:ascii="Arial" w:hAnsi="Arial" w:cs="Arial"/>
                <w:color w:val="808080" w:themeColor="background1" w:themeShade="80"/>
                <w:sz w:val="20"/>
                <w:szCs w:val="20"/>
              </w:rPr>
            </w:pPr>
          </w:p>
        </w:tc>
        <w:tc>
          <w:tcPr>
            <w:tcW w:w="2297" w:type="dxa"/>
            <w:noWrap/>
          </w:tcPr>
          <w:p w:rsidRPr="00390866" w:rsidR="007E423C" w:rsidP="006F0774" w:rsidRDefault="007E423C" w14:paraId="0116F99F" w14:textId="77777777">
            <w:pPr>
              <w:rPr>
                <w:rFonts w:ascii="Arial" w:hAnsi="Arial" w:cs="Arial"/>
                <w:color w:val="000000" w:themeColor="text1"/>
                <w:sz w:val="20"/>
                <w:szCs w:val="20"/>
              </w:rPr>
            </w:pPr>
          </w:p>
        </w:tc>
        <w:tc>
          <w:tcPr>
            <w:tcW w:w="1730" w:type="dxa"/>
            <w:noWrap/>
          </w:tcPr>
          <w:p w:rsidRPr="007E423C" w:rsidR="007E423C" w:rsidP="006F0774" w:rsidRDefault="007E423C" w14:paraId="6972E95A" w14:textId="59286FF9">
            <w:pPr>
              <w:rPr>
                <w:rFonts w:ascii="Arial" w:hAnsi="Arial" w:cs="Arial"/>
                <w:color w:val="000000" w:themeColor="text1"/>
                <w:sz w:val="20"/>
                <w:szCs w:val="20"/>
              </w:rPr>
            </w:pPr>
            <w:r>
              <w:rPr>
                <w:rFonts w:ascii="Arial" w:hAnsi="Arial" w:cs="Arial"/>
                <w:color w:val="000000" w:themeColor="text1"/>
                <w:sz w:val="20"/>
                <w:szCs w:val="20"/>
              </w:rPr>
              <w:t>Festival de artes escénicas (club teatro y cine)</w:t>
            </w:r>
          </w:p>
        </w:tc>
        <w:tc>
          <w:tcPr>
            <w:tcW w:w="1388" w:type="dxa"/>
            <w:noWrap/>
          </w:tcPr>
          <w:p w:rsidRPr="00390866" w:rsidR="007E423C" w:rsidP="006F0774" w:rsidRDefault="007E423C" w14:paraId="786F226C" w14:textId="77777777">
            <w:pPr>
              <w:rPr>
                <w:rFonts w:ascii="Arial" w:hAnsi="Arial" w:cs="Arial"/>
                <w:color w:val="808080" w:themeColor="background1" w:themeShade="80"/>
                <w:sz w:val="20"/>
                <w:szCs w:val="20"/>
              </w:rPr>
            </w:pPr>
          </w:p>
        </w:tc>
        <w:tc>
          <w:tcPr>
            <w:tcW w:w="1276" w:type="dxa"/>
          </w:tcPr>
          <w:p w:rsidRPr="00390866" w:rsidR="007E423C" w:rsidP="006F0774" w:rsidRDefault="007E423C" w14:paraId="5A8870C9" w14:textId="77777777">
            <w:pPr>
              <w:rPr>
                <w:rFonts w:ascii="Arial" w:hAnsi="Arial" w:cs="Arial"/>
                <w:color w:val="808080" w:themeColor="background1" w:themeShade="80"/>
                <w:sz w:val="20"/>
                <w:szCs w:val="20"/>
              </w:rPr>
            </w:pPr>
          </w:p>
        </w:tc>
        <w:tc>
          <w:tcPr>
            <w:tcW w:w="1106" w:type="dxa"/>
          </w:tcPr>
          <w:p w:rsidRPr="00390866" w:rsidR="007E423C" w:rsidP="006F0774" w:rsidRDefault="007E423C" w14:paraId="3F5BAA0F" w14:textId="77777777">
            <w:pPr>
              <w:rPr>
                <w:rFonts w:ascii="Arial" w:hAnsi="Arial" w:cs="Arial"/>
                <w:color w:val="808080" w:themeColor="background1" w:themeShade="80"/>
                <w:sz w:val="20"/>
                <w:szCs w:val="20"/>
              </w:rPr>
            </w:pPr>
          </w:p>
        </w:tc>
        <w:tc>
          <w:tcPr>
            <w:tcW w:w="1248" w:type="dxa"/>
          </w:tcPr>
          <w:p w:rsidRPr="00390866" w:rsidR="007E423C" w:rsidP="006F0774" w:rsidRDefault="007E423C" w14:paraId="3A97CF86" w14:textId="77777777">
            <w:pPr>
              <w:rPr>
                <w:rFonts w:ascii="Arial" w:hAnsi="Arial" w:cs="Arial"/>
                <w:color w:val="808080" w:themeColor="background1" w:themeShade="80"/>
                <w:sz w:val="20"/>
                <w:szCs w:val="20"/>
              </w:rPr>
            </w:pPr>
          </w:p>
        </w:tc>
        <w:tc>
          <w:tcPr>
            <w:tcW w:w="1190" w:type="dxa"/>
          </w:tcPr>
          <w:p w:rsidRPr="00390866" w:rsidR="007E423C" w:rsidP="006F0774" w:rsidRDefault="007E423C" w14:paraId="6D012BDB" w14:textId="77777777">
            <w:pPr>
              <w:rPr>
                <w:rFonts w:ascii="Arial" w:hAnsi="Arial" w:cs="Arial"/>
                <w:color w:val="808080" w:themeColor="background1" w:themeShade="80"/>
                <w:sz w:val="20"/>
                <w:szCs w:val="20"/>
              </w:rPr>
            </w:pPr>
          </w:p>
        </w:tc>
        <w:tc>
          <w:tcPr>
            <w:tcW w:w="906" w:type="dxa"/>
          </w:tcPr>
          <w:p w:rsidRPr="00390866" w:rsidR="007E423C" w:rsidP="006F0774" w:rsidRDefault="007E423C" w14:paraId="60FC6B24" w14:textId="77777777">
            <w:pPr>
              <w:rPr>
                <w:rFonts w:ascii="Arial" w:hAnsi="Arial" w:cs="Arial"/>
                <w:color w:val="808080" w:themeColor="background1" w:themeShade="80"/>
                <w:sz w:val="20"/>
                <w:szCs w:val="20"/>
              </w:rPr>
            </w:pPr>
          </w:p>
        </w:tc>
        <w:tc>
          <w:tcPr>
            <w:tcW w:w="851" w:type="dxa"/>
          </w:tcPr>
          <w:p w:rsidRPr="00390866" w:rsidR="007E423C" w:rsidP="006F0774" w:rsidRDefault="007E423C" w14:paraId="4EA72436" w14:textId="77777777">
            <w:pPr>
              <w:rPr>
                <w:rFonts w:ascii="Arial" w:hAnsi="Arial" w:cs="Arial"/>
                <w:color w:val="808080" w:themeColor="background1" w:themeShade="80"/>
                <w:sz w:val="20"/>
                <w:szCs w:val="20"/>
              </w:rPr>
            </w:pPr>
          </w:p>
        </w:tc>
      </w:tr>
      <w:tr w:rsidRPr="00390866" w:rsidR="007E423C" w:rsidTr="04BDA845" w14:paraId="5661218E" w14:textId="77777777">
        <w:trPr>
          <w:trHeight w:val="76"/>
        </w:trPr>
        <w:tc>
          <w:tcPr>
            <w:tcW w:w="1838" w:type="dxa"/>
            <w:vMerge/>
          </w:tcPr>
          <w:p w:rsidRPr="00390866" w:rsidR="007E423C" w:rsidP="006F0774" w:rsidRDefault="007E423C" w14:paraId="2D5E8EEE" w14:textId="77777777">
            <w:pPr>
              <w:rPr>
                <w:rFonts w:ascii="Arial" w:hAnsi="Arial" w:cs="Arial"/>
                <w:color w:val="808080" w:themeColor="background1" w:themeShade="80"/>
                <w:sz w:val="20"/>
                <w:szCs w:val="20"/>
              </w:rPr>
            </w:pPr>
          </w:p>
        </w:tc>
        <w:tc>
          <w:tcPr>
            <w:tcW w:w="1262" w:type="dxa"/>
          </w:tcPr>
          <w:p w:rsidRPr="00390866" w:rsidR="007E423C" w:rsidP="006F0774" w:rsidRDefault="007E423C" w14:paraId="1F9E01BA" w14:textId="77777777">
            <w:pPr>
              <w:rPr>
                <w:rFonts w:ascii="Arial" w:hAnsi="Arial" w:cs="Arial"/>
                <w:color w:val="808080" w:themeColor="background1" w:themeShade="80"/>
                <w:sz w:val="20"/>
                <w:szCs w:val="20"/>
              </w:rPr>
            </w:pPr>
          </w:p>
        </w:tc>
        <w:tc>
          <w:tcPr>
            <w:tcW w:w="2297" w:type="dxa"/>
            <w:noWrap/>
          </w:tcPr>
          <w:p w:rsidRPr="00390866" w:rsidR="007E423C" w:rsidP="006F0774" w:rsidRDefault="007E423C" w14:paraId="0BB4F811" w14:textId="77777777">
            <w:pPr>
              <w:rPr>
                <w:rFonts w:ascii="Arial" w:hAnsi="Arial" w:cs="Arial"/>
                <w:color w:val="000000" w:themeColor="text1"/>
                <w:sz w:val="20"/>
                <w:szCs w:val="20"/>
              </w:rPr>
            </w:pPr>
          </w:p>
        </w:tc>
        <w:tc>
          <w:tcPr>
            <w:tcW w:w="1730" w:type="dxa"/>
            <w:noWrap/>
          </w:tcPr>
          <w:p w:rsidR="007E423C" w:rsidP="006F0774" w:rsidRDefault="007E423C" w14:paraId="389D6032" w14:textId="08D0F0A5">
            <w:pPr>
              <w:rPr>
                <w:rFonts w:ascii="Arial" w:hAnsi="Arial" w:cs="Arial"/>
                <w:color w:val="000000" w:themeColor="text1"/>
                <w:sz w:val="20"/>
                <w:szCs w:val="20"/>
              </w:rPr>
            </w:pPr>
            <w:r>
              <w:rPr>
                <w:rFonts w:ascii="Arial" w:hAnsi="Arial" w:cs="Arial"/>
                <w:color w:val="000000" w:themeColor="text1"/>
                <w:sz w:val="20"/>
                <w:szCs w:val="20"/>
              </w:rPr>
              <w:t>Noche de música Big Band Uleam</w:t>
            </w:r>
          </w:p>
        </w:tc>
        <w:tc>
          <w:tcPr>
            <w:tcW w:w="1388" w:type="dxa"/>
            <w:noWrap/>
          </w:tcPr>
          <w:p w:rsidRPr="00390866" w:rsidR="007E423C" w:rsidP="006F0774" w:rsidRDefault="007E423C" w14:paraId="0880249A" w14:textId="77777777">
            <w:pPr>
              <w:rPr>
                <w:rFonts w:ascii="Arial" w:hAnsi="Arial" w:cs="Arial"/>
                <w:color w:val="808080" w:themeColor="background1" w:themeShade="80"/>
                <w:sz w:val="20"/>
                <w:szCs w:val="20"/>
              </w:rPr>
            </w:pPr>
          </w:p>
        </w:tc>
        <w:tc>
          <w:tcPr>
            <w:tcW w:w="1276" w:type="dxa"/>
          </w:tcPr>
          <w:p w:rsidRPr="00390866" w:rsidR="007E423C" w:rsidP="006F0774" w:rsidRDefault="007E423C" w14:paraId="3708D188" w14:textId="77777777">
            <w:pPr>
              <w:rPr>
                <w:rFonts w:ascii="Arial" w:hAnsi="Arial" w:cs="Arial"/>
                <w:color w:val="808080" w:themeColor="background1" w:themeShade="80"/>
                <w:sz w:val="20"/>
                <w:szCs w:val="20"/>
              </w:rPr>
            </w:pPr>
          </w:p>
        </w:tc>
        <w:tc>
          <w:tcPr>
            <w:tcW w:w="1106" w:type="dxa"/>
          </w:tcPr>
          <w:p w:rsidRPr="00390866" w:rsidR="007E423C" w:rsidP="006F0774" w:rsidRDefault="007E423C" w14:paraId="685B20FA" w14:textId="77777777">
            <w:pPr>
              <w:rPr>
                <w:rFonts w:ascii="Arial" w:hAnsi="Arial" w:cs="Arial"/>
                <w:color w:val="808080" w:themeColor="background1" w:themeShade="80"/>
                <w:sz w:val="20"/>
                <w:szCs w:val="20"/>
              </w:rPr>
            </w:pPr>
          </w:p>
        </w:tc>
        <w:tc>
          <w:tcPr>
            <w:tcW w:w="1248" w:type="dxa"/>
          </w:tcPr>
          <w:p w:rsidRPr="00390866" w:rsidR="007E423C" w:rsidP="006F0774" w:rsidRDefault="007E423C" w14:paraId="0B0CF71B" w14:textId="77777777">
            <w:pPr>
              <w:rPr>
                <w:rFonts w:ascii="Arial" w:hAnsi="Arial" w:cs="Arial"/>
                <w:color w:val="808080" w:themeColor="background1" w:themeShade="80"/>
                <w:sz w:val="20"/>
                <w:szCs w:val="20"/>
              </w:rPr>
            </w:pPr>
          </w:p>
        </w:tc>
        <w:tc>
          <w:tcPr>
            <w:tcW w:w="1190" w:type="dxa"/>
          </w:tcPr>
          <w:p w:rsidRPr="00390866" w:rsidR="007E423C" w:rsidP="006F0774" w:rsidRDefault="007E423C" w14:paraId="0B7089F3" w14:textId="77777777">
            <w:pPr>
              <w:rPr>
                <w:rFonts w:ascii="Arial" w:hAnsi="Arial" w:cs="Arial"/>
                <w:color w:val="808080" w:themeColor="background1" w:themeShade="80"/>
                <w:sz w:val="20"/>
                <w:szCs w:val="20"/>
              </w:rPr>
            </w:pPr>
          </w:p>
        </w:tc>
        <w:tc>
          <w:tcPr>
            <w:tcW w:w="906" w:type="dxa"/>
          </w:tcPr>
          <w:p w:rsidRPr="00390866" w:rsidR="007E423C" w:rsidP="006F0774" w:rsidRDefault="007E423C" w14:paraId="7768D929" w14:textId="77777777">
            <w:pPr>
              <w:rPr>
                <w:rFonts w:ascii="Arial" w:hAnsi="Arial" w:cs="Arial"/>
                <w:color w:val="808080" w:themeColor="background1" w:themeShade="80"/>
                <w:sz w:val="20"/>
                <w:szCs w:val="20"/>
              </w:rPr>
            </w:pPr>
          </w:p>
        </w:tc>
        <w:tc>
          <w:tcPr>
            <w:tcW w:w="851" w:type="dxa"/>
          </w:tcPr>
          <w:p w:rsidRPr="00390866" w:rsidR="007E423C" w:rsidP="006F0774" w:rsidRDefault="007E423C" w14:paraId="0C5FE858" w14:textId="77777777">
            <w:pPr>
              <w:rPr>
                <w:rFonts w:ascii="Arial" w:hAnsi="Arial" w:cs="Arial"/>
                <w:color w:val="808080" w:themeColor="background1" w:themeShade="80"/>
                <w:sz w:val="20"/>
                <w:szCs w:val="20"/>
              </w:rPr>
            </w:pPr>
          </w:p>
        </w:tc>
      </w:tr>
      <w:tr w:rsidRPr="00390866" w:rsidR="006F0774" w:rsidTr="04BDA845" w14:paraId="42176196" w14:textId="77777777">
        <w:trPr>
          <w:trHeight w:val="76"/>
        </w:trPr>
        <w:tc>
          <w:tcPr>
            <w:tcW w:w="1838" w:type="dxa"/>
            <w:vMerge/>
          </w:tcPr>
          <w:p w:rsidRPr="00390866" w:rsidR="006F0774" w:rsidP="006F0774" w:rsidRDefault="006F0774" w14:paraId="25179C92" w14:textId="77777777">
            <w:pPr>
              <w:rPr>
                <w:rFonts w:ascii="Arial" w:hAnsi="Arial" w:cs="Arial"/>
                <w:color w:val="808080" w:themeColor="background1" w:themeShade="80"/>
                <w:sz w:val="20"/>
                <w:szCs w:val="20"/>
              </w:rPr>
            </w:pPr>
          </w:p>
        </w:tc>
        <w:tc>
          <w:tcPr>
            <w:tcW w:w="1262" w:type="dxa"/>
          </w:tcPr>
          <w:p w:rsidRPr="00390866" w:rsidR="006F0774" w:rsidP="006F0774" w:rsidRDefault="006F0774" w14:paraId="15DE64A2" w14:textId="77777777">
            <w:pPr>
              <w:rPr>
                <w:rFonts w:ascii="Arial" w:hAnsi="Arial" w:cs="Arial"/>
                <w:color w:val="808080" w:themeColor="background1" w:themeShade="80"/>
                <w:sz w:val="20"/>
                <w:szCs w:val="20"/>
              </w:rPr>
            </w:pPr>
          </w:p>
        </w:tc>
        <w:tc>
          <w:tcPr>
            <w:tcW w:w="2297" w:type="dxa"/>
            <w:noWrap/>
          </w:tcPr>
          <w:p w:rsidRPr="00390866" w:rsidR="006F0774" w:rsidP="006F0774" w:rsidRDefault="006F0774" w14:paraId="0FC75B4B" w14:textId="129093D9">
            <w:pPr>
              <w:rPr>
                <w:rFonts w:ascii="Arial" w:hAnsi="Arial" w:cs="Arial"/>
                <w:color w:val="000000" w:themeColor="text1"/>
                <w:sz w:val="20"/>
                <w:szCs w:val="20"/>
              </w:rPr>
            </w:pPr>
            <w:r w:rsidRPr="00390866">
              <w:rPr>
                <w:rFonts w:ascii="Arial" w:hAnsi="Arial" w:cs="Arial"/>
                <w:color w:val="000000" w:themeColor="text1"/>
                <w:sz w:val="20"/>
                <w:szCs w:val="20"/>
              </w:rPr>
              <w:t xml:space="preserve">3.3 Evaluación permanente del aprendizaje en arte.  </w:t>
            </w:r>
          </w:p>
        </w:tc>
        <w:tc>
          <w:tcPr>
            <w:tcW w:w="1730" w:type="dxa"/>
            <w:noWrap/>
            <w:vAlign w:val="center"/>
          </w:tcPr>
          <w:p w:rsidRPr="00390866" w:rsidR="006F0774" w:rsidP="006F0774" w:rsidRDefault="006F0774" w14:paraId="6E0607D0" w14:textId="288AA8E2">
            <w:pPr>
              <w:rPr>
                <w:rFonts w:ascii="Arial" w:hAnsi="Arial" w:cs="Arial"/>
                <w:color w:val="808080" w:themeColor="background1" w:themeShade="80"/>
                <w:sz w:val="20"/>
                <w:szCs w:val="20"/>
              </w:rPr>
            </w:pPr>
          </w:p>
        </w:tc>
        <w:tc>
          <w:tcPr>
            <w:tcW w:w="1388" w:type="dxa"/>
            <w:noWrap/>
          </w:tcPr>
          <w:p w:rsidRPr="00390866" w:rsidR="006F0774" w:rsidP="006F0774" w:rsidRDefault="006F0774" w14:paraId="78669FE9" w14:textId="77777777">
            <w:pPr>
              <w:rPr>
                <w:rFonts w:ascii="Arial" w:hAnsi="Arial" w:cs="Arial"/>
                <w:color w:val="808080" w:themeColor="background1" w:themeShade="80"/>
                <w:sz w:val="20"/>
                <w:szCs w:val="20"/>
              </w:rPr>
            </w:pPr>
          </w:p>
        </w:tc>
        <w:tc>
          <w:tcPr>
            <w:tcW w:w="1276" w:type="dxa"/>
          </w:tcPr>
          <w:p w:rsidRPr="00390866" w:rsidR="006F0774" w:rsidP="006F0774" w:rsidRDefault="006F0774" w14:paraId="14119679" w14:textId="77777777">
            <w:pPr>
              <w:rPr>
                <w:rFonts w:ascii="Arial" w:hAnsi="Arial" w:cs="Arial"/>
                <w:color w:val="808080" w:themeColor="background1" w:themeShade="80"/>
                <w:sz w:val="20"/>
                <w:szCs w:val="20"/>
              </w:rPr>
            </w:pPr>
          </w:p>
        </w:tc>
        <w:tc>
          <w:tcPr>
            <w:tcW w:w="1106" w:type="dxa"/>
          </w:tcPr>
          <w:p w:rsidRPr="00390866" w:rsidR="006F0774" w:rsidP="006F0774" w:rsidRDefault="006F0774" w14:paraId="01C657EF" w14:textId="77777777">
            <w:pPr>
              <w:rPr>
                <w:rFonts w:ascii="Arial" w:hAnsi="Arial" w:cs="Arial"/>
                <w:color w:val="808080" w:themeColor="background1" w:themeShade="80"/>
                <w:sz w:val="20"/>
                <w:szCs w:val="20"/>
              </w:rPr>
            </w:pPr>
          </w:p>
        </w:tc>
        <w:tc>
          <w:tcPr>
            <w:tcW w:w="1248" w:type="dxa"/>
          </w:tcPr>
          <w:p w:rsidRPr="00390866" w:rsidR="006F0774" w:rsidP="006F0774" w:rsidRDefault="006F0774" w14:paraId="3128133D" w14:textId="77777777">
            <w:pPr>
              <w:rPr>
                <w:rFonts w:ascii="Arial" w:hAnsi="Arial" w:cs="Arial"/>
                <w:color w:val="808080" w:themeColor="background1" w:themeShade="80"/>
                <w:sz w:val="20"/>
                <w:szCs w:val="20"/>
              </w:rPr>
            </w:pPr>
          </w:p>
        </w:tc>
        <w:tc>
          <w:tcPr>
            <w:tcW w:w="1190" w:type="dxa"/>
          </w:tcPr>
          <w:p w:rsidRPr="00390866" w:rsidR="006F0774" w:rsidP="006F0774" w:rsidRDefault="006F0774" w14:paraId="6976D377" w14:textId="77777777">
            <w:pPr>
              <w:rPr>
                <w:rFonts w:ascii="Arial" w:hAnsi="Arial" w:cs="Arial"/>
                <w:color w:val="808080" w:themeColor="background1" w:themeShade="80"/>
                <w:sz w:val="20"/>
                <w:szCs w:val="20"/>
              </w:rPr>
            </w:pPr>
          </w:p>
        </w:tc>
        <w:tc>
          <w:tcPr>
            <w:tcW w:w="906" w:type="dxa"/>
          </w:tcPr>
          <w:p w:rsidRPr="00390866" w:rsidR="006F0774" w:rsidP="006F0774" w:rsidRDefault="006F0774" w14:paraId="0E9B77F1" w14:textId="77777777">
            <w:pPr>
              <w:rPr>
                <w:rFonts w:ascii="Arial" w:hAnsi="Arial" w:cs="Arial"/>
                <w:color w:val="808080" w:themeColor="background1" w:themeShade="80"/>
                <w:sz w:val="20"/>
                <w:szCs w:val="20"/>
              </w:rPr>
            </w:pPr>
          </w:p>
        </w:tc>
        <w:tc>
          <w:tcPr>
            <w:tcW w:w="851" w:type="dxa"/>
          </w:tcPr>
          <w:p w:rsidRPr="00390866" w:rsidR="006F0774" w:rsidP="006F0774" w:rsidRDefault="006F0774" w14:paraId="7D5507C1" w14:textId="77777777">
            <w:pPr>
              <w:rPr>
                <w:rFonts w:ascii="Arial" w:hAnsi="Arial" w:cs="Arial"/>
                <w:color w:val="808080" w:themeColor="background1" w:themeShade="80"/>
                <w:sz w:val="20"/>
                <w:szCs w:val="20"/>
              </w:rPr>
            </w:pPr>
          </w:p>
        </w:tc>
      </w:tr>
      <w:bookmarkEnd w:id="1"/>
    </w:tbl>
    <w:p w:rsidR="00C27EBC" w:rsidP="00180F10" w:rsidRDefault="00C27EBC" w14:paraId="61C878A5" w14:textId="23F7F7B8">
      <w:pPr>
        <w:rPr>
          <w:rFonts w:ascii="Times New Roman" w:hAnsi="Times New Roman" w:cs="Times New Roman"/>
          <w:b/>
          <w:bCs/>
          <w:sz w:val="24"/>
          <w:szCs w:val="24"/>
        </w:rPr>
        <w:sectPr w:rsidR="00C27EBC" w:rsidSect="00C27EBC">
          <w:headerReference w:type="default" r:id="rId16"/>
          <w:headerReference w:type="first" r:id="rId17"/>
          <w:pgSz w:w="16838" w:h="11906" w:orient="landscape"/>
          <w:pgMar w:top="1701" w:right="1418" w:bottom="1701" w:left="1418" w:header="709" w:footer="709" w:gutter="0"/>
          <w:cols w:space="708"/>
          <w:titlePg/>
          <w:docGrid w:linePitch="360"/>
        </w:sectPr>
      </w:pPr>
    </w:p>
    <w:p w:rsidRPr="00390866" w:rsidR="00180F10" w:rsidP="00180F10" w:rsidRDefault="00180F10" w14:paraId="16341855" w14:textId="78A95894">
      <w:pPr>
        <w:rPr>
          <w:rFonts w:ascii="Arial" w:hAnsi="Arial" w:cs="Arial"/>
          <w:b/>
          <w:bCs/>
          <w:sz w:val="24"/>
          <w:szCs w:val="24"/>
        </w:rPr>
      </w:pPr>
      <w:r w:rsidRPr="00886A37">
        <w:rPr>
          <w:rFonts w:ascii="Times New Roman" w:hAnsi="Times New Roman" w:cs="Times New Roman"/>
          <w:b/>
          <w:bCs/>
          <w:sz w:val="24"/>
          <w:szCs w:val="24"/>
        </w:rPr>
        <w:lastRenderedPageBreak/>
        <w:t>11.</w:t>
      </w:r>
      <w:r w:rsidRPr="00886A37">
        <w:rPr>
          <w:rFonts w:ascii="Times New Roman" w:hAnsi="Times New Roman" w:cs="Times New Roman"/>
          <w:b/>
          <w:bCs/>
          <w:sz w:val="24"/>
          <w:szCs w:val="24"/>
        </w:rPr>
        <w:tab/>
      </w:r>
      <w:r w:rsidRPr="00390866">
        <w:rPr>
          <w:rFonts w:ascii="Arial" w:hAnsi="Arial" w:cs="Arial"/>
          <w:b/>
          <w:bCs/>
          <w:sz w:val="24"/>
          <w:szCs w:val="24"/>
        </w:rPr>
        <w:t xml:space="preserve">Duración del proyecto y vida útil </w:t>
      </w:r>
    </w:p>
    <w:p w:rsidRPr="00390866" w:rsidR="005625DC" w:rsidP="005625DC" w:rsidRDefault="005625DC" w14:paraId="2495493A" w14:textId="70196545">
      <w:pPr>
        <w:rPr>
          <w:rFonts w:ascii="Arial" w:hAnsi="Arial" w:cs="Arial"/>
          <w:sz w:val="24"/>
          <w:szCs w:val="24"/>
        </w:rPr>
      </w:pPr>
      <w:r w:rsidRPr="00390866">
        <w:rPr>
          <w:rFonts w:ascii="Arial" w:hAnsi="Arial" w:cs="Arial"/>
          <w:sz w:val="24"/>
          <w:szCs w:val="24"/>
        </w:rPr>
        <w:t xml:space="preserve">Este proyecto tendrá una vigencia de 4 años, que iniciará desde </w:t>
      </w:r>
      <w:r w:rsidRPr="00390866" w:rsidR="00C90554">
        <w:rPr>
          <w:rFonts w:ascii="Arial" w:hAnsi="Arial" w:cs="Arial"/>
          <w:sz w:val="24"/>
          <w:szCs w:val="24"/>
        </w:rPr>
        <w:t>octubre</w:t>
      </w:r>
      <w:r w:rsidRPr="00390866">
        <w:rPr>
          <w:rFonts w:ascii="Arial" w:hAnsi="Arial" w:cs="Arial"/>
          <w:sz w:val="24"/>
          <w:szCs w:val="24"/>
        </w:rPr>
        <w:t xml:space="preserve"> 2022 y </w:t>
      </w:r>
      <w:r w:rsidR="00DA4DBC">
        <w:rPr>
          <w:rFonts w:ascii="Arial" w:hAnsi="Arial" w:cs="Arial"/>
          <w:sz w:val="24"/>
          <w:szCs w:val="24"/>
        </w:rPr>
        <w:t>hasta diciembre</w:t>
      </w:r>
      <w:r w:rsidRPr="00390866">
        <w:rPr>
          <w:rFonts w:ascii="Arial" w:hAnsi="Arial" w:cs="Arial"/>
          <w:sz w:val="24"/>
          <w:szCs w:val="24"/>
        </w:rPr>
        <w:t xml:space="preserve"> de 2025.</w:t>
      </w:r>
    </w:p>
    <w:p w:rsidRPr="00886A37" w:rsidR="005625DC" w:rsidP="00180F10" w:rsidRDefault="005625DC" w14:paraId="13B81A48" w14:textId="77777777">
      <w:pPr>
        <w:rPr>
          <w:rFonts w:ascii="Times New Roman" w:hAnsi="Times New Roman" w:cs="Times New Roman"/>
          <w:b/>
          <w:bCs/>
          <w:sz w:val="24"/>
          <w:szCs w:val="24"/>
        </w:rPr>
      </w:pPr>
    </w:p>
    <w:p w:rsidRPr="00390866" w:rsidR="00180F10" w:rsidP="00C90554" w:rsidRDefault="00180F10" w14:paraId="641179FC" w14:textId="7AAAE360">
      <w:pPr>
        <w:rPr>
          <w:rFonts w:ascii="Arial" w:hAnsi="Arial" w:cs="Arial"/>
          <w:b/>
          <w:bCs/>
          <w:sz w:val="24"/>
          <w:szCs w:val="24"/>
        </w:rPr>
      </w:pPr>
      <w:r w:rsidRPr="00390866">
        <w:rPr>
          <w:rFonts w:ascii="Arial" w:hAnsi="Arial" w:cs="Arial"/>
          <w:b/>
          <w:bCs/>
          <w:sz w:val="24"/>
          <w:szCs w:val="24"/>
        </w:rPr>
        <w:t>12.</w:t>
      </w:r>
      <w:r w:rsidRPr="00390866">
        <w:rPr>
          <w:rFonts w:ascii="Arial" w:hAnsi="Arial" w:cs="Arial"/>
          <w:b/>
          <w:bCs/>
          <w:sz w:val="24"/>
          <w:szCs w:val="24"/>
        </w:rPr>
        <w:tab/>
      </w:r>
      <w:r w:rsidRPr="00390866">
        <w:rPr>
          <w:rFonts w:ascii="Arial" w:hAnsi="Arial" w:cs="Arial"/>
          <w:b/>
          <w:bCs/>
          <w:sz w:val="24"/>
          <w:szCs w:val="24"/>
        </w:rPr>
        <w:t xml:space="preserve">Beneficiarios </w:t>
      </w:r>
    </w:p>
    <w:tbl>
      <w:tblPr>
        <w:tblStyle w:val="Tablaconcuadrcula"/>
        <w:tblW w:w="8755" w:type="dxa"/>
        <w:tblLayout w:type="fixed"/>
        <w:tblLook w:val="04A0" w:firstRow="1" w:lastRow="0" w:firstColumn="1" w:lastColumn="0" w:noHBand="0" w:noVBand="1"/>
      </w:tblPr>
      <w:tblGrid>
        <w:gridCol w:w="846"/>
        <w:gridCol w:w="709"/>
        <w:gridCol w:w="1134"/>
        <w:gridCol w:w="1134"/>
        <w:gridCol w:w="1275"/>
        <w:gridCol w:w="851"/>
        <w:gridCol w:w="1134"/>
        <w:gridCol w:w="1672"/>
      </w:tblGrid>
      <w:tr w:rsidRPr="00390866" w:rsidR="00180F10" w:rsidTr="00390866" w14:paraId="2BEFA020" w14:textId="77777777">
        <w:tc>
          <w:tcPr>
            <w:tcW w:w="1555" w:type="dxa"/>
            <w:gridSpan w:val="2"/>
            <w:vAlign w:val="center"/>
          </w:tcPr>
          <w:p w:rsidRPr="00390866" w:rsidR="00180F10" w:rsidP="00B83374" w:rsidRDefault="00180F10" w14:paraId="5694896C" w14:textId="77777777">
            <w:pPr>
              <w:jc w:val="center"/>
              <w:rPr>
                <w:rFonts w:ascii="Arial" w:hAnsi="Arial" w:cs="Arial"/>
                <w:b/>
                <w:bCs/>
                <w:sz w:val="20"/>
                <w:szCs w:val="20"/>
              </w:rPr>
            </w:pPr>
            <w:r w:rsidRPr="00390866">
              <w:rPr>
                <w:rFonts w:ascii="Arial" w:hAnsi="Arial" w:cs="Arial"/>
                <w:b/>
                <w:bCs/>
                <w:sz w:val="20"/>
                <w:szCs w:val="20"/>
              </w:rPr>
              <w:t>Beneficiarios Directos</w:t>
            </w:r>
          </w:p>
        </w:tc>
        <w:tc>
          <w:tcPr>
            <w:tcW w:w="2268" w:type="dxa"/>
            <w:gridSpan w:val="2"/>
            <w:vAlign w:val="center"/>
          </w:tcPr>
          <w:p w:rsidRPr="00390866" w:rsidR="00180F10" w:rsidP="00B83374" w:rsidRDefault="00180F10" w14:paraId="1B68E501" w14:textId="77777777">
            <w:pPr>
              <w:jc w:val="center"/>
              <w:rPr>
                <w:rFonts w:ascii="Arial" w:hAnsi="Arial" w:cs="Arial"/>
                <w:b/>
                <w:bCs/>
                <w:sz w:val="20"/>
                <w:szCs w:val="20"/>
              </w:rPr>
            </w:pPr>
            <w:r w:rsidRPr="00390866">
              <w:rPr>
                <w:rFonts w:ascii="Arial" w:hAnsi="Arial" w:cs="Arial"/>
                <w:b/>
                <w:bCs/>
                <w:sz w:val="20"/>
                <w:szCs w:val="20"/>
              </w:rPr>
              <w:t>Beneficiarios Indirectos</w:t>
            </w:r>
          </w:p>
        </w:tc>
        <w:tc>
          <w:tcPr>
            <w:tcW w:w="1275" w:type="dxa"/>
            <w:vMerge w:val="restart"/>
            <w:vAlign w:val="center"/>
          </w:tcPr>
          <w:p w:rsidRPr="00390866" w:rsidR="00180F10" w:rsidP="00B83374" w:rsidRDefault="00180F10" w14:paraId="22261901" w14:textId="77777777">
            <w:pPr>
              <w:jc w:val="center"/>
              <w:rPr>
                <w:rFonts w:ascii="Arial" w:hAnsi="Arial" w:cs="Arial"/>
                <w:b/>
                <w:bCs/>
                <w:sz w:val="20"/>
                <w:szCs w:val="20"/>
              </w:rPr>
            </w:pPr>
            <w:r w:rsidRPr="00390866">
              <w:rPr>
                <w:rFonts w:ascii="Arial" w:hAnsi="Arial" w:cs="Arial"/>
                <w:b/>
                <w:bCs/>
                <w:sz w:val="20"/>
                <w:szCs w:val="20"/>
              </w:rPr>
              <w:t>Rol que desempeñan</w:t>
            </w:r>
          </w:p>
        </w:tc>
        <w:tc>
          <w:tcPr>
            <w:tcW w:w="1985" w:type="dxa"/>
            <w:gridSpan w:val="2"/>
            <w:vAlign w:val="center"/>
          </w:tcPr>
          <w:p w:rsidRPr="00390866" w:rsidR="00180F10" w:rsidP="00B83374" w:rsidRDefault="00180F10" w14:paraId="2A99F356" w14:textId="77777777">
            <w:pPr>
              <w:ind w:left="31"/>
              <w:jc w:val="center"/>
              <w:rPr>
                <w:rFonts w:ascii="Arial" w:hAnsi="Arial" w:cs="Arial"/>
                <w:b/>
                <w:sz w:val="20"/>
                <w:szCs w:val="20"/>
              </w:rPr>
            </w:pPr>
            <w:r w:rsidRPr="00390866">
              <w:rPr>
                <w:rFonts w:ascii="Arial" w:hAnsi="Arial" w:cs="Arial"/>
                <w:b/>
                <w:sz w:val="20"/>
                <w:szCs w:val="20"/>
              </w:rPr>
              <w:t>Beneficiarios con discapacidad</w:t>
            </w:r>
          </w:p>
        </w:tc>
        <w:tc>
          <w:tcPr>
            <w:tcW w:w="1672" w:type="dxa"/>
            <w:vMerge w:val="restart"/>
            <w:vAlign w:val="center"/>
          </w:tcPr>
          <w:p w:rsidRPr="00390866" w:rsidR="00180F10" w:rsidP="00AA1E08" w:rsidRDefault="00180F10" w14:paraId="6F18F804" w14:textId="58B67B49">
            <w:pPr>
              <w:ind w:left="-332"/>
              <w:jc w:val="center"/>
              <w:rPr>
                <w:rFonts w:ascii="Arial" w:hAnsi="Arial" w:cs="Arial"/>
                <w:b/>
                <w:bCs/>
                <w:sz w:val="20"/>
                <w:szCs w:val="20"/>
              </w:rPr>
            </w:pPr>
            <w:r w:rsidRPr="00390866">
              <w:rPr>
                <w:rFonts w:ascii="Arial" w:hAnsi="Arial" w:cs="Arial"/>
                <w:b/>
                <w:sz w:val="20"/>
                <w:szCs w:val="20"/>
              </w:rPr>
              <w:t>Beneficio Esperado</w:t>
            </w:r>
          </w:p>
        </w:tc>
      </w:tr>
      <w:tr w:rsidRPr="00390866" w:rsidR="00180F10" w:rsidTr="00390866" w14:paraId="0D4FD243" w14:textId="77777777">
        <w:tc>
          <w:tcPr>
            <w:tcW w:w="846" w:type="dxa"/>
          </w:tcPr>
          <w:p w:rsidRPr="00390866" w:rsidR="00180F10" w:rsidP="00B83374" w:rsidRDefault="00180F10" w14:paraId="22DEAA0B" w14:textId="77777777">
            <w:pPr>
              <w:jc w:val="both"/>
              <w:rPr>
                <w:rFonts w:ascii="Arial" w:hAnsi="Arial" w:cs="Arial"/>
                <w:b/>
                <w:bCs/>
                <w:sz w:val="20"/>
                <w:szCs w:val="20"/>
              </w:rPr>
            </w:pPr>
            <w:r w:rsidRPr="00390866">
              <w:rPr>
                <w:rFonts w:ascii="Arial" w:hAnsi="Arial" w:cs="Arial"/>
                <w:b/>
                <w:bCs/>
                <w:sz w:val="20"/>
                <w:szCs w:val="20"/>
              </w:rPr>
              <w:t>F</w:t>
            </w:r>
          </w:p>
        </w:tc>
        <w:tc>
          <w:tcPr>
            <w:tcW w:w="709" w:type="dxa"/>
          </w:tcPr>
          <w:p w:rsidRPr="00390866" w:rsidR="00180F10" w:rsidP="00B83374" w:rsidRDefault="00180F10" w14:paraId="532E273C" w14:textId="77777777">
            <w:pPr>
              <w:jc w:val="both"/>
              <w:rPr>
                <w:rFonts w:ascii="Arial" w:hAnsi="Arial" w:cs="Arial"/>
                <w:b/>
                <w:bCs/>
                <w:sz w:val="20"/>
                <w:szCs w:val="20"/>
              </w:rPr>
            </w:pPr>
            <w:r w:rsidRPr="00390866">
              <w:rPr>
                <w:rFonts w:ascii="Arial" w:hAnsi="Arial" w:cs="Arial"/>
                <w:b/>
                <w:bCs/>
                <w:sz w:val="20"/>
                <w:szCs w:val="20"/>
              </w:rPr>
              <w:t>M</w:t>
            </w:r>
          </w:p>
        </w:tc>
        <w:tc>
          <w:tcPr>
            <w:tcW w:w="1134" w:type="dxa"/>
          </w:tcPr>
          <w:p w:rsidRPr="00390866" w:rsidR="00180F10" w:rsidP="00B83374" w:rsidRDefault="00180F10" w14:paraId="2CA40E54" w14:textId="77777777">
            <w:pPr>
              <w:jc w:val="center"/>
              <w:rPr>
                <w:rFonts w:ascii="Arial" w:hAnsi="Arial" w:cs="Arial"/>
                <w:b/>
                <w:bCs/>
                <w:sz w:val="20"/>
                <w:szCs w:val="20"/>
              </w:rPr>
            </w:pPr>
            <w:r w:rsidRPr="00390866">
              <w:rPr>
                <w:rFonts w:ascii="Arial" w:hAnsi="Arial" w:cs="Arial"/>
                <w:b/>
                <w:bCs/>
                <w:sz w:val="20"/>
                <w:szCs w:val="20"/>
              </w:rPr>
              <w:t>F</w:t>
            </w:r>
          </w:p>
        </w:tc>
        <w:tc>
          <w:tcPr>
            <w:tcW w:w="1134" w:type="dxa"/>
          </w:tcPr>
          <w:p w:rsidRPr="00390866" w:rsidR="00180F10" w:rsidP="00B83374" w:rsidRDefault="00180F10" w14:paraId="2CC664B7" w14:textId="77777777">
            <w:pPr>
              <w:jc w:val="both"/>
              <w:rPr>
                <w:rFonts w:ascii="Arial" w:hAnsi="Arial" w:cs="Arial"/>
                <w:b/>
                <w:bCs/>
                <w:sz w:val="20"/>
                <w:szCs w:val="20"/>
              </w:rPr>
            </w:pPr>
            <w:r w:rsidRPr="00390866">
              <w:rPr>
                <w:rFonts w:ascii="Arial" w:hAnsi="Arial" w:cs="Arial"/>
                <w:b/>
                <w:bCs/>
                <w:sz w:val="20"/>
                <w:szCs w:val="20"/>
              </w:rPr>
              <w:t>M</w:t>
            </w:r>
          </w:p>
        </w:tc>
        <w:tc>
          <w:tcPr>
            <w:tcW w:w="1275" w:type="dxa"/>
            <w:vMerge/>
          </w:tcPr>
          <w:p w:rsidRPr="00390866" w:rsidR="00180F10" w:rsidP="00B83374" w:rsidRDefault="00180F10" w14:paraId="52127CCC" w14:textId="77777777">
            <w:pPr>
              <w:jc w:val="both"/>
              <w:rPr>
                <w:rFonts w:ascii="Arial" w:hAnsi="Arial" w:cs="Arial"/>
                <w:sz w:val="20"/>
                <w:szCs w:val="20"/>
              </w:rPr>
            </w:pPr>
          </w:p>
        </w:tc>
        <w:tc>
          <w:tcPr>
            <w:tcW w:w="851" w:type="dxa"/>
            <w:vAlign w:val="center"/>
          </w:tcPr>
          <w:p w:rsidRPr="00390866" w:rsidR="00180F10" w:rsidP="00B83374" w:rsidRDefault="00180F10" w14:paraId="2A4A806B" w14:textId="77777777">
            <w:pPr>
              <w:jc w:val="center"/>
              <w:rPr>
                <w:rFonts w:ascii="Arial" w:hAnsi="Arial" w:cs="Arial"/>
                <w:b/>
                <w:sz w:val="20"/>
                <w:szCs w:val="20"/>
              </w:rPr>
            </w:pPr>
            <w:r w:rsidRPr="00390866">
              <w:rPr>
                <w:rFonts w:ascii="Arial" w:hAnsi="Arial" w:cs="Arial"/>
                <w:b/>
                <w:sz w:val="20"/>
                <w:szCs w:val="20"/>
              </w:rPr>
              <w:t>F</w:t>
            </w:r>
          </w:p>
        </w:tc>
        <w:tc>
          <w:tcPr>
            <w:tcW w:w="1134" w:type="dxa"/>
            <w:vAlign w:val="center"/>
          </w:tcPr>
          <w:p w:rsidRPr="00390866" w:rsidR="00180F10" w:rsidP="00B83374" w:rsidRDefault="00180F10" w14:paraId="072D4857" w14:textId="77777777">
            <w:pPr>
              <w:jc w:val="center"/>
              <w:rPr>
                <w:rFonts w:ascii="Arial" w:hAnsi="Arial" w:cs="Arial"/>
                <w:b/>
                <w:sz w:val="20"/>
                <w:szCs w:val="20"/>
              </w:rPr>
            </w:pPr>
            <w:r w:rsidRPr="00390866">
              <w:rPr>
                <w:rFonts w:ascii="Arial" w:hAnsi="Arial" w:cs="Arial"/>
                <w:b/>
                <w:sz w:val="20"/>
                <w:szCs w:val="20"/>
              </w:rPr>
              <w:t>M</w:t>
            </w:r>
          </w:p>
        </w:tc>
        <w:tc>
          <w:tcPr>
            <w:tcW w:w="1672" w:type="dxa"/>
            <w:vMerge/>
          </w:tcPr>
          <w:p w:rsidRPr="00390866" w:rsidR="00180F10" w:rsidP="00B83374" w:rsidRDefault="00180F10" w14:paraId="6F3CDF4F" w14:textId="77777777">
            <w:pPr>
              <w:jc w:val="both"/>
              <w:rPr>
                <w:rFonts w:ascii="Arial" w:hAnsi="Arial" w:cs="Arial"/>
                <w:sz w:val="20"/>
                <w:szCs w:val="20"/>
              </w:rPr>
            </w:pPr>
          </w:p>
        </w:tc>
      </w:tr>
      <w:tr w:rsidRPr="00390866" w:rsidR="00C90554" w:rsidTr="00390866" w14:paraId="1F734FC7" w14:textId="77777777">
        <w:trPr>
          <w:trHeight w:val="769"/>
        </w:trPr>
        <w:tc>
          <w:tcPr>
            <w:tcW w:w="846" w:type="dxa"/>
          </w:tcPr>
          <w:p w:rsidRPr="00390866" w:rsidR="00C90554" w:rsidP="00B83374" w:rsidRDefault="00256F86" w14:paraId="4A4211DB" w14:textId="312431B2">
            <w:pPr>
              <w:jc w:val="both"/>
              <w:rPr>
                <w:rFonts w:ascii="Arial" w:hAnsi="Arial" w:cs="Arial"/>
                <w:b/>
                <w:bCs/>
                <w:sz w:val="20"/>
                <w:szCs w:val="20"/>
              </w:rPr>
            </w:pPr>
            <w:r w:rsidRPr="00390866">
              <w:rPr>
                <w:rFonts w:ascii="Arial" w:hAnsi="Arial" w:cs="Arial"/>
                <w:b/>
                <w:bCs/>
                <w:sz w:val="20"/>
                <w:szCs w:val="20"/>
              </w:rPr>
              <w:t>13060</w:t>
            </w:r>
          </w:p>
        </w:tc>
        <w:tc>
          <w:tcPr>
            <w:tcW w:w="709" w:type="dxa"/>
          </w:tcPr>
          <w:p w:rsidRPr="00390866" w:rsidR="00C90554" w:rsidP="00B83374" w:rsidRDefault="00256F86" w14:paraId="63B3DD44" w14:textId="4E537957">
            <w:pPr>
              <w:jc w:val="both"/>
              <w:rPr>
                <w:rFonts w:ascii="Arial" w:hAnsi="Arial" w:cs="Arial"/>
                <w:b/>
                <w:bCs/>
                <w:sz w:val="20"/>
                <w:szCs w:val="20"/>
              </w:rPr>
            </w:pPr>
            <w:r w:rsidRPr="00390866">
              <w:rPr>
                <w:rFonts w:ascii="Arial" w:hAnsi="Arial" w:cs="Arial"/>
                <w:b/>
                <w:bCs/>
                <w:sz w:val="20"/>
                <w:szCs w:val="20"/>
              </w:rPr>
              <w:t>9091</w:t>
            </w:r>
          </w:p>
        </w:tc>
        <w:tc>
          <w:tcPr>
            <w:tcW w:w="1134" w:type="dxa"/>
          </w:tcPr>
          <w:p w:rsidRPr="00390866" w:rsidR="00C90554" w:rsidP="00B83374" w:rsidRDefault="00C90554" w14:paraId="063C6A53" w14:textId="06EE3C69">
            <w:pPr>
              <w:jc w:val="both"/>
              <w:rPr>
                <w:rFonts w:ascii="Arial" w:hAnsi="Arial" w:cs="Arial"/>
                <w:b/>
                <w:bCs/>
                <w:sz w:val="20"/>
                <w:szCs w:val="20"/>
              </w:rPr>
            </w:pPr>
            <w:r w:rsidRPr="00390866">
              <w:rPr>
                <w:rFonts w:ascii="Arial" w:hAnsi="Arial" w:cs="Arial"/>
                <w:b/>
                <w:bCs/>
                <w:sz w:val="20"/>
                <w:szCs w:val="20"/>
              </w:rPr>
              <w:t>88.</w:t>
            </w:r>
            <w:r w:rsidRPr="00390866" w:rsidR="00256F86">
              <w:rPr>
                <w:rFonts w:ascii="Arial" w:hAnsi="Arial" w:cs="Arial"/>
                <w:b/>
                <w:bCs/>
                <w:sz w:val="20"/>
                <w:szCs w:val="20"/>
              </w:rPr>
              <w:t>924</w:t>
            </w:r>
            <w:r w:rsidRPr="00390866">
              <w:rPr>
                <w:rFonts w:ascii="Arial" w:hAnsi="Arial" w:cs="Arial"/>
                <w:b/>
                <w:bCs/>
                <w:sz w:val="20"/>
                <w:szCs w:val="20"/>
              </w:rPr>
              <w:t>,5</w:t>
            </w:r>
          </w:p>
        </w:tc>
        <w:tc>
          <w:tcPr>
            <w:tcW w:w="1134" w:type="dxa"/>
          </w:tcPr>
          <w:p w:rsidRPr="00390866" w:rsidR="00C90554" w:rsidP="00B83374" w:rsidRDefault="00C90554" w14:paraId="56C7A5DA" w14:textId="04F620D8">
            <w:pPr>
              <w:jc w:val="both"/>
              <w:rPr>
                <w:rFonts w:ascii="Arial" w:hAnsi="Arial" w:cs="Arial"/>
                <w:b/>
                <w:bCs/>
                <w:sz w:val="20"/>
                <w:szCs w:val="20"/>
              </w:rPr>
            </w:pPr>
            <w:r w:rsidRPr="00390866">
              <w:rPr>
                <w:rFonts w:ascii="Arial" w:hAnsi="Arial" w:cs="Arial"/>
                <w:b/>
                <w:bCs/>
                <w:sz w:val="20"/>
                <w:szCs w:val="20"/>
              </w:rPr>
              <w:t>88.</w:t>
            </w:r>
            <w:r w:rsidRPr="00390866" w:rsidR="00256F86">
              <w:rPr>
                <w:rFonts w:ascii="Arial" w:hAnsi="Arial" w:cs="Arial"/>
                <w:b/>
                <w:bCs/>
                <w:sz w:val="20"/>
                <w:szCs w:val="20"/>
              </w:rPr>
              <w:t>924</w:t>
            </w:r>
            <w:r w:rsidRPr="00390866">
              <w:rPr>
                <w:rFonts w:ascii="Arial" w:hAnsi="Arial" w:cs="Arial"/>
                <w:b/>
                <w:bCs/>
                <w:sz w:val="20"/>
                <w:szCs w:val="20"/>
              </w:rPr>
              <w:t>,5</w:t>
            </w:r>
          </w:p>
        </w:tc>
        <w:tc>
          <w:tcPr>
            <w:tcW w:w="1275" w:type="dxa"/>
            <w:vMerge w:val="restart"/>
          </w:tcPr>
          <w:p w:rsidRPr="00390866" w:rsidR="00C90554" w:rsidP="00B83374" w:rsidRDefault="00C90554" w14:paraId="443282C6" w14:textId="3F86B840">
            <w:pPr>
              <w:jc w:val="both"/>
              <w:rPr>
                <w:rFonts w:ascii="Arial" w:hAnsi="Arial" w:cs="Arial"/>
                <w:sz w:val="20"/>
                <w:szCs w:val="20"/>
              </w:rPr>
            </w:pPr>
            <w:r w:rsidRPr="00390866">
              <w:rPr>
                <w:rFonts w:ascii="Arial" w:hAnsi="Arial" w:cs="Arial"/>
                <w:sz w:val="20"/>
                <w:szCs w:val="20"/>
              </w:rPr>
              <w:t>Estudiantes, docentes y población de distintas edades zona 4.</w:t>
            </w:r>
          </w:p>
        </w:tc>
        <w:tc>
          <w:tcPr>
            <w:tcW w:w="851" w:type="dxa"/>
          </w:tcPr>
          <w:p w:rsidRPr="00390866" w:rsidR="00C90554" w:rsidP="00B83374" w:rsidRDefault="00C90554" w14:paraId="60CFB2F4" w14:textId="77777777">
            <w:pPr>
              <w:jc w:val="both"/>
              <w:rPr>
                <w:rFonts w:ascii="Arial" w:hAnsi="Arial" w:cs="Arial"/>
                <w:sz w:val="20"/>
                <w:szCs w:val="20"/>
              </w:rPr>
            </w:pPr>
          </w:p>
        </w:tc>
        <w:tc>
          <w:tcPr>
            <w:tcW w:w="1134" w:type="dxa"/>
          </w:tcPr>
          <w:p w:rsidRPr="00390866" w:rsidR="00C90554" w:rsidP="00B83374" w:rsidRDefault="00C90554" w14:paraId="1B11305B" w14:textId="77777777">
            <w:pPr>
              <w:jc w:val="both"/>
              <w:rPr>
                <w:rFonts w:ascii="Arial" w:hAnsi="Arial" w:cs="Arial"/>
                <w:sz w:val="20"/>
                <w:szCs w:val="20"/>
              </w:rPr>
            </w:pPr>
          </w:p>
        </w:tc>
        <w:tc>
          <w:tcPr>
            <w:tcW w:w="1672" w:type="dxa"/>
            <w:vMerge w:val="restart"/>
          </w:tcPr>
          <w:p w:rsidRPr="00390866" w:rsidR="00C90554" w:rsidP="00B83374" w:rsidRDefault="00390866" w14:paraId="7D78D43E" w14:textId="5152B1D6">
            <w:pPr>
              <w:jc w:val="both"/>
              <w:rPr>
                <w:rFonts w:ascii="Arial" w:hAnsi="Arial" w:cs="Arial"/>
                <w:sz w:val="20"/>
                <w:szCs w:val="20"/>
              </w:rPr>
            </w:pPr>
            <w:r>
              <w:rPr>
                <w:rFonts w:ascii="Arial" w:hAnsi="Arial" w:cs="Arial"/>
                <w:sz w:val="20"/>
                <w:szCs w:val="20"/>
              </w:rPr>
              <w:t>Mejorar la apreciación de la cultura en los jóvenes universitarios</w:t>
            </w:r>
            <w:r w:rsidR="004E011A">
              <w:rPr>
                <w:rFonts w:ascii="Arial" w:hAnsi="Arial" w:cs="Arial"/>
                <w:sz w:val="20"/>
                <w:szCs w:val="20"/>
              </w:rPr>
              <w:t xml:space="preserve"> y comunidad en general</w:t>
            </w:r>
          </w:p>
        </w:tc>
      </w:tr>
      <w:tr w:rsidRPr="00390866" w:rsidR="00C90554" w:rsidTr="00390866" w14:paraId="660A49F3" w14:textId="77777777">
        <w:trPr>
          <w:trHeight w:val="805"/>
        </w:trPr>
        <w:tc>
          <w:tcPr>
            <w:tcW w:w="846" w:type="dxa"/>
          </w:tcPr>
          <w:p w:rsidRPr="00390866" w:rsidR="00C90554" w:rsidP="00B83374" w:rsidRDefault="00C90554" w14:paraId="25C84582" w14:textId="2609DA48">
            <w:pPr>
              <w:jc w:val="both"/>
              <w:rPr>
                <w:rFonts w:ascii="Arial" w:hAnsi="Arial" w:cs="Arial"/>
                <w:b/>
                <w:bCs/>
                <w:sz w:val="20"/>
                <w:szCs w:val="20"/>
              </w:rPr>
            </w:pPr>
          </w:p>
        </w:tc>
        <w:tc>
          <w:tcPr>
            <w:tcW w:w="709" w:type="dxa"/>
          </w:tcPr>
          <w:p w:rsidRPr="00390866" w:rsidR="00C90554" w:rsidP="00B83374" w:rsidRDefault="00C90554" w14:paraId="0F1F5942" w14:textId="31D72742">
            <w:pPr>
              <w:jc w:val="both"/>
              <w:rPr>
                <w:rFonts w:ascii="Arial" w:hAnsi="Arial" w:cs="Arial"/>
                <w:b/>
                <w:bCs/>
                <w:sz w:val="20"/>
                <w:szCs w:val="20"/>
              </w:rPr>
            </w:pPr>
          </w:p>
        </w:tc>
        <w:tc>
          <w:tcPr>
            <w:tcW w:w="1134" w:type="dxa"/>
          </w:tcPr>
          <w:p w:rsidRPr="00390866" w:rsidR="00C90554" w:rsidP="00B83374" w:rsidRDefault="00C90554" w14:paraId="40AFE1F6" w14:textId="72F69175">
            <w:pPr>
              <w:jc w:val="both"/>
              <w:rPr>
                <w:rFonts w:ascii="Arial" w:hAnsi="Arial" w:cs="Arial"/>
                <w:b/>
                <w:bCs/>
                <w:sz w:val="20"/>
                <w:szCs w:val="20"/>
              </w:rPr>
            </w:pPr>
          </w:p>
        </w:tc>
        <w:tc>
          <w:tcPr>
            <w:tcW w:w="1134" w:type="dxa"/>
          </w:tcPr>
          <w:p w:rsidRPr="00390866" w:rsidR="00C90554" w:rsidP="00B83374" w:rsidRDefault="00C90554" w14:paraId="367C81EB" w14:textId="77777777">
            <w:pPr>
              <w:jc w:val="both"/>
              <w:rPr>
                <w:rFonts w:ascii="Arial" w:hAnsi="Arial" w:cs="Arial"/>
                <w:b/>
                <w:bCs/>
                <w:sz w:val="20"/>
                <w:szCs w:val="20"/>
              </w:rPr>
            </w:pPr>
          </w:p>
        </w:tc>
        <w:tc>
          <w:tcPr>
            <w:tcW w:w="1275" w:type="dxa"/>
            <w:vMerge/>
          </w:tcPr>
          <w:p w:rsidRPr="00390866" w:rsidR="00C90554" w:rsidP="00B83374" w:rsidRDefault="00C90554" w14:paraId="6190EF42" w14:textId="77777777">
            <w:pPr>
              <w:jc w:val="both"/>
              <w:rPr>
                <w:rFonts w:ascii="Arial" w:hAnsi="Arial" w:cs="Arial"/>
                <w:sz w:val="20"/>
                <w:szCs w:val="20"/>
              </w:rPr>
            </w:pPr>
          </w:p>
        </w:tc>
        <w:tc>
          <w:tcPr>
            <w:tcW w:w="851" w:type="dxa"/>
          </w:tcPr>
          <w:p w:rsidRPr="00390866" w:rsidR="00C90554" w:rsidP="00B83374" w:rsidRDefault="00C90554" w14:paraId="10379D7B" w14:textId="77777777">
            <w:pPr>
              <w:jc w:val="both"/>
              <w:rPr>
                <w:rFonts w:ascii="Arial" w:hAnsi="Arial" w:cs="Arial"/>
                <w:sz w:val="20"/>
                <w:szCs w:val="20"/>
              </w:rPr>
            </w:pPr>
          </w:p>
        </w:tc>
        <w:tc>
          <w:tcPr>
            <w:tcW w:w="1134" w:type="dxa"/>
          </w:tcPr>
          <w:p w:rsidRPr="00390866" w:rsidR="00C90554" w:rsidP="00B83374" w:rsidRDefault="00C90554" w14:paraId="40A13DBE" w14:textId="77777777">
            <w:pPr>
              <w:jc w:val="both"/>
              <w:rPr>
                <w:rFonts w:ascii="Arial" w:hAnsi="Arial" w:cs="Arial"/>
                <w:sz w:val="20"/>
                <w:szCs w:val="20"/>
              </w:rPr>
            </w:pPr>
          </w:p>
        </w:tc>
        <w:tc>
          <w:tcPr>
            <w:tcW w:w="1672" w:type="dxa"/>
            <w:vMerge/>
          </w:tcPr>
          <w:p w:rsidRPr="00390866" w:rsidR="00C90554" w:rsidP="00B83374" w:rsidRDefault="00C90554" w14:paraId="04CA757F" w14:textId="77777777">
            <w:pPr>
              <w:jc w:val="both"/>
              <w:rPr>
                <w:rFonts w:ascii="Arial" w:hAnsi="Arial" w:cs="Arial"/>
                <w:sz w:val="20"/>
                <w:szCs w:val="20"/>
              </w:rPr>
            </w:pPr>
          </w:p>
        </w:tc>
      </w:tr>
      <w:tr w:rsidRPr="00390866" w:rsidR="00C90554" w:rsidTr="00390866" w14:paraId="20DE8F17" w14:textId="77777777">
        <w:tc>
          <w:tcPr>
            <w:tcW w:w="846" w:type="dxa"/>
          </w:tcPr>
          <w:p w:rsidRPr="00390866" w:rsidR="00C90554" w:rsidP="00B83374" w:rsidRDefault="00C90554" w14:paraId="33C3CDB0" w14:textId="4D1146A5">
            <w:pPr>
              <w:jc w:val="both"/>
              <w:rPr>
                <w:rFonts w:ascii="Arial" w:hAnsi="Arial" w:cs="Arial"/>
                <w:b/>
                <w:bCs/>
                <w:sz w:val="20"/>
                <w:szCs w:val="20"/>
              </w:rPr>
            </w:pPr>
          </w:p>
        </w:tc>
        <w:tc>
          <w:tcPr>
            <w:tcW w:w="709" w:type="dxa"/>
          </w:tcPr>
          <w:p w:rsidRPr="00390866" w:rsidR="00C90554" w:rsidP="00B83374" w:rsidRDefault="00C90554" w14:paraId="79B6ADAE" w14:textId="77777777">
            <w:pPr>
              <w:jc w:val="both"/>
              <w:rPr>
                <w:rFonts w:ascii="Arial" w:hAnsi="Arial" w:cs="Arial"/>
                <w:b/>
                <w:bCs/>
                <w:sz w:val="20"/>
                <w:szCs w:val="20"/>
              </w:rPr>
            </w:pPr>
          </w:p>
        </w:tc>
        <w:tc>
          <w:tcPr>
            <w:tcW w:w="1134" w:type="dxa"/>
          </w:tcPr>
          <w:p w:rsidRPr="00390866" w:rsidR="00C90554" w:rsidP="00B83374" w:rsidRDefault="00C90554" w14:paraId="7031D6C2" w14:textId="77777777">
            <w:pPr>
              <w:jc w:val="both"/>
              <w:rPr>
                <w:rFonts w:ascii="Arial" w:hAnsi="Arial" w:cs="Arial"/>
                <w:b/>
                <w:bCs/>
                <w:sz w:val="20"/>
                <w:szCs w:val="20"/>
              </w:rPr>
            </w:pPr>
          </w:p>
        </w:tc>
        <w:tc>
          <w:tcPr>
            <w:tcW w:w="1134" w:type="dxa"/>
          </w:tcPr>
          <w:p w:rsidRPr="00390866" w:rsidR="00C90554" w:rsidP="00B83374" w:rsidRDefault="00C90554" w14:paraId="4308B5B4" w14:textId="77777777">
            <w:pPr>
              <w:jc w:val="both"/>
              <w:rPr>
                <w:rFonts w:ascii="Arial" w:hAnsi="Arial" w:cs="Arial"/>
                <w:b/>
                <w:bCs/>
                <w:sz w:val="20"/>
                <w:szCs w:val="20"/>
              </w:rPr>
            </w:pPr>
          </w:p>
        </w:tc>
        <w:tc>
          <w:tcPr>
            <w:tcW w:w="1275" w:type="dxa"/>
            <w:vMerge/>
          </w:tcPr>
          <w:p w:rsidRPr="00390866" w:rsidR="00C90554" w:rsidP="00B83374" w:rsidRDefault="00C90554" w14:paraId="402FA384" w14:textId="77777777">
            <w:pPr>
              <w:jc w:val="both"/>
              <w:rPr>
                <w:rFonts w:ascii="Arial" w:hAnsi="Arial" w:cs="Arial"/>
                <w:sz w:val="20"/>
                <w:szCs w:val="20"/>
              </w:rPr>
            </w:pPr>
          </w:p>
        </w:tc>
        <w:tc>
          <w:tcPr>
            <w:tcW w:w="851" w:type="dxa"/>
          </w:tcPr>
          <w:p w:rsidRPr="00390866" w:rsidR="00C90554" w:rsidP="00B83374" w:rsidRDefault="00C90554" w14:paraId="7EA0D2B8" w14:textId="77777777">
            <w:pPr>
              <w:jc w:val="both"/>
              <w:rPr>
                <w:rFonts w:ascii="Arial" w:hAnsi="Arial" w:cs="Arial"/>
                <w:sz w:val="20"/>
                <w:szCs w:val="20"/>
              </w:rPr>
            </w:pPr>
          </w:p>
        </w:tc>
        <w:tc>
          <w:tcPr>
            <w:tcW w:w="1134" w:type="dxa"/>
          </w:tcPr>
          <w:p w:rsidRPr="00390866" w:rsidR="00C90554" w:rsidP="00B83374" w:rsidRDefault="00C90554" w14:paraId="7AC0DFE4" w14:textId="77777777">
            <w:pPr>
              <w:jc w:val="both"/>
              <w:rPr>
                <w:rFonts w:ascii="Arial" w:hAnsi="Arial" w:cs="Arial"/>
                <w:sz w:val="20"/>
                <w:szCs w:val="20"/>
              </w:rPr>
            </w:pPr>
          </w:p>
        </w:tc>
        <w:tc>
          <w:tcPr>
            <w:tcW w:w="1672" w:type="dxa"/>
            <w:vMerge/>
          </w:tcPr>
          <w:p w:rsidRPr="00390866" w:rsidR="00C90554" w:rsidP="00B83374" w:rsidRDefault="00C90554" w14:paraId="545A2231" w14:textId="77777777">
            <w:pPr>
              <w:jc w:val="both"/>
              <w:rPr>
                <w:rFonts w:ascii="Arial" w:hAnsi="Arial" w:cs="Arial"/>
                <w:sz w:val="20"/>
                <w:szCs w:val="20"/>
              </w:rPr>
            </w:pPr>
          </w:p>
        </w:tc>
      </w:tr>
    </w:tbl>
    <w:p w:rsidRPr="00886A37" w:rsidR="00180F10" w:rsidP="00180F10" w:rsidRDefault="00180F10" w14:paraId="764FC50E" w14:textId="77777777">
      <w:pPr>
        <w:jc w:val="both"/>
        <w:rPr>
          <w:rFonts w:ascii="Times New Roman" w:hAnsi="Times New Roman" w:cs="Times New Roman"/>
          <w:color w:val="808080" w:themeColor="background1" w:themeShade="80"/>
        </w:rPr>
      </w:pPr>
    </w:p>
    <w:p w:rsidRPr="00390866" w:rsidR="00180F10" w:rsidP="00180F10" w:rsidRDefault="00180F10" w14:paraId="0BE994D9" w14:textId="77777777">
      <w:pPr>
        <w:rPr>
          <w:rFonts w:ascii="Arial" w:hAnsi="Arial" w:cs="Arial"/>
          <w:b/>
          <w:bCs/>
          <w:sz w:val="24"/>
          <w:szCs w:val="24"/>
        </w:rPr>
      </w:pPr>
      <w:r w:rsidRPr="00886A37">
        <w:rPr>
          <w:rFonts w:ascii="Times New Roman" w:hAnsi="Times New Roman" w:cs="Times New Roman"/>
          <w:b/>
          <w:bCs/>
          <w:sz w:val="24"/>
          <w:szCs w:val="24"/>
        </w:rPr>
        <w:t>13.</w:t>
      </w:r>
      <w:r w:rsidRPr="00886A37">
        <w:rPr>
          <w:rFonts w:ascii="Times New Roman" w:hAnsi="Times New Roman" w:cs="Times New Roman"/>
          <w:b/>
          <w:bCs/>
          <w:sz w:val="24"/>
          <w:szCs w:val="24"/>
        </w:rPr>
        <w:tab/>
      </w:r>
      <w:r w:rsidRPr="00886A37">
        <w:rPr>
          <w:rFonts w:ascii="Times New Roman" w:hAnsi="Times New Roman" w:cs="Times New Roman"/>
          <w:b/>
          <w:bCs/>
          <w:sz w:val="24"/>
          <w:szCs w:val="24"/>
        </w:rPr>
        <w:t xml:space="preserve"> </w:t>
      </w:r>
      <w:r w:rsidRPr="00390866">
        <w:rPr>
          <w:rFonts w:ascii="Arial" w:hAnsi="Arial" w:cs="Arial"/>
          <w:b/>
          <w:bCs/>
          <w:sz w:val="24"/>
          <w:szCs w:val="24"/>
        </w:rPr>
        <w:t>Equipo de Trabajo</w:t>
      </w:r>
    </w:p>
    <w:p w:rsidRPr="00390866" w:rsidR="005625DC" w:rsidP="005625DC" w:rsidRDefault="005625DC" w14:paraId="45B072E0" w14:textId="77777777">
      <w:pPr>
        <w:jc w:val="both"/>
        <w:rPr>
          <w:rFonts w:ascii="Arial" w:hAnsi="Arial" w:cs="Arial"/>
          <w:lang w:val="es-ES_tradnl"/>
        </w:rPr>
      </w:pPr>
      <w:r w:rsidRPr="00390866">
        <w:rPr>
          <w:rFonts w:ascii="Arial" w:hAnsi="Arial" w:cs="Arial"/>
          <w:lang w:val="es-ES_tradnl"/>
        </w:rPr>
        <w:t>La ULEAM a través de las Facultades y Extensiones pondrá a disposición del proyecto el personal docente interno y externo calificado y capacitado para la ejecución y monitoreo de las actividades programadas:</w:t>
      </w:r>
    </w:p>
    <w:p w:rsidRPr="00390866" w:rsidR="005625DC" w:rsidP="005625DC" w:rsidRDefault="005625DC" w14:paraId="1D33C88E" w14:textId="77777777">
      <w:pPr>
        <w:jc w:val="both"/>
        <w:rPr>
          <w:rFonts w:ascii="Arial" w:hAnsi="Arial" w:cs="Arial"/>
        </w:rPr>
      </w:pPr>
      <w:r w:rsidRPr="00390866">
        <w:rPr>
          <w:rFonts w:ascii="Arial" w:hAnsi="Arial" w:cs="Arial"/>
          <w:b/>
          <w:bCs/>
        </w:rPr>
        <w:t>Docentes:</w:t>
      </w:r>
      <w:r w:rsidRPr="00390866">
        <w:rPr>
          <w:rFonts w:ascii="Arial" w:hAnsi="Arial" w:cs="Arial"/>
        </w:rPr>
        <w:t xml:space="preserve"> de cada una de las carreras para la ejecución del proyecto pertenecientes a vinculación.</w:t>
      </w:r>
    </w:p>
    <w:p w:rsidRPr="00390866" w:rsidR="005625DC" w:rsidP="005625DC" w:rsidRDefault="005625DC" w14:paraId="66A1A682" w14:textId="77777777">
      <w:pPr>
        <w:jc w:val="both"/>
        <w:rPr>
          <w:rFonts w:ascii="Arial" w:hAnsi="Arial" w:cs="Arial"/>
        </w:rPr>
      </w:pPr>
      <w:r w:rsidRPr="00390866">
        <w:rPr>
          <w:rFonts w:ascii="Arial" w:hAnsi="Arial" w:cs="Arial"/>
          <w:b/>
          <w:bCs/>
        </w:rPr>
        <w:t>Estudiantes:</w:t>
      </w:r>
      <w:r w:rsidRPr="00390866">
        <w:rPr>
          <w:rFonts w:ascii="Arial" w:hAnsi="Arial" w:cs="Arial"/>
        </w:rPr>
        <w:t xml:space="preserve"> que deben cumplir con las horas establecidas para desarrollar vinculación con la colectividad.</w:t>
      </w:r>
    </w:p>
    <w:p w:rsidRPr="00886A37" w:rsidR="00A95178" w:rsidP="0048190D" w:rsidRDefault="00A95178" w14:paraId="29EEA092" w14:textId="77777777">
      <w:pPr>
        <w:jc w:val="both"/>
        <w:rPr>
          <w:rFonts w:ascii="Times New Roman" w:hAnsi="Times New Roman" w:cs="Times New Roman"/>
        </w:rPr>
      </w:pPr>
    </w:p>
    <w:p w:rsidRPr="00390866" w:rsidR="00180F10" w:rsidP="00180F10" w:rsidRDefault="00180F10" w14:paraId="4D37356B" w14:textId="77777777">
      <w:pPr>
        <w:rPr>
          <w:rFonts w:ascii="Arial" w:hAnsi="Arial" w:cs="Arial"/>
          <w:b/>
          <w:bCs/>
          <w:sz w:val="24"/>
          <w:szCs w:val="24"/>
        </w:rPr>
      </w:pPr>
      <w:r w:rsidRPr="00390866">
        <w:rPr>
          <w:rFonts w:ascii="Arial" w:hAnsi="Arial" w:cs="Arial"/>
          <w:b/>
          <w:bCs/>
          <w:sz w:val="24"/>
          <w:szCs w:val="24"/>
        </w:rPr>
        <w:t>14.</w:t>
      </w:r>
      <w:r w:rsidRPr="00390866">
        <w:rPr>
          <w:rFonts w:ascii="Arial" w:hAnsi="Arial" w:cs="Arial"/>
          <w:b/>
          <w:bCs/>
          <w:sz w:val="24"/>
          <w:szCs w:val="24"/>
        </w:rPr>
        <w:tab/>
      </w:r>
      <w:r w:rsidRPr="00390866">
        <w:rPr>
          <w:rFonts w:ascii="Arial" w:hAnsi="Arial" w:cs="Arial"/>
          <w:b/>
          <w:bCs/>
          <w:sz w:val="24"/>
          <w:szCs w:val="24"/>
        </w:rPr>
        <w:t>Indicadores de resultados alcanzados: cualitativos y cuantitativos</w:t>
      </w:r>
    </w:p>
    <w:tbl>
      <w:tblPr>
        <w:tblStyle w:val="Tablaconcuadrcula"/>
        <w:tblW w:w="0" w:type="auto"/>
        <w:tblLook w:val="04A0" w:firstRow="1" w:lastRow="0" w:firstColumn="1" w:lastColumn="0" w:noHBand="0" w:noVBand="1"/>
      </w:tblPr>
      <w:tblGrid>
        <w:gridCol w:w="8494"/>
      </w:tblGrid>
      <w:tr w:rsidRPr="00390866" w:rsidR="00AA1E08" w:rsidTr="004817C8" w14:paraId="7B643B96" w14:textId="77777777">
        <w:trPr>
          <w:trHeight w:val="380"/>
        </w:trPr>
        <w:tc>
          <w:tcPr>
            <w:tcW w:w="8494" w:type="dxa"/>
          </w:tcPr>
          <w:p w:rsidRPr="00390866" w:rsidR="00AA1E08" w:rsidP="00AA1E08" w:rsidRDefault="00AA1E08" w14:paraId="4F794BF8" w14:textId="77777777">
            <w:pPr>
              <w:jc w:val="both"/>
              <w:rPr>
                <w:rFonts w:ascii="Arial" w:hAnsi="Arial" w:cs="Arial"/>
                <w:b/>
                <w:bCs/>
              </w:rPr>
            </w:pPr>
            <w:r w:rsidRPr="00390866">
              <w:rPr>
                <w:rFonts w:ascii="Arial" w:hAnsi="Arial" w:cs="Arial"/>
                <w:b/>
                <w:bCs/>
              </w:rPr>
              <w:t>INDICADOR DE IMPACTO</w:t>
            </w:r>
          </w:p>
        </w:tc>
      </w:tr>
      <w:tr w:rsidRPr="00390866" w:rsidR="00AA1E08" w:rsidTr="004817C8" w14:paraId="2F338E66" w14:textId="77777777">
        <w:tc>
          <w:tcPr>
            <w:tcW w:w="8494" w:type="dxa"/>
          </w:tcPr>
          <w:p w:rsidRPr="00390866" w:rsidR="00AA1E08" w:rsidP="00AA1E08" w:rsidRDefault="00AA1E08" w14:paraId="2154043E" w14:textId="48AF5C36">
            <w:pPr>
              <w:jc w:val="both"/>
              <w:rPr>
                <w:rFonts w:ascii="Arial" w:hAnsi="Arial" w:cs="Arial"/>
                <w:b/>
                <w:bCs/>
                <w:lang w:val="es-ES"/>
              </w:rPr>
            </w:pPr>
            <w:r w:rsidRPr="00390866">
              <w:rPr>
                <w:rFonts w:ascii="Arial" w:hAnsi="Arial" w:cs="Arial"/>
                <w:b/>
                <w:bCs/>
              </w:rPr>
              <w:t xml:space="preserve">Objetivo General: </w:t>
            </w:r>
            <w:r w:rsidRPr="00390866">
              <w:rPr>
                <w:rFonts w:ascii="Arial" w:hAnsi="Arial" w:cs="Arial"/>
                <w:lang w:val="es-ES"/>
              </w:rPr>
              <w:t>Fortalecer la identidad cultural, para el desarrollo socioeconómico de la juventud universitaria y su impacto en la zona 4</w:t>
            </w:r>
          </w:p>
        </w:tc>
      </w:tr>
      <w:tr w:rsidRPr="00390866" w:rsidR="00AA1E08" w:rsidTr="004817C8" w14:paraId="30A1D370" w14:textId="77777777">
        <w:tc>
          <w:tcPr>
            <w:tcW w:w="8494" w:type="dxa"/>
          </w:tcPr>
          <w:p w:rsidRPr="00390866" w:rsidR="00FB79A6" w:rsidP="00FB79A6" w:rsidRDefault="00AA1E08" w14:paraId="2175E5F0" w14:textId="5D8419D3">
            <w:pPr>
              <w:jc w:val="both"/>
              <w:rPr>
                <w:rFonts w:ascii="Arial" w:hAnsi="Arial" w:cs="Arial"/>
              </w:rPr>
            </w:pPr>
            <w:r w:rsidRPr="00390866">
              <w:rPr>
                <w:rFonts w:ascii="Arial" w:hAnsi="Arial" w:cs="Arial"/>
                <w:b/>
              </w:rPr>
              <w:t>Meta:</w:t>
            </w:r>
            <w:r w:rsidRPr="00390866">
              <w:rPr>
                <w:rFonts w:ascii="Arial" w:hAnsi="Arial" w:cs="Arial"/>
                <w:bCs/>
              </w:rPr>
              <w:t xml:space="preserve"> </w:t>
            </w:r>
            <w:r w:rsidRPr="00390866" w:rsidR="00390866">
              <w:rPr>
                <w:rFonts w:ascii="Arial" w:hAnsi="Arial" w:cs="Arial"/>
                <w:bCs/>
                <w:sz w:val="24"/>
                <w:szCs w:val="24"/>
              </w:rPr>
              <w:t>Reinserción de la juventud a la cultura nacional.</w:t>
            </w:r>
          </w:p>
          <w:p w:rsidRPr="00390866" w:rsidR="00AA1E08" w:rsidP="00AA1E08" w:rsidRDefault="00AA1E08" w14:paraId="67EAAAA8" w14:textId="5FE46EB7">
            <w:pPr>
              <w:jc w:val="both"/>
              <w:rPr>
                <w:rFonts w:ascii="Arial" w:hAnsi="Arial" w:cs="Arial"/>
              </w:rPr>
            </w:pPr>
          </w:p>
        </w:tc>
      </w:tr>
      <w:tr w:rsidRPr="00390866" w:rsidR="00AA1E08" w:rsidTr="004817C8" w14:paraId="6C51398B" w14:textId="77777777">
        <w:tc>
          <w:tcPr>
            <w:tcW w:w="8494" w:type="dxa"/>
          </w:tcPr>
          <w:p w:rsidRPr="00390866" w:rsidR="00AA1E08" w:rsidP="00AA1E08" w:rsidRDefault="00AA1E08" w14:paraId="4B393273" w14:textId="232E3401">
            <w:pPr>
              <w:jc w:val="both"/>
              <w:rPr>
                <w:rFonts w:ascii="Arial" w:hAnsi="Arial" w:cs="Arial"/>
                <w:b/>
                <w:bCs/>
              </w:rPr>
            </w:pPr>
            <w:r w:rsidRPr="00390866">
              <w:rPr>
                <w:rFonts w:ascii="Arial" w:hAnsi="Arial" w:cs="Arial"/>
                <w:b/>
                <w:bCs/>
              </w:rPr>
              <w:lastRenderedPageBreak/>
              <w:t>Indicador:</w:t>
            </w:r>
            <w:r w:rsidRPr="00390866" w:rsidR="00390866">
              <w:rPr>
                <w:rFonts w:ascii="Arial" w:hAnsi="Arial" w:cs="Arial"/>
                <w:bCs/>
                <w:sz w:val="24"/>
                <w:szCs w:val="24"/>
              </w:rPr>
              <w:t xml:space="preserve"> Puesta en marcha de cada objetivo y su evaluación</w:t>
            </w:r>
          </w:p>
        </w:tc>
      </w:tr>
      <w:tr w:rsidRPr="00390866" w:rsidR="00AA1E08" w:rsidTr="004817C8" w14:paraId="3E61897A" w14:textId="77777777">
        <w:tc>
          <w:tcPr>
            <w:tcW w:w="8494" w:type="dxa"/>
          </w:tcPr>
          <w:p w:rsidRPr="00390866" w:rsidR="00AA1E08" w:rsidP="004817C8" w:rsidRDefault="00AA1E08" w14:paraId="44D51A5F" w14:textId="77777777">
            <w:pPr>
              <w:jc w:val="both"/>
              <w:rPr>
                <w:rFonts w:ascii="Arial" w:hAnsi="Arial" w:cs="Arial"/>
                <w:sz w:val="24"/>
                <w:szCs w:val="24"/>
              </w:rPr>
            </w:pPr>
            <w:r w:rsidRPr="00390866">
              <w:rPr>
                <w:rFonts w:ascii="Arial" w:hAnsi="Arial" w:cs="Arial"/>
                <w:b/>
                <w:bCs/>
                <w:color w:val="000000"/>
                <w:sz w:val="24"/>
                <w:szCs w:val="24"/>
                <w:highlight w:val="white"/>
              </w:rPr>
              <w:t>INDICADORES DE LOGROS</w:t>
            </w:r>
          </w:p>
        </w:tc>
      </w:tr>
      <w:tr w:rsidRPr="00390866" w:rsidR="00AA1E08" w:rsidTr="004817C8" w14:paraId="455941E6" w14:textId="77777777">
        <w:tc>
          <w:tcPr>
            <w:tcW w:w="8494" w:type="dxa"/>
          </w:tcPr>
          <w:p w:rsidRPr="00390866" w:rsidR="00AA1E08" w:rsidP="004817C8" w:rsidRDefault="00AA1E08" w14:paraId="3EE3D46D" w14:textId="7218DDC8">
            <w:pPr>
              <w:tabs>
                <w:tab w:val="left" w:pos="0"/>
              </w:tabs>
              <w:rPr>
                <w:rFonts w:ascii="Arial" w:hAnsi="Arial" w:cs="Arial"/>
                <w:sz w:val="24"/>
                <w:szCs w:val="24"/>
              </w:rPr>
            </w:pPr>
            <w:r w:rsidRPr="00390866">
              <w:rPr>
                <w:rFonts w:ascii="Arial" w:hAnsi="Arial" w:cs="Arial"/>
                <w:b/>
                <w:bCs/>
                <w:sz w:val="24"/>
                <w:szCs w:val="24"/>
              </w:rPr>
              <w:t xml:space="preserve">Objetivo Específico 1: </w:t>
            </w:r>
            <w:r w:rsidRPr="00390866">
              <w:rPr>
                <w:rFonts w:ascii="Arial" w:hAnsi="Arial" w:cs="Arial"/>
                <w:sz w:val="24"/>
                <w:szCs w:val="24"/>
              </w:rPr>
              <w:t>Gestionar ambientes de aprendizajes para el desarrollo adecuado de talleres y actividades dentro del marco de acción cultural.</w:t>
            </w:r>
          </w:p>
        </w:tc>
      </w:tr>
      <w:tr w:rsidRPr="00390866" w:rsidR="00AA1E08" w:rsidTr="004817C8" w14:paraId="577D74B5" w14:textId="77777777">
        <w:tc>
          <w:tcPr>
            <w:tcW w:w="8494" w:type="dxa"/>
          </w:tcPr>
          <w:p w:rsidRPr="00390866" w:rsidR="00AA1E08" w:rsidP="004817C8" w:rsidRDefault="00AA1E08" w14:paraId="0C41E867" w14:textId="0901E93A">
            <w:pPr>
              <w:tabs>
                <w:tab w:val="left" w:pos="0"/>
              </w:tabs>
              <w:rPr>
                <w:rFonts w:ascii="Arial" w:hAnsi="Arial" w:cs="Arial"/>
                <w:sz w:val="24"/>
                <w:szCs w:val="24"/>
              </w:rPr>
            </w:pPr>
            <w:r w:rsidRPr="00390866">
              <w:rPr>
                <w:rFonts w:ascii="Arial" w:hAnsi="Arial" w:cs="Arial"/>
                <w:b/>
                <w:sz w:val="24"/>
                <w:szCs w:val="24"/>
              </w:rPr>
              <w:t>Meta:</w:t>
            </w:r>
            <w:r w:rsidRPr="00390866">
              <w:rPr>
                <w:rFonts w:ascii="Arial" w:hAnsi="Arial" w:cs="Arial"/>
                <w:bCs/>
                <w:sz w:val="24"/>
                <w:szCs w:val="24"/>
              </w:rPr>
              <w:t xml:space="preserve"> </w:t>
            </w:r>
            <w:r w:rsidRPr="00390866" w:rsidR="00FB79A6">
              <w:rPr>
                <w:rFonts w:ascii="Arial" w:hAnsi="Arial" w:cs="Arial"/>
                <w:bCs/>
                <w:sz w:val="24"/>
                <w:szCs w:val="24"/>
              </w:rPr>
              <w:t>Adquisición de conocimientos para la correcta ejecución del accionar basado en su marco de acción cultural</w:t>
            </w:r>
            <w:r w:rsidRPr="00390866" w:rsidR="00FB79A6">
              <w:rPr>
                <w:rFonts w:ascii="Arial" w:hAnsi="Arial" w:cs="Arial"/>
                <w:bCs/>
              </w:rPr>
              <w:t>.</w:t>
            </w:r>
          </w:p>
        </w:tc>
      </w:tr>
      <w:tr w:rsidRPr="00390866" w:rsidR="00AA1E08" w:rsidTr="004817C8" w14:paraId="471BBB5A" w14:textId="77777777">
        <w:tc>
          <w:tcPr>
            <w:tcW w:w="8494" w:type="dxa"/>
          </w:tcPr>
          <w:p w:rsidRPr="00390866" w:rsidR="00AA1E08" w:rsidP="004817C8" w:rsidRDefault="00AA1E08" w14:paraId="02F333ED" w14:textId="6EC6E897">
            <w:pPr>
              <w:tabs>
                <w:tab w:val="left" w:pos="0"/>
              </w:tabs>
              <w:rPr>
                <w:rFonts w:ascii="Arial" w:hAnsi="Arial" w:cs="Arial"/>
                <w:b/>
                <w:sz w:val="24"/>
                <w:szCs w:val="24"/>
              </w:rPr>
            </w:pPr>
            <w:r w:rsidRPr="00390866">
              <w:rPr>
                <w:rFonts w:ascii="Arial" w:hAnsi="Arial" w:cs="Arial"/>
                <w:b/>
                <w:bCs/>
                <w:sz w:val="24"/>
                <w:szCs w:val="24"/>
              </w:rPr>
              <w:t xml:space="preserve">Indicador: </w:t>
            </w:r>
            <w:r w:rsidRPr="00390866" w:rsidDel="003C6AD8">
              <w:rPr>
                <w:rFonts w:ascii="Arial" w:hAnsi="Arial" w:cs="Arial"/>
                <w:b/>
                <w:bCs/>
                <w:sz w:val="24"/>
                <w:szCs w:val="24"/>
              </w:rPr>
              <w:t xml:space="preserve"> </w:t>
            </w:r>
            <w:r w:rsidRPr="00F62F04">
              <w:rPr>
                <w:rFonts w:ascii="Arial" w:hAnsi="Arial" w:cs="Arial"/>
                <w:bCs/>
                <w:sz w:val="24"/>
                <w:szCs w:val="24"/>
              </w:rPr>
              <w:t xml:space="preserve">Número de </w:t>
            </w:r>
            <w:r w:rsidRPr="00F62F04" w:rsidR="00390866">
              <w:rPr>
                <w:rFonts w:ascii="Arial" w:hAnsi="Arial" w:cs="Arial"/>
                <w:bCs/>
                <w:sz w:val="24"/>
                <w:szCs w:val="24"/>
              </w:rPr>
              <w:t>actividade</w:t>
            </w:r>
            <w:r w:rsidRPr="00F62F04">
              <w:rPr>
                <w:rFonts w:ascii="Arial" w:hAnsi="Arial" w:cs="Arial"/>
                <w:bCs/>
                <w:sz w:val="24"/>
                <w:szCs w:val="24"/>
              </w:rPr>
              <w:t xml:space="preserve">s </w:t>
            </w:r>
            <w:r w:rsidRPr="00F62F04" w:rsidR="00390866">
              <w:rPr>
                <w:rFonts w:ascii="Arial" w:hAnsi="Arial" w:cs="Arial"/>
                <w:bCs/>
                <w:sz w:val="24"/>
                <w:szCs w:val="24"/>
              </w:rPr>
              <w:t>culturales</w:t>
            </w:r>
            <w:r w:rsidRPr="00F62F04">
              <w:rPr>
                <w:rFonts w:ascii="Arial" w:hAnsi="Arial" w:cs="Arial"/>
                <w:bCs/>
                <w:sz w:val="24"/>
                <w:szCs w:val="24"/>
              </w:rPr>
              <w:t xml:space="preserve"> validados en campo</w:t>
            </w:r>
          </w:p>
        </w:tc>
      </w:tr>
      <w:tr w:rsidRPr="00390866" w:rsidR="00AA1E08" w:rsidTr="004817C8" w14:paraId="2F2902FF" w14:textId="77777777">
        <w:tc>
          <w:tcPr>
            <w:tcW w:w="8494" w:type="dxa"/>
          </w:tcPr>
          <w:p w:rsidRPr="00390866" w:rsidR="00AA1E08" w:rsidP="004817C8" w:rsidRDefault="00AA1E08" w14:paraId="0DEF44A4" w14:textId="42AC9AF7">
            <w:pPr>
              <w:tabs>
                <w:tab w:val="left" w:pos="0"/>
              </w:tabs>
              <w:rPr>
                <w:rFonts w:ascii="Arial" w:hAnsi="Arial" w:cs="Arial"/>
                <w:b/>
                <w:bCs/>
                <w:sz w:val="24"/>
                <w:szCs w:val="24"/>
              </w:rPr>
            </w:pPr>
            <w:r w:rsidRPr="00390866">
              <w:rPr>
                <w:rFonts w:ascii="Arial" w:hAnsi="Arial" w:cs="Arial"/>
                <w:b/>
                <w:bCs/>
                <w:sz w:val="24"/>
                <w:szCs w:val="24"/>
              </w:rPr>
              <w:t xml:space="preserve">Objetivo Específico 2: </w:t>
            </w:r>
            <w:r w:rsidRPr="00390866" w:rsidR="00B9046F">
              <w:rPr>
                <w:rFonts w:ascii="Arial" w:hAnsi="Arial" w:cs="Arial"/>
                <w:sz w:val="24"/>
                <w:szCs w:val="24"/>
              </w:rPr>
              <w:t xml:space="preserve">Generar una agenda de difusión artística cultural, que involucre a los promotores de las diferentes áreas de cultura en los espacios que organice la institución o aquellos que por solicitud requiera la comunidad externa en general.  </w:t>
            </w:r>
          </w:p>
        </w:tc>
      </w:tr>
      <w:tr w:rsidRPr="00390866" w:rsidR="00AA1E08" w:rsidTr="004817C8" w14:paraId="5CF4D946" w14:textId="77777777">
        <w:tc>
          <w:tcPr>
            <w:tcW w:w="8494" w:type="dxa"/>
          </w:tcPr>
          <w:p w:rsidRPr="00390866" w:rsidR="00AA1E08" w:rsidP="004817C8" w:rsidRDefault="00AA1E08" w14:paraId="5364CC0C" w14:textId="4BEC0D12">
            <w:pPr>
              <w:tabs>
                <w:tab w:val="left" w:pos="0"/>
              </w:tabs>
              <w:rPr>
                <w:rFonts w:ascii="Arial" w:hAnsi="Arial" w:cs="Arial"/>
                <w:b/>
                <w:bCs/>
                <w:sz w:val="24"/>
                <w:szCs w:val="24"/>
              </w:rPr>
            </w:pPr>
            <w:r w:rsidRPr="00390866">
              <w:rPr>
                <w:rFonts w:ascii="Arial" w:hAnsi="Arial" w:cs="Arial"/>
                <w:b/>
                <w:sz w:val="24"/>
                <w:szCs w:val="24"/>
              </w:rPr>
              <w:t>Meta:</w:t>
            </w:r>
            <w:r w:rsidRPr="00390866">
              <w:rPr>
                <w:rFonts w:ascii="Arial" w:hAnsi="Arial" w:cs="Arial"/>
                <w:bCs/>
                <w:sz w:val="24"/>
                <w:szCs w:val="24"/>
              </w:rPr>
              <w:t xml:space="preserve"> </w:t>
            </w:r>
            <w:r w:rsidRPr="00390866" w:rsidR="00FB79A6">
              <w:rPr>
                <w:rFonts w:ascii="Arial" w:hAnsi="Arial" w:cs="Arial"/>
                <w:bCs/>
              </w:rPr>
              <w:t xml:space="preserve">Cumplir a cabalidad las actividades planificadas en los lugares establecidos por las autoridades correspondientes en conjunto con los actores culturales.  </w:t>
            </w:r>
          </w:p>
        </w:tc>
      </w:tr>
      <w:tr w:rsidRPr="00390866" w:rsidR="00AA1E08" w:rsidTr="004817C8" w14:paraId="1525143E" w14:textId="77777777">
        <w:tc>
          <w:tcPr>
            <w:tcW w:w="8494" w:type="dxa"/>
          </w:tcPr>
          <w:p w:rsidRPr="00390866" w:rsidR="00AA1E08" w:rsidP="004817C8" w:rsidRDefault="00AA1E08" w14:paraId="3840485E" w14:textId="68ED602C">
            <w:pPr>
              <w:tabs>
                <w:tab w:val="left" w:pos="0"/>
              </w:tabs>
              <w:rPr>
                <w:rFonts w:ascii="Arial" w:hAnsi="Arial" w:cs="Arial"/>
                <w:sz w:val="24"/>
                <w:szCs w:val="24"/>
              </w:rPr>
            </w:pPr>
            <w:r w:rsidRPr="00390866">
              <w:rPr>
                <w:rFonts w:ascii="Arial" w:hAnsi="Arial" w:cs="Arial"/>
                <w:b/>
                <w:bCs/>
                <w:sz w:val="24"/>
                <w:szCs w:val="24"/>
              </w:rPr>
              <w:t xml:space="preserve">Indicador: </w:t>
            </w:r>
            <w:r w:rsidRPr="00F62F04">
              <w:rPr>
                <w:rFonts w:ascii="Arial" w:hAnsi="Arial" w:cs="Arial"/>
                <w:bCs/>
                <w:sz w:val="24"/>
                <w:szCs w:val="24"/>
              </w:rPr>
              <w:t xml:space="preserve">Número de </w:t>
            </w:r>
            <w:r w:rsidRPr="00F62F04" w:rsidR="00390866">
              <w:rPr>
                <w:rFonts w:ascii="Arial" w:hAnsi="Arial" w:cs="Arial"/>
                <w:bCs/>
                <w:sz w:val="24"/>
                <w:szCs w:val="24"/>
              </w:rPr>
              <w:t>actividades</w:t>
            </w:r>
            <w:r w:rsidRPr="00F62F04">
              <w:rPr>
                <w:rFonts w:ascii="Arial" w:hAnsi="Arial" w:cs="Arial"/>
                <w:bCs/>
                <w:sz w:val="24"/>
                <w:szCs w:val="24"/>
              </w:rPr>
              <w:t xml:space="preserve"> </w:t>
            </w:r>
            <w:r w:rsidRPr="00F62F04" w:rsidR="00390866">
              <w:rPr>
                <w:rFonts w:ascii="Arial" w:hAnsi="Arial" w:cs="Arial"/>
                <w:bCs/>
                <w:sz w:val="24"/>
                <w:szCs w:val="24"/>
              </w:rPr>
              <w:t>de desarrollo cultural</w:t>
            </w:r>
            <w:r w:rsidRPr="00F62F04">
              <w:rPr>
                <w:rFonts w:ascii="Arial" w:hAnsi="Arial" w:cs="Arial"/>
                <w:bCs/>
                <w:sz w:val="24"/>
                <w:szCs w:val="24"/>
              </w:rPr>
              <w:t xml:space="preserve"> por año</w:t>
            </w:r>
          </w:p>
        </w:tc>
      </w:tr>
      <w:tr w:rsidRPr="00390866" w:rsidR="00AA1E08" w:rsidTr="004817C8" w14:paraId="1FAC7CFD" w14:textId="77777777">
        <w:tc>
          <w:tcPr>
            <w:tcW w:w="8494" w:type="dxa"/>
          </w:tcPr>
          <w:p w:rsidRPr="00390866" w:rsidR="00AA1E08" w:rsidP="004817C8" w:rsidRDefault="00AA1E08" w14:paraId="4A865D0C" w14:textId="5E287952">
            <w:pPr>
              <w:spacing w:before="120" w:after="120"/>
              <w:jc w:val="both"/>
              <w:rPr>
                <w:rFonts w:ascii="Arial" w:hAnsi="Arial" w:cs="Arial"/>
                <w:bCs/>
                <w:sz w:val="24"/>
                <w:szCs w:val="24"/>
              </w:rPr>
            </w:pPr>
            <w:r w:rsidRPr="00390866">
              <w:rPr>
                <w:rFonts w:ascii="Arial" w:hAnsi="Arial" w:cs="Arial"/>
                <w:b/>
                <w:bCs/>
                <w:sz w:val="24"/>
                <w:szCs w:val="24"/>
              </w:rPr>
              <w:t xml:space="preserve">Objetivo Específico 3: </w:t>
            </w:r>
            <w:r w:rsidRPr="00390866" w:rsidR="00B9046F">
              <w:rPr>
                <w:rFonts w:ascii="Arial" w:hAnsi="Arial" w:cs="Arial"/>
                <w:sz w:val="24"/>
                <w:szCs w:val="24"/>
              </w:rPr>
              <w:t>Capacitar a comunidad universitaria a intervenir, en las habilidades y destrezas básicas de las áreas del arte, educación y cultura, fomentando la valoración de la identidad cultural y apoyando los emprendimientos que éstos les genere</w:t>
            </w:r>
          </w:p>
        </w:tc>
      </w:tr>
      <w:tr w:rsidRPr="00390866" w:rsidR="00AA1E08" w:rsidTr="004817C8" w14:paraId="3AF99ECD" w14:textId="77777777">
        <w:tc>
          <w:tcPr>
            <w:tcW w:w="8494" w:type="dxa"/>
          </w:tcPr>
          <w:p w:rsidRPr="00390866" w:rsidR="00AA1E08" w:rsidP="004817C8" w:rsidRDefault="00AA1E08" w14:paraId="3743B167" w14:textId="43D1BA4A">
            <w:pPr>
              <w:tabs>
                <w:tab w:val="left" w:pos="0"/>
              </w:tabs>
              <w:rPr>
                <w:rFonts w:ascii="Arial" w:hAnsi="Arial" w:cs="Arial"/>
                <w:b/>
                <w:bCs/>
                <w:sz w:val="24"/>
                <w:szCs w:val="24"/>
              </w:rPr>
            </w:pPr>
            <w:r w:rsidRPr="00390866">
              <w:rPr>
                <w:rFonts w:ascii="Arial" w:hAnsi="Arial" w:cs="Arial"/>
                <w:b/>
                <w:sz w:val="24"/>
                <w:szCs w:val="24"/>
              </w:rPr>
              <w:t>Meta:</w:t>
            </w:r>
            <w:r w:rsidRPr="00390866">
              <w:rPr>
                <w:rFonts w:ascii="Arial" w:hAnsi="Arial" w:cs="Arial"/>
                <w:bCs/>
                <w:sz w:val="24"/>
                <w:szCs w:val="24"/>
              </w:rPr>
              <w:t xml:space="preserve"> </w:t>
            </w:r>
            <w:r w:rsidRPr="00390866" w:rsidR="00FB79A6">
              <w:rPr>
                <w:rFonts w:ascii="Arial" w:hAnsi="Arial" w:cs="Arial"/>
                <w:bCs/>
              </w:rPr>
              <w:t>Generar una participación de la juventud, relacionando los conocimientos obtenidos en ámbitos artísticos y socioculturales</w:t>
            </w:r>
          </w:p>
        </w:tc>
      </w:tr>
      <w:tr w:rsidRPr="00390866" w:rsidR="00AA1E08" w:rsidTr="004817C8" w14:paraId="6853683A" w14:textId="77777777">
        <w:tc>
          <w:tcPr>
            <w:tcW w:w="8494" w:type="dxa"/>
          </w:tcPr>
          <w:p w:rsidRPr="00390866" w:rsidR="00AA1E08" w:rsidP="004817C8" w:rsidRDefault="00AA1E08" w14:paraId="154DE4E8" w14:textId="77777777">
            <w:pPr>
              <w:tabs>
                <w:tab w:val="left" w:pos="0"/>
              </w:tabs>
              <w:rPr>
                <w:rFonts w:ascii="Arial" w:hAnsi="Arial" w:cs="Arial"/>
                <w:b/>
                <w:bCs/>
                <w:sz w:val="24"/>
                <w:szCs w:val="24"/>
              </w:rPr>
            </w:pPr>
            <w:r w:rsidRPr="00390866">
              <w:rPr>
                <w:rFonts w:ascii="Arial" w:hAnsi="Arial" w:cs="Arial"/>
                <w:b/>
                <w:bCs/>
                <w:sz w:val="24"/>
                <w:szCs w:val="24"/>
              </w:rPr>
              <w:t xml:space="preserve">Indicador: </w:t>
            </w:r>
            <w:r w:rsidRPr="00F62F04">
              <w:rPr>
                <w:rFonts w:ascii="Arial" w:hAnsi="Arial" w:cs="Arial"/>
                <w:bCs/>
                <w:sz w:val="24"/>
                <w:szCs w:val="24"/>
              </w:rPr>
              <w:t>Número de políticas públicas generadas por año</w:t>
            </w:r>
          </w:p>
        </w:tc>
      </w:tr>
    </w:tbl>
    <w:p w:rsidR="00AA1E08" w:rsidP="0048190D" w:rsidRDefault="00AA1E08" w14:paraId="1C965EBC" w14:textId="77777777">
      <w:pPr>
        <w:jc w:val="both"/>
        <w:rPr>
          <w:rFonts w:ascii="Times New Roman" w:hAnsi="Times New Roman" w:cs="Times New Roman"/>
        </w:rPr>
      </w:pPr>
    </w:p>
    <w:p w:rsidRPr="00557475" w:rsidR="00180F10" w:rsidP="00557475" w:rsidRDefault="00180F10" w14:paraId="12D5922C" w14:textId="3A5AD2FF">
      <w:pPr>
        <w:pStyle w:val="Ttulo1"/>
      </w:pPr>
      <w:r w:rsidRPr="00557475">
        <w:t xml:space="preserve">Impacto  </w:t>
      </w:r>
    </w:p>
    <w:p w:rsidRPr="00557475" w:rsidR="00557475" w:rsidP="0082160C" w:rsidRDefault="00557475" w14:paraId="00FB86FF" w14:textId="77777777">
      <w:pPr>
        <w:pStyle w:val="Ttulo2"/>
        <w:spacing w:line="360" w:lineRule="auto"/>
      </w:pPr>
      <w:r w:rsidRPr="00557475">
        <w:t xml:space="preserve">Aspectos sociales:    </w:t>
      </w:r>
    </w:p>
    <w:p w:rsidRPr="00390866" w:rsidR="00557475" w:rsidP="00E37207" w:rsidRDefault="00557475" w14:paraId="4C768707" w14:textId="77777777">
      <w:pPr>
        <w:spacing w:line="240" w:lineRule="auto"/>
        <w:ind w:right="-1"/>
        <w:jc w:val="both"/>
        <w:rPr>
          <w:rFonts w:ascii="Arial" w:hAnsi="Arial" w:cs="Arial"/>
          <w:sz w:val="24"/>
          <w:szCs w:val="24"/>
        </w:rPr>
      </w:pPr>
      <w:r w:rsidRPr="00390866">
        <w:rPr>
          <w:rFonts w:ascii="Arial" w:hAnsi="Arial" w:cs="Arial"/>
          <w:sz w:val="24"/>
          <w:szCs w:val="24"/>
        </w:rPr>
        <w:t xml:space="preserve">La práctica de las artes en sus diferentes manifestaciones aporta al desarrollo se pensamiento crítico frente a las realidades del entorno y genera una capacidad de compromiso con el entorno si el enfoque involucra la valoración de la identidad Cultural el respeto a la diversidad y la interculturalidad como base de los procesos formativos que se construyen como   habilidades y destrezas en los distintos grupos de beneficiarios.  </w:t>
      </w:r>
      <w:r w:rsidRPr="00390866">
        <w:rPr>
          <w:rFonts w:ascii="Arial" w:hAnsi="Arial" w:eastAsia="Segoe UI" w:cs="Arial"/>
          <w:sz w:val="24"/>
          <w:szCs w:val="24"/>
          <w:vertAlign w:val="subscript"/>
        </w:rPr>
        <w:t xml:space="preserve"> </w:t>
      </w:r>
    </w:p>
    <w:p w:rsidRPr="00557475" w:rsidR="00557475" w:rsidP="0082160C" w:rsidRDefault="00557475" w14:paraId="7A26FFB1" w14:textId="77777777">
      <w:pPr>
        <w:pStyle w:val="Ttulo2"/>
        <w:spacing w:line="360" w:lineRule="auto"/>
      </w:pPr>
      <w:r w:rsidRPr="00557475">
        <w:lastRenderedPageBreak/>
        <w:t xml:space="preserve">Aspectos económicos: </w:t>
      </w:r>
      <w:r w:rsidRPr="00557475">
        <w:rPr>
          <w:color w:val="BFBFBF"/>
        </w:rPr>
        <w:t xml:space="preserve">  </w:t>
      </w:r>
      <w:r w:rsidRPr="00557475">
        <w:t xml:space="preserve"> </w:t>
      </w:r>
    </w:p>
    <w:p w:rsidRPr="00390866" w:rsidR="00557475" w:rsidP="00E37207" w:rsidRDefault="00557475" w14:paraId="452C2109" w14:textId="77777777">
      <w:pPr>
        <w:spacing w:line="240" w:lineRule="auto"/>
        <w:ind w:right="-1"/>
        <w:jc w:val="both"/>
        <w:rPr>
          <w:rFonts w:ascii="Arial" w:hAnsi="Arial" w:cs="Arial"/>
          <w:sz w:val="24"/>
          <w:szCs w:val="24"/>
        </w:rPr>
      </w:pPr>
      <w:r w:rsidRPr="00390866">
        <w:rPr>
          <w:rFonts w:ascii="Arial" w:hAnsi="Arial" w:cs="Arial"/>
          <w:sz w:val="24"/>
          <w:szCs w:val="24"/>
        </w:rPr>
        <w:t xml:space="preserve">Este proyecto brinda información y recursos estratégicos y didácticos accesibles para el aprendizaje en las áreas del conocimiento en las artes, se presentan diversas actividades y plantea desarrollar manifestaciones que favorezcan la formación integral, esto permitirá que los estudiantes de las carreras se involucren con el proyecto y con los grupos sociales de atención prioritaria que forman parte de los Cantones mencionados en el proyecto, siempre con la posibilidad de generar herramientas que colaboren con sus emprendimiento desde las artes.  </w:t>
      </w:r>
      <w:r w:rsidRPr="00390866">
        <w:rPr>
          <w:rFonts w:ascii="Arial" w:hAnsi="Arial" w:eastAsia="Segoe UI" w:cs="Arial"/>
          <w:sz w:val="24"/>
          <w:szCs w:val="24"/>
          <w:vertAlign w:val="subscript"/>
        </w:rPr>
        <w:t xml:space="preserve"> </w:t>
      </w:r>
    </w:p>
    <w:p w:rsidRPr="00390866" w:rsidR="00180F10" w:rsidP="00180F10" w:rsidRDefault="00180F10" w14:paraId="761CFD7D" w14:textId="77777777">
      <w:pPr>
        <w:rPr>
          <w:rFonts w:ascii="Arial" w:hAnsi="Arial" w:cs="Arial"/>
          <w:b/>
          <w:bCs/>
          <w:sz w:val="24"/>
          <w:szCs w:val="24"/>
        </w:rPr>
      </w:pPr>
      <w:r w:rsidRPr="00390866">
        <w:rPr>
          <w:rFonts w:ascii="Arial" w:hAnsi="Arial" w:cs="Arial"/>
          <w:b/>
          <w:bCs/>
          <w:sz w:val="24"/>
          <w:szCs w:val="24"/>
        </w:rPr>
        <w:t>16.</w:t>
      </w:r>
      <w:r w:rsidRPr="00390866">
        <w:rPr>
          <w:rFonts w:ascii="Arial" w:hAnsi="Arial" w:cs="Arial"/>
          <w:b/>
          <w:bCs/>
          <w:sz w:val="24"/>
          <w:szCs w:val="24"/>
        </w:rPr>
        <w:tab/>
      </w:r>
      <w:r w:rsidRPr="00390866">
        <w:rPr>
          <w:rFonts w:ascii="Arial" w:hAnsi="Arial" w:cs="Arial"/>
          <w:b/>
          <w:bCs/>
          <w:sz w:val="24"/>
          <w:szCs w:val="24"/>
        </w:rPr>
        <w:t>Autogestión y sostenibilidad</w:t>
      </w:r>
    </w:p>
    <w:p w:rsidRPr="00FA2D33" w:rsidR="00180F10" w:rsidP="00C44A8F" w:rsidRDefault="00B9046F" w14:paraId="27D97F6C" w14:textId="76FC9707">
      <w:pPr>
        <w:jc w:val="both"/>
        <w:rPr>
          <w:rFonts w:ascii="Arial" w:hAnsi="Arial" w:cs="Arial"/>
          <w:color w:val="000000" w:themeColor="text1"/>
          <w:sz w:val="24"/>
          <w:szCs w:val="24"/>
        </w:rPr>
      </w:pPr>
      <w:r w:rsidRPr="00FA2D33">
        <w:rPr>
          <w:rFonts w:ascii="Arial" w:hAnsi="Arial" w:cs="Arial"/>
          <w:color w:val="000000" w:themeColor="text1"/>
          <w:sz w:val="24"/>
          <w:szCs w:val="24"/>
        </w:rPr>
        <w:t>El proyecto tendrá una duración de 4 años por lo tanto la sostenibilidad estará basada en la ejecución de actividades de muestreo realizado por los estudiantes y docentes vinculados al proyecto, lo cual estará dependiente de la asignación presupuestaria para la movilización y actividades propuestas, mientras que, el presente proyecto no presenta autogestión.</w:t>
      </w:r>
    </w:p>
    <w:p w:rsidRPr="00886A37" w:rsidR="006D197D" w:rsidP="006D197D" w:rsidRDefault="006D197D" w14:paraId="2F78F2C7" w14:textId="103F967E">
      <w:pPr>
        <w:spacing w:after="0" w:line="240" w:lineRule="auto"/>
        <w:jc w:val="both"/>
        <w:rPr>
          <w:rFonts w:ascii="Times New Roman" w:hAnsi="Times New Roman" w:cs="Times New Roman"/>
          <w:color w:val="808080" w:themeColor="background1" w:themeShade="80"/>
        </w:rPr>
      </w:pPr>
    </w:p>
    <w:p w:rsidRPr="00FA2D33" w:rsidR="008F26E3" w:rsidP="00180F10" w:rsidRDefault="008F26E3" w14:paraId="11E9D86C" w14:textId="2C4E82C6">
      <w:pPr>
        <w:rPr>
          <w:rFonts w:ascii="Arial" w:hAnsi="Arial" w:cs="Arial"/>
          <w:b/>
          <w:bCs/>
          <w:sz w:val="24"/>
          <w:szCs w:val="24"/>
        </w:rPr>
      </w:pPr>
      <w:r w:rsidRPr="00886A37">
        <w:rPr>
          <w:rFonts w:ascii="Times New Roman" w:hAnsi="Times New Roman" w:cs="Times New Roman"/>
          <w:b/>
          <w:bCs/>
          <w:sz w:val="24"/>
          <w:szCs w:val="24"/>
        </w:rPr>
        <w:t xml:space="preserve">17. </w:t>
      </w:r>
      <w:r w:rsidRPr="00FA2D33" w:rsidR="000409D2">
        <w:rPr>
          <w:rFonts w:ascii="Arial" w:hAnsi="Arial" w:cs="Arial"/>
          <w:b/>
          <w:bCs/>
          <w:sz w:val="24"/>
          <w:szCs w:val="24"/>
        </w:rPr>
        <w:t>Marco Institucional</w:t>
      </w:r>
    </w:p>
    <w:p w:rsidRPr="00FA2D33" w:rsidR="00C44A8F" w:rsidP="00C44A8F" w:rsidRDefault="00C44A8F" w14:paraId="05B3E8DB" w14:textId="77777777">
      <w:pPr>
        <w:jc w:val="both"/>
        <w:rPr>
          <w:rFonts w:ascii="Arial" w:hAnsi="Arial" w:cs="Arial"/>
          <w:sz w:val="24"/>
          <w:szCs w:val="24"/>
        </w:rPr>
      </w:pPr>
      <w:r w:rsidRPr="00FA2D33">
        <w:rPr>
          <w:rFonts w:ascii="Arial" w:hAnsi="Arial" w:cs="Arial"/>
          <w:sz w:val="24"/>
          <w:szCs w:val="24"/>
        </w:rPr>
        <w:t>La “ULEAM”, es una institución de educación superior moderna, que persigue ser líder en su ámbito de acción, formando profesionales especializados en quienes sobresalgan los conocimientos científicos, las prácticas investigativas, los comportamientos éticos, los valores morales y la solidaridad humana debidamente capacitados para participar activamente en el desarrollo socioeconómico de Manabí y el país.</w:t>
      </w:r>
    </w:p>
    <w:p w:rsidRPr="00FA2D33" w:rsidR="00C44A8F" w:rsidP="00C44A8F" w:rsidRDefault="00C44A8F" w14:paraId="0F101E34" w14:textId="0921BADA">
      <w:pPr>
        <w:jc w:val="both"/>
        <w:rPr>
          <w:rFonts w:ascii="Arial" w:hAnsi="Arial" w:cs="Arial"/>
          <w:bCs/>
          <w:sz w:val="24"/>
          <w:szCs w:val="24"/>
          <w:lang w:val="es-ES"/>
        </w:rPr>
      </w:pPr>
      <w:r w:rsidRPr="00FA2D33">
        <w:rPr>
          <w:rFonts w:ascii="Arial" w:hAnsi="Arial" w:cs="Arial"/>
          <w:bCs/>
          <w:sz w:val="24"/>
          <w:szCs w:val="24"/>
          <w:lang w:val="es-ES"/>
        </w:rPr>
        <w:t xml:space="preserve">Facultad De Educación, Servicios, Artes y Humanidades, ABU (Departamento de cultura) </w:t>
      </w:r>
      <w:r w:rsidRPr="00FA2D33">
        <w:rPr>
          <w:rFonts w:ascii="Arial" w:hAnsi="Arial" w:cs="Arial"/>
          <w:sz w:val="24"/>
          <w:szCs w:val="24"/>
        </w:rPr>
        <w:t xml:space="preserve">son Unidades Académicas que forma a profesionales con elevados conocimientos en el campo de la investigación, creación y producción artística para contribuir con el fortalecimiento de procesos, capacitación, ingenio, estrategias, solución de problemáticas en instituciones tanto públicas como privadas. </w:t>
      </w:r>
    </w:p>
    <w:p w:rsidRPr="00886A37" w:rsidR="009D78CB" w:rsidP="009D78CB" w:rsidRDefault="009D78CB" w14:paraId="650C6E1D" w14:textId="77777777">
      <w:pPr>
        <w:spacing w:after="0"/>
        <w:jc w:val="both"/>
        <w:rPr>
          <w:rFonts w:ascii="Times New Roman" w:hAnsi="Times New Roman" w:cs="Times New Roman"/>
          <w:color w:val="808080" w:themeColor="background1" w:themeShade="80"/>
        </w:rPr>
      </w:pPr>
    </w:p>
    <w:p w:rsidRPr="00FA2D33" w:rsidR="00180F10" w:rsidP="00180F10" w:rsidRDefault="00180F10" w14:paraId="4337DF54" w14:textId="71CEE293">
      <w:pPr>
        <w:rPr>
          <w:rFonts w:ascii="Arial" w:hAnsi="Arial" w:cs="Arial"/>
          <w:b/>
          <w:bCs/>
          <w:sz w:val="24"/>
          <w:szCs w:val="24"/>
        </w:rPr>
      </w:pPr>
      <w:r w:rsidRPr="04BDA845">
        <w:rPr>
          <w:rFonts w:ascii="Arial" w:hAnsi="Arial" w:cs="Arial"/>
          <w:b/>
          <w:bCs/>
          <w:sz w:val="24"/>
          <w:szCs w:val="24"/>
        </w:rPr>
        <w:t>18.</w:t>
      </w:r>
      <w:r>
        <w:tab/>
      </w:r>
      <w:r w:rsidRPr="04BDA845">
        <w:rPr>
          <w:rFonts w:ascii="Arial" w:hAnsi="Arial" w:cs="Arial"/>
          <w:b/>
          <w:bCs/>
          <w:sz w:val="24"/>
          <w:szCs w:val="24"/>
        </w:rPr>
        <w:t>Financiamiento del proyecto</w:t>
      </w:r>
      <w:r w:rsidRPr="04BDA845" w:rsidR="3AA1D896">
        <w:rPr>
          <w:rFonts w:ascii="Arial" w:hAnsi="Arial" w:cs="Arial"/>
          <w:b/>
          <w:bCs/>
          <w:sz w:val="24"/>
          <w:szCs w:val="24"/>
        </w:rPr>
        <w:t xml:space="preserve"> 2022</w:t>
      </w:r>
    </w:p>
    <w:tbl>
      <w:tblPr>
        <w:tblStyle w:val="Tabladecuadrcula1clara1"/>
        <w:tblW w:w="9635" w:type="dxa"/>
        <w:tblLayout w:type="fixed"/>
        <w:tblLook w:val="04A0" w:firstRow="1" w:lastRow="0" w:firstColumn="1" w:lastColumn="0" w:noHBand="0" w:noVBand="1"/>
      </w:tblPr>
      <w:tblGrid>
        <w:gridCol w:w="2403"/>
        <w:gridCol w:w="992"/>
        <w:gridCol w:w="1418"/>
        <w:gridCol w:w="992"/>
        <w:gridCol w:w="1420"/>
        <w:gridCol w:w="992"/>
        <w:gridCol w:w="1418"/>
      </w:tblGrid>
      <w:tr w:rsidRPr="00FA2D33" w:rsidR="00E14ADA" w:rsidTr="04BDA845" w14:paraId="39229926" w14:textId="77777777">
        <w:trPr>
          <w:gridAfter w:val="6"/>
          <w:cnfStyle w:val="100000000000" w:firstRow="1" w:lastRow="0" w:firstColumn="0" w:lastColumn="0" w:oddVBand="0" w:evenVBand="0" w:oddHBand="0" w:evenHBand="0" w:firstRowFirstColumn="0" w:firstRowLastColumn="0" w:lastRowFirstColumn="0" w:lastRowLastColumn="0"/>
          <w:wAfter w:w="7232" w:type="dxa"/>
          <w:trHeight w:val="614"/>
        </w:trPr>
        <w:tc>
          <w:tcPr>
            <w:cnfStyle w:val="001000000000" w:firstRow="0" w:lastRow="0" w:firstColumn="1" w:lastColumn="0" w:oddVBand="0" w:evenVBand="0" w:oddHBand="0" w:evenHBand="0" w:firstRowFirstColumn="0" w:firstRowLastColumn="0" w:lastRowFirstColumn="0" w:lastRowLastColumn="0"/>
            <w:tcW w:w="2403" w:type="dxa"/>
            <w:vMerge w:val="restart"/>
            <w:hideMark/>
          </w:tcPr>
          <w:p w:rsidRPr="00FA2D33" w:rsidR="00E14ADA" w:rsidP="004817C8" w:rsidRDefault="00E14ADA" w14:paraId="0677B335" w14:textId="77777777">
            <w:pPr>
              <w:spacing w:line="360" w:lineRule="auto"/>
              <w:jc w:val="center"/>
              <w:rPr>
                <w:rFonts w:ascii="Arial" w:hAnsi="Arial" w:cs="Arial"/>
                <w:sz w:val="24"/>
                <w:szCs w:val="24"/>
              </w:rPr>
            </w:pPr>
            <w:r w:rsidRPr="00FA2D33">
              <w:rPr>
                <w:rFonts w:ascii="Arial" w:hAnsi="Arial" w:cs="Arial"/>
                <w:b w:val="0"/>
                <w:bCs w:val="0"/>
                <w:sz w:val="24"/>
                <w:szCs w:val="24"/>
              </w:rPr>
              <w:t>Componentes/rubro</w:t>
            </w:r>
          </w:p>
        </w:tc>
      </w:tr>
      <w:tr w:rsidRPr="00FA2D33" w:rsidR="00E14ADA" w:rsidTr="04BDA845" w14:paraId="2737FC0B" w14:textId="77777777">
        <w:trPr>
          <w:gridAfter w:val="1"/>
          <w:wAfter w:w="1418" w:type="dxa"/>
          <w:trHeight w:val="493"/>
        </w:trPr>
        <w:tc>
          <w:tcPr>
            <w:cnfStyle w:val="001000000000" w:firstRow="0" w:lastRow="0" w:firstColumn="1" w:lastColumn="0" w:oddVBand="0" w:evenVBand="0" w:oddHBand="0" w:evenHBand="0" w:firstRowFirstColumn="0" w:firstRowLastColumn="0" w:lastRowFirstColumn="0" w:lastRowLastColumn="0"/>
            <w:tcW w:w="2403" w:type="dxa"/>
            <w:vMerge/>
            <w:hideMark/>
          </w:tcPr>
          <w:p w:rsidRPr="00FA2D33" w:rsidR="00E14ADA" w:rsidP="004817C8" w:rsidRDefault="00E14ADA" w14:paraId="7F5A16AD" w14:textId="77777777">
            <w:pPr>
              <w:spacing w:line="360" w:lineRule="auto"/>
              <w:jc w:val="center"/>
              <w:rPr>
                <w:rFonts w:ascii="Arial" w:hAnsi="Arial" w:cs="Arial"/>
                <w:sz w:val="24"/>
                <w:szCs w:val="24"/>
              </w:rPr>
            </w:pPr>
          </w:p>
        </w:tc>
        <w:tc>
          <w:tcPr>
            <w:tcW w:w="5814" w:type="dxa"/>
            <w:gridSpan w:val="5"/>
            <w:hideMark/>
          </w:tcPr>
          <w:p w:rsidRPr="00FA2D33" w:rsidR="00E14ADA" w:rsidP="004817C8" w:rsidRDefault="00E14ADA" w14:paraId="3E24DCD0"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Fuentes de financiamiento</w:t>
            </w:r>
          </w:p>
        </w:tc>
      </w:tr>
      <w:tr w:rsidRPr="00FA2D33" w:rsidR="00E14ADA" w:rsidTr="04BDA845" w14:paraId="5CB84B2F" w14:textId="77777777">
        <w:trPr>
          <w:gridAfter w:val="1"/>
          <w:wAfter w:w="1418" w:type="dxa"/>
          <w:trHeight w:val="493"/>
        </w:trPr>
        <w:tc>
          <w:tcPr>
            <w:cnfStyle w:val="001000000000" w:firstRow="0" w:lastRow="0" w:firstColumn="1" w:lastColumn="0" w:oddVBand="0" w:evenVBand="0" w:oddHBand="0" w:evenHBand="0" w:firstRowFirstColumn="0" w:firstRowLastColumn="0" w:lastRowFirstColumn="0" w:lastRowLastColumn="0"/>
            <w:tcW w:w="2403" w:type="dxa"/>
            <w:vMerge/>
          </w:tcPr>
          <w:p w:rsidRPr="00FA2D33" w:rsidR="00E14ADA" w:rsidP="004817C8" w:rsidRDefault="00E14ADA" w14:paraId="29CCFBBA" w14:textId="77777777">
            <w:pPr>
              <w:spacing w:line="360" w:lineRule="auto"/>
              <w:jc w:val="center"/>
              <w:rPr>
                <w:rFonts w:ascii="Arial" w:hAnsi="Arial" w:cs="Arial"/>
                <w:sz w:val="24"/>
                <w:szCs w:val="24"/>
              </w:rPr>
            </w:pPr>
          </w:p>
        </w:tc>
        <w:tc>
          <w:tcPr>
            <w:tcW w:w="2410" w:type="dxa"/>
            <w:gridSpan w:val="2"/>
          </w:tcPr>
          <w:p w:rsidRPr="00FA2D33" w:rsidR="00E14ADA" w:rsidP="004817C8" w:rsidRDefault="00E14ADA" w14:paraId="37E1DE38"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Externas</w:t>
            </w:r>
          </w:p>
        </w:tc>
        <w:tc>
          <w:tcPr>
            <w:tcW w:w="3404" w:type="dxa"/>
            <w:gridSpan w:val="3"/>
          </w:tcPr>
          <w:p w:rsidRPr="00FA2D33" w:rsidR="00E14ADA" w:rsidP="004817C8" w:rsidRDefault="00E14ADA" w14:paraId="6F16E767"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Internas</w:t>
            </w:r>
          </w:p>
        </w:tc>
      </w:tr>
      <w:tr w:rsidRPr="00FA2D33" w:rsidR="00E14ADA" w:rsidTr="04BDA845" w14:paraId="3D07ACFE" w14:textId="77777777">
        <w:trPr>
          <w:trHeight w:val="70"/>
        </w:trPr>
        <w:tc>
          <w:tcPr>
            <w:cnfStyle w:val="001000000000" w:firstRow="0" w:lastRow="0" w:firstColumn="1" w:lastColumn="0" w:oddVBand="0" w:evenVBand="0" w:oddHBand="0" w:evenHBand="0" w:firstRowFirstColumn="0" w:firstRowLastColumn="0" w:lastRowFirstColumn="0" w:lastRowLastColumn="0"/>
            <w:tcW w:w="2403" w:type="dxa"/>
            <w:vMerge/>
            <w:hideMark/>
          </w:tcPr>
          <w:p w:rsidRPr="00FA2D33" w:rsidR="00E14ADA" w:rsidP="004817C8" w:rsidRDefault="00E14ADA" w14:paraId="25293227" w14:textId="77777777">
            <w:pPr>
              <w:spacing w:line="360" w:lineRule="auto"/>
              <w:jc w:val="center"/>
              <w:rPr>
                <w:rFonts w:ascii="Arial" w:hAnsi="Arial" w:cs="Arial"/>
                <w:sz w:val="24"/>
                <w:szCs w:val="24"/>
              </w:rPr>
            </w:pPr>
          </w:p>
        </w:tc>
        <w:tc>
          <w:tcPr>
            <w:tcW w:w="992" w:type="dxa"/>
            <w:hideMark/>
          </w:tcPr>
          <w:p w:rsidRPr="00FA2D33" w:rsidR="00E14ADA" w:rsidP="004817C8" w:rsidRDefault="00E14ADA" w14:paraId="3875C11C"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Crédito</w:t>
            </w:r>
          </w:p>
        </w:tc>
        <w:tc>
          <w:tcPr>
            <w:tcW w:w="1418" w:type="dxa"/>
            <w:hideMark/>
          </w:tcPr>
          <w:p w:rsidRPr="00FA2D33" w:rsidR="00E14ADA" w:rsidP="004817C8" w:rsidRDefault="00E14ADA" w14:paraId="187E18D4"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Cooperación</w:t>
            </w:r>
          </w:p>
        </w:tc>
        <w:tc>
          <w:tcPr>
            <w:tcW w:w="992" w:type="dxa"/>
            <w:hideMark/>
          </w:tcPr>
          <w:p w:rsidRPr="00FA2D33" w:rsidR="00E14ADA" w:rsidP="004817C8" w:rsidRDefault="00E14ADA" w14:paraId="388B45B2"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Crédito</w:t>
            </w:r>
          </w:p>
        </w:tc>
        <w:tc>
          <w:tcPr>
            <w:tcW w:w="1420" w:type="dxa"/>
            <w:hideMark/>
          </w:tcPr>
          <w:p w:rsidRPr="00FA2D33" w:rsidR="00E14ADA" w:rsidP="004817C8" w:rsidRDefault="00E14ADA" w14:paraId="51FD9ED8"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Fiscales</w:t>
            </w:r>
          </w:p>
        </w:tc>
        <w:tc>
          <w:tcPr>
            <w:tcW w:w="992" w:type="dxa"/>
            <w:hideMark/>
          </w:tcPr>
          <w:p w:rsidRPr="00FA2D33" w:rsidR="00E14ADA" w:rsidP="004817C8" w:rsidRDefault="00E14ADA" w14:paraId="09C3B4DD"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A. Comunidad</w:t>
            </w:r>
          </w:p>
        </w:tc>
        <w:tc>
          <w:tcPr>
            <w:tcW w:w="1418" w:type="dxa"/>
            <w:hideMark/>
          </w:tcPr>
          <w:p w:rsidRPr="00FA2D33" w:rsidR="00E14ADA" w:rsidP="004817C8" w:rsidRDefault="00E14ADA" w14:paraId="33FE4772"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TOTAL</w:t>
            </w:r>
          </w:p>
        </w:tc>
      </w:tr>
      <w:tr w:rsidRPr="00FA2D33" w:rsidR="00E14ADA" w:rsidTr="04BDA845" w14:paraId="7F99883C" w14:textId="77777777">
        <w:trPr>
          <w:trHeight w:val="493"/>
        </w:trPr>
        <w:tc>
          <w:tcPr>
            <w:cnfStyle w:val="001000000000" w:firstRow="0" w:lastRow="0" w:firstColumn="1" w:lastColumn="0" w:oddVBand="0" w:evenVBand="0" w:oddHBand="0" w:evenHBand="0" w:firstRowFirstColumn="0" w:firstRowLastColumn="0" w:lastRowFirstColumn="0" w:lastRowLastColumn="0"/>
            <w:tcW w:w="2403" w:type="dxa"/>
          </w:tcPr>
          <w:p w:rsidRPr="00FA2D33" w:rsidR="00E14ADA" w:rsidP="004817C8" w:rsidRDefault="00957401" w14:paraId="6A84582C" w14:textId="4EA55D7C">
            <w:pPr>
              <w:spacing w:line="360" w:lineRule="auto"/>
              <w:rPr>
                <w:rFonts w:ascii="Arial" w:hAnsi="Arial" w:cs="Arial"/>
                <w:b w:val="0"/>
                <w:bCs w:val="0"/>
                <w:color w:val="000000" w:themeColor="text1"/>
                <w:sz w:val="24"/>
                <w:szCs w:val="24"/>
              </w:rPr>
            </w:pPr>
            <w:r w:rsidRPr="00FA2D33">
              <w:rPr>
                <w:rFonts w:ascii="Arial" w:hAnsi="Arial" w:cs="Arial"/>
                <w:b w:val="0"/>
                <w:bCs w:val="0"/>
                <w:color w:val="000000" w:themeColor="text1"/>
                <w:sz w:val="24"/>
                <w:szCs w:val="24"/>
              </w:rPr>
              <w:t>Celebración de</w:t>
            </w:r>
            <w:r w:rsidR="00997FC2">
              <w:rPr>
                <w:rFonts w:ascii="Arial" w:hAnsi="Arial" w:cs="Arial"/>
                <w:b w:val="0"/>
                <w:bCs w:val="0"/>
                <w:color w:val="000000" w:themeColor="text1"/>
                <w:sz w:val="24"/>
                <w:szCs w:val="24"/>
              </w:rPr>
              <w:t xml:space="preserve">l día </w:t>
            </w:r>
            <w:r w:rsidRPr="00FA2D33" w:rsidR="00997FC2">
              <w:rPr>
                <w:rFonts w:ascii="Arial" w:hAnsi="Arial" w:cs="Arial"/>
                <w:b w:val="0"/>
                <w:bCs w:val="0"/>
                <w:color w:val="000000" w:themeColor="text1"/>
                <w:sz w:val="24"/>
                <w:szCs w:val="24"/>
              </w:rPr>
              <w:t>cultural</w:t>
            </w:r>
            <w:r w:rsidRPr="00FA2D33">
              <w:rPr>
                <w:rFonts w:ascii="Arial" w:hAnsi="Arial" w:cs="Arial"/>
                <w:b w:val="0"/>
                <w:bCs w:val="0"/>
                <w:color w:val="000000" w:themeColor="text1"/>
                <w:sz w:val="24"/>
                <w:szCs w:val="24"/>
              </w:rPr>
              <w:t xml:space="preserve"> del 10 de noviembre 2022</w:t>
            </w:r>
          </w:p>
        </w:tc>
        <w:tc>
          <w:tcPr>
            <w:tcW w:w="992" w:type="dxa"/>
          </w:tcPr>
          <w:p w:rsidRPr="00FA2D33" w:rsidR="00E14ADA" w:rsidP="004817C8" w:rsidRDefault="00E14ADA" w14:paraId="72379042"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w:t>
            </w:r>
          </w:p>
        </w:tc>
        <w:tc>
          <w:tcPr>
            <w:tcW w:w="1418" w:type="dxa"/>
          </w:tcPr>
          <w:p w:rsidRPr="00FA2D33" w:rsidR="00E14ADA" w:rsidP="004817C8" w:rsidRDefault="00E14ADA" w14:paraId="58A632FB"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w:t>
            </w:r>
          </w:p>
        </w:tc>
        <w:tc>
          <w:tcPr>
            <w:tcW w:w="992" w:type="dxa"/>
          </w:tcPr>
          <w:p w:rsidRPr="00FA2D33" w:rsidR="00E14ADA" w:rsidP="004817C8" w:rsidRDefault="00E14ADA" w14:paraId="7AFE9C86"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w:t>
            </w:r>
          </w:p>
        </w:tc>
        <w:tc>
          <w:tcPr>
            <w:tcW w:w="1420" w:type="dxa"/>
          </w:tcPr>
          <w:p w:rsidRPr="00FA2D33" w:rsidR="00E14ADA" w:rsidP="004817C8" w:rsidRDefault="00957401" w14:paraId="14C7BC9D" w14:textId="02FCBC4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3</w:t>
            </w:r>
            <w:r w:rsidRPr="00FA2D33" w:rsidR="00E14ADA">
              <w:rPr>
                <w:rFonts w:ascii="Arial" w:hAnsi="Arial" w:cs="Arial"/>
                <w:sz w:val="24"/>
                <w:szCs w:val="24"/>
              </w:rPr>
              <w:t>000,00</w:t>
            </w:r>
          </w:p>
        </w:tc>
        <w:tc>
          <w:tcPr>
            <w:tcW w:w="992" w:type="dxa"/>
          </w:tcPr>
          <w:p w:rsidRPr="00FA2D33" w:rsidR="00E14ADA" w:rsidP="004817C8" w:rsidRDefault="00E14ADA" w14:paraId="4D9B974B"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w:t>
            </w:r>
          </w:p>
        </w:tc>
        <w:tc>
          <w:tcPr>
            <w:tcW w:w="1418" w:type="dxa"/>
          </w:tcPr>
          <w:p w:rsidRPr="00FA2D33" w:rsidR="00E14ADA" w:rsidP="004817C8" w:rsidRDefault="00957401" w14:paraId="6508044A" w14:textId="22857CE2">
            <w:pPr>
              <w:tabs>
                <w:tab w:val="left" w:pos="330"/>
                <w:tab w:val="center" w:pos="530"/>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A2D33">
              <w:rPr>
                <w:rFonts w:ascii="Arial" w:hAnsi="Arial" w:cs="Arial"/>
                <w:sz w:val="24"/>
                <w:szCs w:val="24"/>
              </w:rPr>
              <w:t>3</w:t>
            </w:r>
            <w:r w:rsidRPr="00FA2D33" w:rsidR="00E14ADA">
              <w:rPr>
                <w:rFonts w:ascii="Arial" w:hAnsi="Arial" w:cs="Arial"/>
                <w:sz w:val="24"/>
                <w:szCs w:val="24"/>
              </w:rPr>
              <w:t>000,00</w:t>
            </w:r>
          </w:p>
        </w:tc>
      </w:tr>
      <w:tr w:rsidRPr="00FA2D33" w:rsidR="00E14ADA" w:rsidTr="04BDA845" w14:paraId="251E0126" w14:textId="77777777">
        <w:trPr>
          <w:trHeight w:val="493"/>
        </w:trPr>
        <w:tc>
          <w:tcPr>
            <w:cnfStyle w:val="001000000000" w:firstRow="0" w:lastRow="0" w:firstColumn="1" w:lastColumn="0" w:oddVBand="0" w:evenVBand="0" w:oddHBand="0" w:evenHBand="0" w:firstRowFirstColumn="0" w:firstRowLastColumn="0" w:lastRowFirstColumn="0" w:lastRowLastColumn="0"/>
            <w:tcW w:w="2403" w:type="dxa"/>
          </w:tcPr>
          <w:p w:rsidRPr="00FA2D33" w:rsidR="00E14ADA" w:rsidP="004817C8" w:rsidRDefault="00957401" w14:paraId="400C6194" w14:textId="666C14C3">
            <w:pPr>
              <w:spacing w:line="360" w:lineRule="auto"/>
              <w:rPr>
                <w:rFonts w:ascii="Arial" w:hAnsi="Arial" w:cs="Arial"/>
                <w:b w:val="0"/>
                <w:bCs w:val="0"/>
                <w:color w:val="000000" w:themeColor="text1"/>
                <w:sz w:val="24"/>
                <w:szCs w:val="24"/>
              </w:rPr>
            </w:pPr>
            <w:r w:rsidRPr="00FA2D33">
              <w:rPr>
                <w:rFonts w:ascii="Arial" w:hAnsi="Arial" w:cs="Arial"/>
                <w:b w:val="0"/>
                <w:bCs w:val="0"/>
                <w:color w:val="000000" w:themeColor="text1"/>
                <w:sz w:val="24"/>
                <w:szCs w:val="24"/>
              </w:rPr>
              <w:t>Gastos varios del departamento de Bienestar Universitario</w:t>
            </w:r>
          </w:p>
        </w:tc>
        <w:tc>
          <w:tcPr>
            <w:tcW w:w="992" w:type="dxa"/>
          </w:tcPr>
          <w:p w:rsidRPr="00FA2D33" w:rsidR="00E14ADA" w:rsidP="004817C8" w:rsidRDefault="00E14ADA" w14:paraId="3608474E"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w:t>
            </w:r>
          </w:p>
        </w:tc>
        <w:tc>
          <w:tcPr>
            <w:tcW w:w="1418" w:type="dxa"/>
          </w:tcPr>
          <w:p w:rsidRPr="00FA2D33" w:rsidR="00E14ADA" w:rsidP="004817C8" w:rsidRDefault="00E14ADA" w14:paraId="76A43B52"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w:t>
            </w:r>
          </w:p>
        </w:tc>
        <w:tc>
          <w:tcPr>
            <w:tcW w:w="992" w:type="dxa"/>
          </w:tcPr>
          <w:p w:rsidRPr="00FA2D33" w:rsidR="00E14ADA" w:rsidP="004817C8" w:rsidRDefault="00E14ADA" w14:paraId="1584BDA4"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w:t>
            </w:r>
          </w:p>
        </w:tc>
        <w:tc>
          <w:tcPr>
            <w:tcW w:w="1420" w:type="dxa"/>
          </w:tcPr>
          <w:p w:rsidRPr="00FA2D33" w:rsidR="00E14ADA" w:rsidP="004817C8" w:rsidRDefault="00957401" w14:paraId="206BF201" w14:textId="1E6B038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20</w:t>
            </w:r>
            <w:r w:rsidRPr="00FA2D33" w:rsidR="00E14ADA">
              <w:rPr>
                <w:rFonts w:ascii="Arial" w:hAnsi="Arial" w:cs="Arial"/>
                <w:sz w:val="24"/>
                <w:szCs w:val="24"/>
              </w:rPr>
              <w:t>00,00</w:t>
            </w:r>
          </w:p>
        </w:tc>
        <w:tc>
          <w:tcPr>
            <w:tcW w:w="992" w:type="dxa"/>
          </w:tcPr>
          <w:p w:rsidRPr="00FA2D33" w:rsidR="00E14ADA" w:rsidP="004817C8" w:rsidRDefault="00E14ADA" w14:paraId="682FD765"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w:t>
            </w:r>
          </w:p>
        </w:tc>
        <w:tc>
          <w:tcPr>
            <w:tcW w:w="1418" w:type="dxa"/>
          </w:tcPr>
          <w:p w:rsidRPr="00FA2D33" w:rsidR="00E14ADA" w:rsidP="004817C8" w:rsidRDefault="00957401" w14:paraId="0E671F07" w14:textId="313A701E">
            <w:pPr>
              <w:tabs>
                <w:tab w:val="left" w:pos="330"/>
                <w:tab w:val="center" w:pos="530"/>
              </w:tabs>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FA2D33">
              <w:rPr>
                <w:rFonts w:ascii="Arial" w:hAnsi="Arial" w:cs="Arial"/>
                <w:sz w:val="24"/>
                <w:szCs w:val="24"/>
              </w:rPr>
              <w:t>20</w:t>
            </w:r>
            <w:r w:rsidRPr="00FA2D33" w:rsidR="00E14ADA">
              <w:rPr>
                <w:rFonts w:ascii="Arial" w:hAnsi="Arial" w:cs="Arial"/>
                <w:sz w:val="24"/>
                <w:szCs w:val="24"/>
              </w:rPr>
              <w:t>00,00</w:t>
            </w:r>
          </w:p>
        </w:tc>
      </w:tr>
      <w:tr w:rsidRPr="00FA2D33" w:rsidR="00E14ADA" w:rsidTr="04BDA845" w14:paraId="5F21719F" w14:textId="77777777">
        <w:trPr>
          <w:trHeight w:val="493"/>
        </w:trPr>
        <w:tc>
          <w:tcPr>
            <w:cnfStyle w:val="001000000000" w:firstRow="0" w:lastRow="0" w:firstColumn="1" w:lastColumn="0" w:oddVBand="0" w:evenVBand="0" w:oddHBand="0" w:evenHBand="0" w:firstRowFirstColumn="0" w:firstRowLastColumn="0" w:lastRowFirstColumn="0" w:lastRowLastColumn="0"/>
            <w:tcW w:w="2403" w:type="dxa"/>
            <w:hideMark/>
          </w:tcPr>
          <w:p w:rsidRPr="00FA2D33" w:rsidR="00E14ADA" w:rsidP="004817C8" w:rsidRDefault="00957401" w14:paraId="0B1ECBBA" w14:textId="1F23C996">
            <w:pPr>
              <w:spacing w:line="360" w:lineRule="auto"/>
              <w:rPr>
                <w:rFonts w:ascii="Arial" w:hAnsi="Arial" w:cs="Arial"/>
                <w:b w:val="0"/>
                <w:bCs w:val="0"/>
                <w:color w:val="000000" w:themeColor="text1"/>
                <w:sz w:val="24"/>
                <w:szCs w:val="24"/>
              </w:rPr>
            </w:pPr>
            <w:r w:rsidRPr="00FA2D33">
              <w:rPr>
                <w:rFonts w:ascii="Arial" w:hAnsi="Arial" w:cs="Arial"/>
                <w:b w:val="0"/>
                <w:bCs w:val="0"/>
                <w:color w:val="000000" w:themeColor="text1"/>
                <w:sz w:val="24"/>
                <w:szCs w:val="24"/>
              </w:rPr>
              <w:t>Murga</w:t>
            </w:r>
            <w:r w:rsidR="002D4AA9">
              <w:rPr>
                <w:rFonts w:ascii="Arial" w:hAnsi="Arial" w:cs="Arial"/>
                <w:b w:val="0"/>
                <w:bCs w:val="0"/>
                <w:color w:val="000000" w:themeColor="text1"/>
                <w:sz w:val="24"/>
                <w:szCs w:val="24"/>
              </w:rPr>
              <w:t xml:space="preserve"> (</w:t>
            </w:r>
            <w:r w:rsidRPr="009E4874" w:rsidR="002D4AA9">
              <w:rPr>
                <w:rFonts w:ascii="Arial" w:hAnsi="Arial" w:cs="Arial"/>
                <w:b w:val="0"/>
                <w:bCs w:val="0"/>
                <w:color w:val="000000" w:themeColor="text1"/>
                <w:sz w:val="24"/>
                <w:szCs w:val="24"/>
              </w:rPr>
              <w:t>FEUE)</w:t>
            </w:r>
          </w:p>
        </w:tc>
        <w:tc>
          <w:tcPr>
            <w:tcW w:w="992" w:type="dxa"/>
            <w:hideMark/>
          </w:tcPr>
          <w:p w:rsidRPr="00FA2D33" w:rsidR="00E14ADA" w:rsidP="004817C8" w:rsidRDefault="00E14ADA" w14:paraId="377A4589"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w:t>
            </w:r>
          </w:p>
        </w:tc>
        <w:tc>
          <w:tcPr>
            <w:tcW w:w="1418" w:type="dxa"/>
            <w:hideMark/>
          </w:tcPr>
          <w:p w:rsidRPr="00FA2D33" w:rsidR="00E14ADA" w:rsidP="004817C8" w:rsidRDefault="00E14ADA" w14:paraId="68CA5DA0"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w:t>
            </w:r>
          </w:p>
        </w:tc>
        <w:tc>
          <w:tcPr>
            <w:tcW w:w="992" w:type="dxa"/>
            <w:hideMark/>
          </w:tcPr>
          <w:p w:rsidRPr="00FA2D33" w:rsidR="00E14ADA" w:rsidP="004817C8" w:rsidRDefault="00E14ADA" w14:paraId="3676C08E"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w:t>
            </w:r>
          </w:p>
        </w:tc>
        <w:tc>
          <w:tcPr>
            <w:tcW w:w="1420" w:type="dxa"/>
            <w:hideMark/>
          </w:tcPr>
          <w:p w:rsidRPr="00FA2D33" w:rsidR="00E14ADA" w:rsidP="004817C8" w:rsidRDefault="00957401" w14:paraId="04C5E3FA" w14:textId="668E164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33</w:t>
            </w:r>
            <w:r w:rsidRPr="00FA2D33" w:rsidR="00E14ADA">
              <w:rPr>
                <w:rFonts w:ascii="Arial" w:hAnsi="Arial" w:cs="Arial"/>
                <w:sz w:val="24"/>
                <w:szCs w:val="24"/>
              </w:rPr>
              <w:t>,</w:t>
            </w:r>
            <w:r w:rsidRPr="00FA2D33">
              <w:rPr>
                <w:rFonts w:ascii="Arial" w:hAnsi="Arial" w:cs="Arial"/>
                <w:sz w:val="24"/>
                <w:szCs w:val="24"/>
              </w:rPr>
              <w:t>6</w:t>
            </w:r>
            <w:r w:rsidRPr="00FA2D33" w:rsidR="00E14ADA">
              <w:rPr>
                <w:rFonts w:ascii="Arial" w:hAnsi="Arial" w:cs="Arial"/>
                <w:sz w:val="24"/>
                <w:szCs w:val="24"/>
              </w:rPr>
              <w:t>00</w:t>
            </w:r>
            <w:r w:rsidRPr="00FA2D33">
              <w:rPr>
                <w:rFonts w:ascii="Arial" w:hAnsi="Arial" w:cs="Arial"/>
                <w:sz w:val="24"/>
                <w:szCs w:val="24"/>
              </w:rPr>
              <w:t>,00</w:t>
            </w:r>
          </w:p>
        </w:tc>
        <w:tc>
          <w:tcPr>
            <w:tcW w:w="992" w:type="dxa"/>
            <w:hideMark/>
          </w:tcPr>
          <w:p w:rsidRPr="00FA2D33" w:rsidR="00E14ADA" w:rsidP="004817C8" w:rsidRDefault="00E14ADA" w14:paraId="36C79FE0"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w:t>
            </w:r>
          </w:p>
        </w:tc>
        <w:tc>
          <w:tcPr>
            <w:tcW w:w="1418" w:type="dxa"/>
            <w:hideMark/>
          </w:tcPr>
          <w:p w:rsidRPr="00FA2D33" w:rsidR="00E14ADA" w:rsidP="004817C8" w:rsidRDefault="00957401" w14:paraId="234D14BE" w14:textId="18774A9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33,600,00</w:t>
            </w:r>
          </w:p>
        </w:tc>
      </w:tr>
      <w:tr w:rsidRPr="00FA2D33" w:rsidR="00E14ADA" w:rsidTr="04BDA845" w14:paraId="7E5BEC2A" w14:textId="77777777">
        <w:trPr>
          <w:trHeight w:val="493"/>
        </w:trPr>
        <w:tc>
          <w:tcPr>
            <w:cnfStyle w:val="001000000000" w:firstRow="0" w:lastRow="0" w:firstColumn="1" w:lastColumn="0" w:oddVBand="0" w:evenVBand="0" w:oddHBand="0" w:evenHBand="0" w:firstRowFirstColumn="0" w:firstRowLastColumn="0" w:lastRowFirstColumn="0" w:lastRowLastColumn="0"/>
            <w:tcW w:w="2403" w:type="dxa"/>
          </w:tcPr>
          <w:p w:rsidRPr="00FA2D33" w:rsidR="00E14ADA" w:rsidP="004817C8" w:rsidRDefault="00957401" w14:paraId="725145BB" w14:textId="11938C4F">
            <w:pPr>
              <w:spacing w:line="360" w:lineRule="auto"/>
              <w:rPr>
                <w:rFonts w:ascii="Arial" w:hAnsi="Arial" w:cs="Arial"/>
                <w:b w:val="0"/>
                <w:bCs w:val="0"/>
                <w:color w:val="000000" w:themeColor="text1"/>
                <w:sz w:val="24"/>
                <w:szCs w:val="24"/>
              </w:rPr>
            </w:pPr>
            <w:r w:rsidRPr="00FA2D33">
              <w:rPr>
                <w:rFonts w:ascii="Arial" w:hAnsi="Arial" w:cs="Arial"/>
                <w:b w:val="0"/>
                <w:bCs w:val="0"/>
                <w:color w:val="000000" w:themeColor="text1"/>
                <w:sz w:val="24"/>
                <w:szCs w:val="24"/>
              </w:rPr>
              <w:t>Elección de reina Uleam 2022</w:t>
            </w:r>
            <w:r w:rsidR="002D4AA9">
              <w:rPr>
                <w:rFonts w:ascii="Arial" w:hAnsi="Arial" w:cs="Arial"/>
                <w:b w:val="0"/>
                <w:bCs w:val="0"/>
                <w:color w:val="000000" w:themeColor="text1"/>
                <w:sz w:val="24"/>
                <w:szCs w:val="24"/>
              </w:rPr>
              <w:t xml:space="preserve"> </w:t>
            </w:r>
            <w:r w:rsidRPr="009E4874" w:rsidR="002D4AA9">
              <w:rPr>
                <w:rFonts w:ascii="Arial" w:hAnsi="Arial" w:cs="Arial"/>
                <w:b w:val="0"/>
                <w:bCs w:val="0"/>
                <w:color w:val="000000" w:themeColor="text1"/>
                <w:sz w:val="24"/>
                <w:szCs w:val="24"/>
              </w:rPr>
              <w:t>(AFU</w:t>
            </w:r>
            <w:r w:rsidR="002D4AA9">
              <w:rPr>
                <w:rFonts w:ascii="Arial" w:hAnsi="Arial" w:cs="Arial"/>
                <w:b w:val="0"/>
                <w:bCs w:val="0"/>
                <w:color w:val="000000" w:themeColor="text1"/>
                <w:sz w:val="24"/>
                <w:szCs w:val="24"/>
              </w:rPr>
              <w:t>)</w:t>
            </w:r>
          </w:p>
        </w:tc>
        <w:tc>
          <w:tcPr>
            <w:tcW w:w="992" w:type="dxa"/>
          </w:tcPr>
          <w:p w:rsidRPr="00FA2D33" w:rsidR="00E14ADA" w:rsidP="004817C8" w:rsidRDefault="00305AA2" w14:paraId="32ED071A" w14:textId="0CD2BCC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18" w:type="dxa"/>
          </w:tcPr>
          <w:p w:rsidRPr="00FA2D33" w:rsidR="00E14ADA" w:rsidP="004817C8" w:rsidRDefault="00305AA2" w14:paraId="4A364723" w14:textId="0BA176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992" w:type="dxa"/>
          </w:tcPr>
          <w:p w:rsidRPr="00FA2D33" w:rsidR="00E14ADA" w:rsidP="004817C8" w:rsidRDefault="00305AA2" w14:paraId="1F53E9A0" w14:textId="4C3928C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p w:rsidRPr="00FA2D33" w:rsidR="00E14ADA" w:rsidP="004817C8" w:rsidRDefault="00E14ADA" w14:paraId="713665C8"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Pr="00FA2D33" w:rsidR="00E14ADA" w:rsidP="004817C8" w:rsidRDefault="00E14ADA" w14:paraId="4EEB8E82"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Pr="00FA2D33" w:rsidR="00E14ADA" w:rsidP="004817C8" w:rsidRDefault="00E14ADA" w14:paraId="3DC6FDF3"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Pr="00FA2D33" w:rsidR="00E14ADA" w:rsidP="004817C8" w:rsidRDefault="00E14ADA" w14:paraId="16091C43"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20" w:type="dxa"/>
          </w:tcPr>
          <w:p w:rsidRPr="00FA2D33" w:rsidR="00E14ADA" w:rsidP="004817C8" w:rsidRDefault="00957401" w14:paraId="768DE6AA" w14:textId="5CC8070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6.097,50</w:t>
            </w:r>
          </w:p>
        </w:tc>
        <w:tc>
          <w:tcPr>
            <w:tcW w:w="992" w:type="dxa"/>
          </w:tcPr>
          <w:p w:rsidRPr="00FA2D33" w:rsidR="00E14ADA" w:rsidP="004817C8" w:rsidRDefault="00E14ADA" w14:paraId="3CD70E08"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w:t>
            </w:r>
          </w:p>
        </w:tc>
        <w:tc>
          <w:tcPr>
            <w:tcW w:w="1418" w:type="dxa"/>
          </w:tcPr>
          <w:p w:rsidRPr="00FA2D33" w:rsidR="00E14ADA" w:rsidP="004817C8" w:rsidRDefault="00957401" w14:paraId="21420F91" w14:textId="0F351AE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6.097,50</w:t>
            </w:r>
          </w:p>
        </w:tc>
      </w:tr>
      <w:tr w:rsidRPr="00FA2D33" w:rsidR="00E14ADA" w:rsidTr="04BDA845" w14:paraId="63C7FA63" w14:textId="77777777">
        <w:trPr>
          <w:trHeight w:val="493"/>
        </w:trPr>
        <w:tc>
          <w:tcPr>
            <w:cnfStyle w:val="001000000000" w:firstRow="0" w:lastRow="0" w:firstColumn="1" w:lastColumn="0" w:oddVBand="0" w:evenVBand="0" w:oddHBand="0" w:evenHBand="0" w:firstRowFirstColumn="0" w:firstRowLastColumn="0" w:lastRowFirstColumn="0" w:lastRowLastColumn="0"/>
            <w:tcW w:w="2403" w:type="dxa"/>
          </w:tcPr>
          <w:p w:rsidRPr="00FA2D33" w:rsidR="00E14ADA" w:rsidP="004817C8" w:rsidRDefault="00957401" w14:paraId="277FF3D5" w14:textId="51AFB2BC">
            <w:pPr>
              <w:rPr>
                <w:rFonts w:ascii="Arial" w:hAnsi="Arial" w:cs="Arial"/>
                <w:b w:val="0"/>
                <w:bCs w:val="0"/>
                <w:color w:val="000000" w:themeColor="text1"/>
                <w:sz w:val="24"/>
                <w:szCs w:val="24"/>
                <w:highlight w:val="red"/>
              </w:rPr>
            </w:pPr>
            <w:r w:rsidRPr="00FA2D33">
              <w:rPr>
                <w:rFonts w:ascii="Arial" w:hAnsi="Arial" w:cs="Arial"/>
                <w:b w:val="0"/>
                <w:bCs w:val="0"/>
                <w:color w:val="000000" w:themeColor="text1"/>
                <w:sz w:val="24"/>
                <w:szCs w:val="24"/>
              </w:rPr>
              <w:t>Celebración del aniversario de la ULEAM (</w:t>
            </w:r>
            <w:r w:rsidRPr="00FA2D33" w:rsidR="009E62EB">
              <w:rPr>
                <w:rFonts w:ascii="Arial" w:hAnsi="Arial" w:cs="Arial"/>
                <w:b w:val="0"/>
                <w:bCs w:val="0"/>
                <w:color w:val="000000" w:themeColor="text1"/>
                <w:sz w:val="24"/>
                <w:szCs w:val="24"/>
              </w:rPr>
              <w:t>Se</w:t>
            </w:r>
            <w:r w:rsidR="009E62EB">
              <w:rPr>
                <w:rFonts w:ascii="Arial" w:hAnsi="Arial" w:cs="Arial"/>
                <w:b w:val="0"/>
                <w:bCs w:val="0"/>
                <w:color w:val="000000" w:themeColor="text1"/>
                <w:sz w:val="24"/>
                <w:szCs w:val="24"/>
              </w:rPr>
              <w:t>s</w:t>
            </w:r>
            <w:r w:rsidRPr="00FA2D33" w:rsidR="009E62EB">
              <w:rPr>
                <w:rFonts w:ascii="Arial" w:hAnsi="Arial" w:cs="Arial"/>
                <w:b w:val="0"/>
                <w:bCs w:val="0"/>
                <w:color w:val="000000" w:themeColor="text1"/>
                <w:sz w:val="24"/>
                <w:szCs w:val="24"/>
              </w:rPr>
              <w:t>ión</w:t>
            </w:r>
            <w:r w:rsidRPr="00FA2D33">
              <w:rPr>
                <w:rFonts w:ascii="Arial" w:hAnsi="Arial" w:cs="Arial"/>
                <w:b w:val="0"/>
                <w:bCs w:val="0"/>
                <w:color w:val="000000" w:themeColor="text1"/>
                <w:sz w:val="24"/>
                <w:szCs w:val="24"/>
              </w:rPr>
              <w:t xml:space="preserve"> solemne)</w:t>
            </w:r>
          </w:p>
        </w:tc>
        <w:tc>
          <w:tcPr>
            <w:tcW w:w="992" w:type="dxa"/>
          </w:tcPr>
          <w:p w:rsidRPr="00305AA2" w:rsidR="00E14ADA" w:rsidP="004817C8" w:rsidRDefault="00305AA2" w14:paraId="72B9ED7F" w14:textId="51FDE70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05AA2">
              <w:rPr>
                <w:rFonts w:ascii="Arial" w:hAnsi="Arial" w:cs="Arial"/>
                <w:sz w:val="24"/>
                <w:szCs w:val="24"/>
              </w:rPr>
              <w:t>-</w:t>
            </w:r>
          </w:p>
        </w:tc>
        <w:tc>
          <w:tcPr>
            <w:tcW w:w="1418" w:type="dxa"/>
          </w:tcPr>
          <w:p w:rsidRPr="00305AA2" w:rsidR="00E14ADA" w:rsidP="004817C8" w:rsidRDefault="00305AA2" w14:paraId="61D9070A" w14:textId="3FCDB74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05AA2">
              <w:rPr>
                <w:rFonts w:ascii="Arial" w:hAnsi="Arial" w:cs="Arial"/>
                <w:sz w:val="24"/>
                <w:szCs w:val="24"/>
              </w:rPr>
              <w:t>-</w:t>
            </w:r>
          </w:p>
        </w:tc>
        <w:tc>
          <w:tcPr>
            <w:tcW w:w="992" w:type="dxa"/>
          </w:tcPr>
          <w:p w:rsidRPr="00FA2D33" w:rsidR="00E14ADA" w:rsidP="004817C8" w:rsidRDefault="00305AA2" w14:paraId="5DEFE5AB" w14:textId="2759EC5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20" w:type="dxa"/>
          </w:tcPr>
          <w:p w:rsidRPr="00FA2D33" w:rsidR="00E14ADA" w:rsidP="004817C8" w:rsidRDefault="00957401" w14:paraId="574AC58F" w14:textId="6767333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1000.00</w:t>
            </w:r>
          </w:p>
        </w:tc>
        <w:tc>
          <w:tcPr>
            <w:tcW w:w="992" w:type="dxa"/>
          </w:tcPr>
          <w:p w:rsidRPr="00FA2D33" w:rsidR="00E14ADA" w:rsidP="004817C8" w:rsidRDefault="00E14ADA" w14:paraId="6A89E320"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w:t>
            </w:r>
          </w:p>
        </w:tc>
        <w:tc>
          <w:tcPr>
            <w:tcW w:w="1418" w:type="dxa"/>
          </w:tcPr>
          <w:p w:rsidRPr="00FA2D33" w:rsidR="00E14ADA" w:rsidP="004817C8" w:rsidRDefault="00957401" w14:paraId="46DB3D35" w14:textId="03CCC43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1</w:t>
            </w:r>
            <w:r w:rsidRPr="00FA2D33" w:rsidR="00E14ADA">
              <w:rPr>
                <w:rFonts w:ascii="Arial" w:hAnsi="Arial" w:cs="Arial"/>
                <w:sz w:val="24"/>
                <w:szCs w:val="24"/>
              </w:rPr>
              <w:t>.000.00</w:t>
            </w:r>
          </w:p>
        </w:tc>
      </w:tr>
      <w:tr w:rsidRPr="00FA2D33" w:rsidR="00E14ADA" w:rsidTr="04BDA845" w14:paraId="2792EE8A" w14:textId="77777777">
        <w:trPr>
          <w:trHeight w:val="493"/>
        </w:trPr>
        <w:tc>
          <w:tcPr>
            <w:cnfStyle w:val="001000000000" w:firstRow="0" w:lastRow="0" w:firstColumn="1" w:lastColumn="0" w:oddVBand="0" w:evenVBand="0" w:oddHBand="0" w:evenHBand="0" w:firstRowFirstColumn="0" w:firstRowLastColumn="0" w:lastRowFirstColumn="0" w:lastRowLastColumn="0"/>
            <w:tcW w:w="2403" w:type="dxa"/>
          </w:tcPr>
          <w:p w:rsidRPr="00FA2D33" w:rsidR="00E14ADA" w:rsidP="004817C8" w:rsidRDefault="00FC1BED" w14:paraId="09DD8388" w14:textId="5C799821">
            <w:pPr>
              <w:spacing w:line="360" w:lineRule="auto"/>
              <w:rPr>
                <w:rFonts w:ascii="Arial" w:hAnsi="Arial" w:cs="Arial"/>
                <w:b w:val="0"/>
                <w:bCs w:val="0"/>
                <w:color w:val="000000" w:themeColor="text1"/>
                <w:sz w:val="24"/>
                <w:szCs w:val="24"/>
              </w:rPr>
            </w:pPr>
            <w:r w:rsidRPr="00FA2D33">
              <w:rPr>
                <w:rFonts w:ascii="Arial" w:hAnsi="Arial" w:cs="Arial"/>
                <w:b w:val="0"/>
                <w:bCs w:val="0"/>
                <w:color w:val="000000" w:themeColor="text1"/>
                <w:sz w:val="24"/>
                <w:szCs w:val="24"/>
              </w:rPr>
              <w:t>Elaboración de premios (placas)</w:t>
            </w:r>
          </w:p>
        </w:tc>
        <w:tc>
          <w:tcPr>
            <w:tcW w:w="992" w:type="dxa"/>
          </w:tcPr>
          <w:p w:rsidRPr="00FA2D33" w:rsidR="00E14ADA" w:rsidP="004817C8" w:rsidRDefault="00305AA2" w14:paraId="120BAA89" w14:textId="1495D50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18" w:type="dxa"/>
          </w:tcPr>
          <w:p w:rsidRPr="00FA2D33" w:rsidR="00E14ADA" w:rsidP="004817C8" w:rsidRDefault="00305AA2" w14:paraId="649A1119" w14:textId="53198E2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992" w:type="dxa"/>
          </w:tcPr>
          <w:p w:rsidRPr="00FA2D33" w:rsidR="00E14ADA" w:rsidP="004817C8" w:rsidRDefault="00305AA2" w14:paraId="058EE94B" w14:textId="166F8BF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20" w:type="dxa"/>
          </w:tcPr>
          <w:p w:rsidRPr="00FA2D33" w:rsidR="00E14ADA" w:rsidP="004817C8" w:rsidRDefault="00FC1BED" w14:paraId="5698835D" w14:textId="4A99EE7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150.00</w:t>
            </w:r>
          </w:p>
        </w:tc>
        <w:tc>
          <w:tcPr>
            <w:tcW w:w="992" w:type="dxa"/>
          </w:tcPr>
          <w:p w:rsidRPr="00FA2D33" w:rsidR="00E14ADA" w:rsidP="004817C8" w:rsidRDefault="00E14ADA" w14:paraId="33F46B91"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w:t>
            </w:r>
          </w:p>
        </w:tc>
        <w:tc>
          <w:tcPr>
            <w:tcW w:w="1418" w:type="dxa"/>
          </w:tcPr>
          <w:p w:rsidRPr="00FA2D33" w:rsidR="00E14ADA" w:rsidP="004817C8" w:rsidRDefault="00FC1BED" w14:paraId="42CF58EA" w14:textId="7175118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150.00</w:t>
            </w:r>
          </w:p>
        </w:tc>
      </w:tr>
      <w:tr w:rsidRPr="00FA2D33" w:rsidR="00FC1BED" w:rsidTr="04BDA845" w14:paraId="3941D29F" w14:textId="77777777">
        <w:trPr>
          <w:trHeight w:val="493"/>
        </w:trPr>
        <w:tc>
          <w:tcPr>
            <w:cnfStyle w:val="001000000000" w:firstRow="0" w:lastRow="0" w:firstColumn="1" w:lastColumn="0" w:oddVBand="0" w:evenVBand="0" w:oddHBand="0" w:evenHBand="0" w:firstRowFirstColumn="0" w:firstRowLastColumn="0" w:lastRowFirstColumn="0" w:lastRowLastColumn="0"/>
            <w:tcW w:w="2403" w:type="dxa"/>
          </w:tcPr>
          <w:p w:rsidRPr="00FA2D33" w:rsidR="00FC1BED" w:rsidP="004817C8" w:rsidRDefault="00FC1BED" w14:paraId="241826B1" w14:textId="399B64F8">
            <w:pPr>
              <w:spacing w:line="360" w:lineRule="auto"/>
              <w:rPr>
                <w:rFonts w:ascii="Arial" w:hAnsi="Arial" w:cs="Arial"/>
                <w:b w:val="0"/>
                <w:bCs w:val="0"/>
                <w:color w:val="000000" w:themeColor="text1"/>
                <w:sz w:val="24"/>
                <w:szCs w:val="24"/>
              </w:rPr>
            </w:pPr>
            <w:r w:rsidRPr="00FA2D33">
              <w:rPr>
                <w:rFonts w:ascii="Arial" w:hAnsi="Arial" w:cs="Arial"/>
                <w:b w:val="0"/>
                <w:bCs w:val="0"/>
                <w:color w:val="000000" w:themeColor="text1"/>
                <w:sz w:val="24"/>
                <w:szCs w:val="24"/>
              </w:rPr>
              <w:t>Actividades ejecutadas por la EP</w:t>
            </w:r>
            <w:r w:rsidR="009E62EB">
              <w:rPr>
                <w:rFonts w:ascii="Arial" w:hAnsi="Arial" w:cs="Arial"/>
                <w:b w:val="0"/>
                <w:bCs w:val="0"/>
                <w:color w:val="000000" w:themeColor="text1"/>
                <w:sz w:val="24"/>
                <w:szCs w:val="24"/>
              </w:rPr>
              <w:t>-</w:t>
            </w:r>
            <w:r w:rsidRPr="00FA2D33">
              <w:rPr>
                <w:rFonts w:ascii="Arial" w:hAnsi="Arial" w:cs="Arial"/>
                <w:b w:val="0"/>
                <w:bCs w:val="0"/>
                <w:color w:val="000000" w:themeColor="text1"/>
                <w:sz w:val="24"/>
                <w:szCs w:val="24"/>
              </w:rPr>
              <w:t xml:space="preserve">Uleam </w:t>
            </w:r>
          </w:p>
        </w:tc>
        <w:tc>
          <w:tcPr>
            <w:tcW w:w="992" w:type="dxa"/>
          </w:tcPr>
          <w:p w:rsidRPr="00FA2D33" w:rsidR="00FC1BED" w:rsidP="004817C8" w:rsidRDefault="00305AA2" w14:paraId="4D911364" w14:textId="5059711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18" w:type="dxa"/>
          </w:tcPr>
          <w:p w:rsidRPr="00FA2D33" w:rsidR="00FC1BED" w:rsidP="004817C8" w:rsidRDefault="00305AA2" w14:paraId="51A1BAEB" w14:textId="1254BB4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992" w:type="dxa"/>
          </w:tcPr>
          <w:p w:rsidRPr="00FA2D33" w:rsidR="00FC1BED" w:rsidP="004817C8" w:rsidRDefault="00305AA2" w14:paraId="448CB02C" w14:textId="57A15B8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20" w:type="dxa"/>
          </w:tcPr>
          <w:p w:rsidRPr="00FA2D33" w:rsidR="00FC1BED" w:rsidP="004817C8" w:rsidRDefault="00FC1BED" w14:paraId="644F69EA" w14:textId="6EC7F79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700.00</w:t>
            </w:r>
          </w:p>
        </w:tc>
        <w:tc>
          <w:tcPr>
            <w:tcW w:w="992" w:type="dxa"/>
          </w:tcPr>
          <w:p w:rsidRPr="00FA2D33" w:rsidR="00FC1BED" w:rsidP="004817C8" w:rsidRDefault="00305AA2" w14:paraId="559F1F5B" w14:textId="1E81E97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18" w:type="dxa"/>
          </w:tcPr>
          <w:p w:rsidRPr="00FA2D33" w:rsidR="00FC1BED" w:rsidP="004817C8" w:rsidRDefault="00FC1BED" w14:paraId="5482CEBC" w14:textId="17E3C4A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700.00</w:t>
            </w:r>
          </w:p>
        </w:tc>
      </w:tr>
      <w:tr w:rsidRPr="00FA2D33" w:rsidR="00FC1BED" w:rsidTr="04BDA845" w14:paraId="1593E3C4" w14:textId="77777777">
        <w:trPr>
          <w:trHeight w:val="493"/>
        </w:trPr>
        <w:tc>
          <w:tcPr>
            <w:cnfStyle w:val="001000000000" w:firstRow="0" w:lastRow="0" w:firstColumn="1" w:lastColumn="0" w:oddVBand="0" w:evenVBand="0" w:oddHBand="0" w:evenHBand="0" w:firstRowFirstColumn="0" w:firstRowLastColumn="0" w:lastRowFirstColumn="0" w:lastRowLastColumn="0"/>
            <w:tcW w:w="2403" w:type="dxa"/>
          </w:tcPr>
          <w:p w:rsidRPr="00FA2D33" w:rsidR="00FC1BED" w:rsidP="004817C8" w:rsidRDefault="00FC1BED" w14:paraId="49686A2B" w14:textId="22BC854E">
            <w:pPr>
              <w:spacing w:line="360" w:lineRule="auto"/>
              <w:rPr>
                <w:rFonts w:ascii="Arial" w:hAnsi="Arial" w:cs="Arial"/>
                <w:b w:val="0"/>
                <w:bCs w:val="0"/>
                <w:color w:val="000000" w:themeColor="text1"/>
                <w:sz w:val="24"/>
                <w:szCs w:val="24"/>
              </w:rPr>
            </w:pPr>
            <w:r w:rsidRPr="00FA2D33">
              <w:rPr>
                <w:rFonts w:ascii="Arial" w:hAnsi="Arial" w:cs="Arial"/>
                <w:b w:val="0"/>
                <w:bCs w:val="0"/>
                <w:color w:val="000000" w:themeColor="text1"/>
                <w:sz w:val="24"/>
                <w:szCs w:val="24"/>
              </w:rPr>
              <w:lastRenderedPageBreak/>
              <w:t>Difusión y fortalecimiento de imagen.</w:t>
            </w:r>
          </w:p>
        </w:tc>
        <w:tc>
          <w:tcPr>
            <w:tcW w:w="992" w:type="dxa"/>
          </w:tcPr>
          <w:p w:rsidRPr="00FA2D33" w:rsidR="00FC1BED" w:rsidP="004817C8" w:rsidRDefault="00305AA2" w14:paraId="45BDC345" w14:textId="069CE85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18" w:type="dxa"/>
          </w:tcPr>
          <w:p w:rsidRPr="00FA2D33" w:rsidR="00FC1BED" w:rsidP="004817C8" w:rsidRDefault="00305AA2" w14:paraId="1BF90B21" w14:textId="4BD35CD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992" w:type="dxa"/>
          </w:tcPr>
          <w:p w:rsidRPr="00FA2D33" w:rsidR="00FC1BED" w:rsidP="004817C8" w:rsidRDefault="00305AA2" w14:paraId="3C2CBB65" w14:textId="5AC17C8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20" w:type="dxa"/>
          </w:tcPr>
          <w:p w:rsidRPr="00FA2D33" w:rsidR="00FC1BED" w:rsidP="004817C8" w:rsidRDefault="00FC1BED" w14:paraId="1B1DD355" w14:textId="38AD53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13.670,40</w:t>
            </w:r>
          </w:p>
        </w:tc>
        <w:tc>
          <w:tcPr>
            <w:tcW w:w="992" w:type="dxa"/>
          </w:tcPr>
          <w:p w:rsidRPr="00FA2D33" w:rsidR="00FC1BED" w:rsidP="004817C8" w:rsidRDefault="00FC1BED" w14:paraId="62411BD9"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8" w:type="dxa"/>
          </w:tcPr>
          <w:p w:rsidRPr="00FA2D33" w:rsidR="00FC1BED" w:rsidP="004817C8" w:rsidRDefault="00FC1BED" w14:paraId="76D647F8" w14:textId="70A9C6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13.670,40</w:t>
            </w:r>
          </w:p>
        </w:tc>
      </w:tr>
      <w:tr w:rsidRPr="00FA2D33" w:rsidR="00FC1BED" w:rsidTr="04BDA845" w14:paraId="68DE13C1" w14:textId="77777777">
        <w:trPr>
          <w:trHeight w:val="493"/>
        </w:trPr>
        <w:tc>
          <w:tcPr>
            <w:cnfStyle w:val="001000000000" w:firstRow="0" w:lastRow="0" w:firstColumn="1" w:lastColumn="0" w:oddVBand="0" w:evenVBand="0" w:oddHBand="0" w:evenHBand="0" w:firstRowFirstColumn="0" w:firstRowLastColumn="0" w:lastRowFirstColumn="0" w:lastRowLastColumn="0"/>
            <w:tcW w:w="2403" w:type="dxa"/>
          </w:tcPr>
          <w:p w:rsidRPr="00FA2D33" w:rsidR="00FC1BED" w:rsidP="004817C8" w:rsidRDefault="00E33D57" w14:paraId="0531456C" w14:textId="228311D3">
            <w:pPr>
              <w:spacing w:line="360" w:lineRule="auto"/>
              <w:rPr>
                <w:rFonts w:ascii="Arial" w:hAnsi="Arial" w:cs="Arial"/>
                <w:b w:val="0"/>
                <w:bCs w:val="0"/>
                <w:color w:val="000000" w:themeColor="text1"/>
                <w:sz w:val="24"/>
                <w:szCs w:val="24"/>
              </w:rPr>
            </w:pPr>
            <w:r w:rsidRPr="00FA2D33">
              <w:rPr>
                <w:rFonts w:ascii="Arial" w:hAnsi="Arial" w:cs="Arial"/>
                <w:b w:val="0"/>
                <w:bCs w:val="0"/>
                <w:color w:val="000000" w:themeColor="text1"/>
                <w:sz w:val="24"/>
                <w:szCs w:val="24"/>
              </w:rPr>
              <w:t xml:space="preserve">Congresos nacionales e internacionales. </w:t>
            </w:r>
          </w:p>
        </w:tc>
        <w:tc>
          <w:tcPr>
            <w:tcW w:w="992" w:type="dxa"/>
          </w:tcPr>
          <w:p w:rsidRPr="00FA2D33" w:rsidR="00FC1BED" w:rsidP="004817C8" w:rsidRDefault="00305AA2" w14:paraId="4E41029F" w14:textId="4C8920D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18" w:type="dxa"/>
          </w:tcPr>
          <w:p w:rsidRPr="00FA2D33" w:rsidR="00FC1BED" w:rsidP="004817C8" w:rsidRDefault="00305AA2" w14:paraId="2F0E650E" w14:textId="43BE123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992" w:type="dxa"/>
          </w:tcPr>
          <w:p w:rsidRPr="00FA2D33" w:rsidR="00FC1BED" w:rsidP="004817C8" w:rsidRDefault="00305AA2" w14:paraId="56479503" w14:textId="6DCE1C6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20" w:type="dxa"/>
          </w:tcPr>
          <w:p w:rsidRPr="00FA2D33" w:rsidR="00FC1BED" w:rsidP="004817C8" w:rsidRDefault="00FC1BED" w14:paraId="132C8682" w14:textId="557ECFA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2.000,00</w:t>
            </w:r>
          </w:p>
        </w:tc>
        <w:tc>
          <w:tcPr>
            <w:tcW w:w="992" w:type="dxa"/>
          </w:tcPr>
          <w:p w:rsidRPr="00FA2D33" w:rsidR="00FC1BED" w:rsidP="004817C8" w:rsidRDefault="00305AA2" w14:paraId="2E30EAB7" w14:textId="305DEE0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18" w:type="dxa"/>
          </w:tcPr>
          <w:p w:rsidRPr="00FA2D33" w:rsidR="00FC1BED" w:rsidP="004817C8" w:rsidRDefault="00FC1BED" w14:paraId="25A93EE1" w14:textId="2961B4C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sz w:val="24"/>
                <w:szCs w:val="24"/>
              </w:rPr>
              <w:t>2.000,00</w:t>
            </w:r>
          </w:p>
        </w:tc>
      </w:tr>
      <w:tr w:rsidRPr="00FA2D33" w:rsidR="005D351C" w:rsidTr="04BDA845" w14:paraId="31FA15A8" w14:textId="77777777">
        <w:trPr>
          <w:trHeight w:val="493"/>
        </w:trPr>
        <w:tc>
          <w:tcPr>
            <w:cnfStyle w:val="001000000000" w:firstRow="0" w:lastRow="0" w:firstColumn="1" w:lastColumn="0" w:oddVBand="0" w:evenVBand="0" w:oddHBand="0" w:evenHBand="0" w:firstRowFirstColumn="0" w:firstRowLastColumn="0" w:lastRowFirstColumn="0" w:lastRowLastColumn="0"/>
            <w:tcW w:w="2403" w:type="dxa"/>
          </w:tcPr>
          <w:p w:rsidRPr="005D351C" w:rsidR="005D351C" w:rsidP="005D351C" w:rsidRDefault="005D351C" w14:paraId="5ED1D8EF" w14:textId="4DB389FA">
            <w:pPr>
              <w:spacing w:line="360" w:lineRule="auto"/>
              <w:rPr>
                <w:rFonts w:ascii="Arial" w:hAnsi="Arial" w:cs="Arial"/>
                <w:b w:val="0"/>
                <w:bCs w:val="0"/>
                <w:color w:val="000000" w:themeColor="text1"/>
                <w:sz w:val="24"/>
                <w:szCs w:val="24"/>
                <w:lang w:val="es-EC"/>
              </w:rPr>
            </w:pPr>
            <w:r w:rsidRPr="005D351C">
              <w:rPr>
                <w:rFonts w:ascii="Arial" w:hAnsi="Arial" w:cs="Arial"/>
                <w:b w:val="0"/>
                <w:bCs w:val="0"/>
                <w:color w:val="000000" w:themeColor="text1"/>
                <w:sz w:val="24"/>
                <w:szCs w:val="24"/>
              </w:rPr>
              <w:t>1.</w:t>
            </w:r>
            <w:r w:rsidRPr="005D351C">
              <w:rPr>
                <w:rFonts w:ascii="Arial" w:hAnsi="Arial" w:cs="Arial"/>
                <w:b w:val="0"/>
                <w:bCs w:val="0"/>
                <w:color w:val="000000" w:themeColor="text1"/>
                <w:sz w:val="24"/>
                <w:szCs w:val="24"/>
                <w:lang w:val="es-EC"/>
              </w:rPr>
              <w:t xml:space="preserve"> Festival de la tradición oral (música, danza, oralidad)</w:t>
            </w:r>
          </w:p>
        </w:tc>
        <w:tc>
          <w:tcPr>
            <w:tcW w:w="992" w:type="dxa"/>
          </w:tcPr>
          <w:p w:rsidRPr="00FA2D33" w:rsidR="005D351C" w:rsidP="004817C8" w:rsidRDefault="00305AA2" w14:paraId="337C377F" w14:textId="6D69C02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18" w:type="dxa"/>
          </w:tcPr>
          <w:p w:rsidRPr="00FA2D33" w:rsidR="005D351C" w:rsidP="004817C8" w:rsidRDefault="00305AA2" w14:paraId="3F69C17A" w14:textId="6C6B5A0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992" w:type="dxa"/>
          </w:tcPr>
          <w:p w:rsidRPr="00FA2D33" w:rsidR="005D351C" w:rsidP="004817C8" w:rsidRDefault="00305AA2" w14:paraId="573043F4" w14:textId="1724736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20" w:type="dxa"/>
          </w:tcPr>
          <w:p w:rsidRPr="00FA2D33" w:rsidR="005D351C" w:rsidP="004817C8" w:rsidRDefault="03181B5D" w14:paraId="71ABD149" w14:textId="0BBB78F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4BDA845">
              <w:rPr>
                <w:rFonts w:ascii="Arial" w:hAnsi="Arial" w:cs="Arial"/>
                <w:sz w:val="24"/>
                <w:szCs w:val="24"/>
              </w:rPr>
              <w:t>-</w:t>
            </w:r>
          </w:p>
        </w:tc>
        <w:tc>
          <w:tcPr>
            <w:tcW w:w="992" w:type="dxa"/>
          </w:tcPr>
          <w:p w:rsidRPr="00FA2D33" w:rsidR="005D351C" w:rsidP="004817C8" w:rsidRDefault="00305AA2" w14:paraId="6788E211" w14:textId="5190857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18" w:type="dxa"/>
          </w:tcPr>
          <w:p w:rsidRPr="00FA2D33" w:rsidR="005D351C" w:rsidP="004817C8" w:rsidRDefault="22EA3FDE" w14:paraId="09558C75" w14:textId="3F8F4BD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4BDA845">
              <w:rPr>
                <w:rFonts w:ascii="Arial" w:hAnsi="Arial" w:cs="Arial"/>
                <w:sz w:val="24"/>
                <w:szCs w:val="24"/>
              </w:rPr>
              <w:t>-</w:t>
            </w:r>
          </w:p>
        </w:tc>
      </w:tr>
      <w:tr w:rsidRPr="00FA2D33" w:rsidR="005D351C" w:rsidTr="04BDA845" w14:paraId="1F311296" w14:textId="77777777">
        <w:trPr>
          <w:trHeight w:val="493"/>
        </w:trPr>
        <w:tc>
          <w:tcPr>
            <w:cnfStyle w:val="001000000000" w:firstRow="0" w:lastRow="0" w:firstColumn="1" w:lastColumn="0" w:oddVBand="0" w:evenVBand="0" w:oddHBand="0" w:evenHBand="0" w:firstRowFirstColumn="0" w:firstRowLastColumn="0" w:lastRowFirstColumn="0" w:lastRowLastColumn="0"/>
            <w:tcW w:w="2403" w:type="dxa"/>
          </w:tcPr>
          <w:p w:rsidRPr="005D351C" w:rsidR="005D351C" w:rsidP="004817C8" w:rsidRDefault="005D351C" w14:paraId="2892CD8C" w14:textId="7BC10CD1">
            <w:pPr>
              <w:spacing w:line="360" w:lineRule="auto"/>
              <w:rPr>
                <w:rFonts w:ascii="Arial" w:hAnsi="Arial" w:cs="Arial"/>
                <w:b w:val="0"/>
                <w:bCs w:val="0"/>
                <w:color w:val="000000" w:themeColor="text1"/>
                <w:sz w:val="24"/>
                <w:szCs w:val="24"/>
                <w:lang w:val="es-EC"/>
              </w:rPr>
            </w:pPr>
            <w:r w:rsidRPr="005D351C">
              <w:rPr>
                <w:rFonts w:ascii="Arial" w:hAnsi="Arial" w:cs="Arial"/>
                <w:b w:val="0"/>
                <w:bCs w:val="0"/>
                <w:color w:val="000000" w:themeColor="text1"/>
                <w:sz w:val="24"/>
                <w:szCs w:val="24"/>
                <w:lang w:val="es-EC"/>
              </w:rPr>
              <w:t>2.Festival de artes escénicas (club teatro y cine)</w:t>
            </w:r>
          </w:p>
        </w:tc>
        <w:tc>
          <w:tcPr>
            <w:tcW w:w="992" w:type="dxa"/>
          </w:tcPr>
          <w:p w:rsidRPr="00FA2D33" w:rsidR="005D351C" w:rsidP="004817C8" w:rsidRDefault="00305AA2" w14:paraId="22E44F80" w14:textId="0CFE14C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18" w:type="dxa"/>
          </w:tcPr>
          <w:p w:rsidRPr="00FA2D33" w:rsidR="005D351C" w:rsidP="004817C8" w:rsidRDefault="00305AA2" w14:paraId="2BCA9A99" w14:textId="0A6EEF9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992" w:type="dxa"/>
          </w:tcPr>
          <w:p w:rsidRPr="00FA2D33" w:rsidR="005D351C" w:rsidP="004817C8" w:rsidRDefault="00305AA2" w14:paraId="1699A2CC" w14:textId="5CE9D4D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20" w:type="dxa"/>
          </w:tcPr>
          <w:p w:rsidRPr="00FA2D33" w:rsidR="005D351C" w:rsidP="004817C8" w:rsidRDefault="0A4024C7" w14:paraId="1F071CF7" w14:textId="4AB3E3F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4BDA845">
              <w:rPr>
                <w:rFonts w:ascii="Arial" w:hAnsi="Arial" w:cs="Arial"/>
                <w:sz w:val="24"/>
                <w:szCs w:val="24"/>
              </w:rPr>
              <w:t>-</w:t>
            </w:r>
          </w:p>
        </w:tc>
        <w:tc>
          <w:tcPr>
            <w:tcW w:w="992" w:type="dxa"/>
          </w:tcPr>
          <w:p w:rsidRPr="00FA2D33" w:rsidR="005D351C" w:rsidP="004817C8" w:rsidRDefault="00305AA2" w14:paraId="6EEEF3B0" w14:textId="47FD0AB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18" w:type="dxa"/>
          </w:tcPr>
          <w:p w:rsidRPr="00FA2D33" w:rsidR="005D351C" w:rsidP="004817C8" w:rsidRDefault="4D4FC43B" w14:paraId="60079D79" w14:textId="7CEFDAE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4BDA845">
              <w:rPr>
                <w:rFonts w:ascii="Arial" w:hAnsi="Arial" w:cs="Arial"/>
                <w:sz w:val="24"/>
                <w:szCs w:val="24"/>
              </w:rPr>
              <w:t>-</w:t>
            </w:r>
          </w:p>
        </w:tc>
      </w:tr>
      <w:tr w:rsidRPr="00FA2D33" w:rsidR="005D351C" w:rsidTr="04BDA845" w14:paraId="2AAA7785" w14:textId="77777777">
        <w:trPr>
          <w:trHeight w:val="493"/>
        </w:trPr>
        <w:tc>
          <w:tcPr>
            <w:cnfStyle w:val="001000000000" w:firstRow="0" w:lastRow="0" w:firstColumn="1" w:lastColumn="0" w:oddVBand="0" w:evenVBand="0" w:oddHBand="0" w:evenHBand="0" w:firstRowFirstColumn="0" w:firstRowLastColumn="0" w:lastRowFirstColumn="0" w:lastRowLastColumn="0"/>
            <w:tcW w:w="2403" w:type="dxa"/>
          </w:tcPr>
          <w:p w:rsidRPr="005D351C" w:rsidR="005D351C" w:rsidP="004817C8" w:rsidRDefault="005D351C" w14:paraId="499C1385" w14:textId="38159554">
            <w:pPr>
              <w:spacing w:line="360" w:lineRule="auto"/>
              <w:rPr>
                <w:rFonts w:ascii="Arial" w:hAnsi="Arial" w:cs="Arial"/>
                <w:b w:val="0"/>
                <w:bCs w:val="0"/>
                <w:color w:val="000000" w:themeColor="text1"/>
                <w:sz w:val="24"/>
                <w:szCs w:val="24"/>
                <w:lang w:val="es-EC"/>
              </w:rPr>
            </w:pPr>
            <w:r w:rsidRPr="005D351C">
              <w:rPr>
                <w:rFonts w:ascii="Arial" w:hAnsi="Arial" w:cs="Arial"/>
                <w:b w:val="0"/>
                <w:bCs w:val="0"/>
                <w:color w:val="000000" w:themeColor="text1"/>
                <w:sz w:val="24"/>
                <w:szCs w:val="24"/>
                <w:lang w:val="es-EC"/>
              </w:rPr>
              <w:t>3.Noche de música Big Band Uleam</w:t>
            </w:r>
          </w:p>
        </w:tc>
        <w:tc>
          <w:tcPr>
            <w:tcW w:w="992" w:type="dxa"/>
          </w:tcPr>
          <w:p w:rsidRPr="00FA2D33" w:rsidR="005D351C" w:rsidP="004817C8" w:rsidRDefault="00305AA2" w14:paraId="03A5C3C4" w14:textId="1196E7F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18" w:type="dxa"/>
          </w:tcPr>
          <w:p w:rsidRPr="00FA2D33" w:rsidR="005D351C" w:rsidP="004817C8" w:rsidRDefault="00305AA2" w14:paraId="0953DFA4" w14:textId="654CC5F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992" w:type="dxa"/>
          </w:tcPr>
          <w:p w:rsidRPr="00FA2D33" w:rsidR="005D351C" w:rsidP="004817C8" w:rsidRDefault="00305AA2" w14:paraId="71B75B36" w14:textId="4D54790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20" w:type="dxa"/>
          </w:tcPr>
          <w:p w:rsidRPr="00FA2D33" w:rsidR="005D351C" w:rsidP="004817C8" w:rsidRDefault="4CA8D0CD" w14:paraId="22330F25" w14:textId="57BB5E1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4BDA845">
              <w:rPr>
                <w:rFonts w:ascii="Arial" w:hAnsi="Arial" w:cs="Arial"/>
                <w:sz w:val="24"/>
                <w:szCs w:val="24"/>
              </w:rPr>
              <w:t>-</w:t>
            </w:r>
          </w:p>
        </w:tc>
        <w:tc>
          <w:tcPr>
            <w:tcW w:w="992" w:type="dxa"/>
          </w:tcPr>
          <w:p w:rsidRPr="00FA2D33" w:rsidR="005D351C" w:rsidP="004817C8" w:rsidRDefault="00305AA2" w14:paraId="1BD8C0E8" w14:textId="3CB35CD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t>
            </w:r>
          </w:p>
        </w:tc>
        <w:tc>
          <w:tcPr>
            <w:tcW w:w="1418" w:type="dxa"/>
          </w:tcPr>
          <w:p w:rsidRPr="00FA2D33" w:rsidR="005D351C" w:rsidP="004817C8" w:rsidRDefault="380EE807" w14:paraId="656D3C2D" w14:textId="5A38D8A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4BDA845">
              <w:rPr>
                <w:rFonts w:ascii="Arial" w:hAnsi="Arial" w:cs="Arial"/>
                <w:sz w:val="24"/>
                <w:szCs w:val="24"/>
              </w:rPr>
              <w:t>-</w:t>
            </w:r>
          </w:p>
        </w:tc>
      </w:tr>
      <w:tr w:rsidRPr="00FA2D33" w:rsidR="00E14ADA" w:rsidTr="04BDA845" w14:paraId="3DDF8F5C" w14:textId="77777777">
        <w:trPr>
          <w:trHeight w:val="493"/>
        </w:trPr>
        <w:tc>
          <w:tcPr>
            <w:cnfStyle w:val="001000000000" w:firstRow="0" w:lastRow="0" w:firstColumn="1" w:lastColumn="0" w:oddVBand="0" w:evenVBand="0" w:oddHBand="0" w:evenHBand="0" w:firstRowFirstColumn="0" w:firstRowLastColumn="0" w:lastRowFirstColumn="0" w:lastRowLastColumn="0"/>
            <w:tcW w:w="2403" w:type="dxa"/>
          </w:tcPr>
          <w:p w:rsidRPr="00FA2D33" w:rsidR="00E14ADA" w:rsidP="004817C8" w:rsidRDefault="00E14ADA" w14:paraId="4AD5DC54" w14:textId="77777777">
            <w:pPr>
              <w:spacing w:line="360" w:lineRule="auto"/>
              <w:jc w:val="center"/>
              <w:rPr>
                <w:rFonts w:ascii="Arial" w:hAnsi="Arial" w:cs="Arial"/>
                <w:b w:val="0"/>
                <w:bCs w:val="0"/>
                <w:color w:val="000000" w:themeColor="text1"/>
                <w:sz w:val="24"/>
                <w:szCs w:val="24"/>
              </w:rPr>
            </w:pPr>
            <w:r w:rsidRPr="00FA2D33">
              <w:rPr>
                <w:rFonts w:ascii="Arial" w:hAnsi="Arial" w:cs="Arial"/>
                <w:b w:val="0"/>
                <w:bCs w:val="0"/>
                <w:color w:val="000000" w:themeColor="text1"/>
                <w:sz w:val="24"/>
                <w:szCs w:val="24"/>
              </w:rPr>
              <w:t>Total</w:t>
            </w:r>
          </w:p>
        </w:tc>
        <w:tc>
          <w:tcPr>
            <w:tcW w:w="992" w:type="dxa"/>
          </w:tcPr>
          <w:p w:rsidRPr="00FA2D33" w:rsidR="00E14ADA" w:rsidP="004817C8" w:rsidRDefault="00E14ADA" w14:paraId="09726533"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b/>
                <w:sz w:val="24"/>
                <w:szCs w:val="24"/>
              </w:rPr>
              <w:t>-</w:t>
            </w:r>
          </w:p>
        </w:tc>
        <w:tc>
          <w:tcPr>
            <w:tcW w:w="1418" w:type="dxa"/>
          </w:tcPr>
          <w:p w:rsidRPr="00FA2D33" w:rsidR="00E14ADA" w:rsidP="004817C8" w:rsidRDefault="00E14ADA" w14:paraId="04A11179"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b/>
                <w:sz w:val="24"/>
                <w:szCs w:val="24"/>
              </w:rPr>
              <w:t>-</w:t>
            </w:r>
          </w:p>
        </w:tc>
        <w:tc>
          <w:tcPr>
            <w:tcW w:w="992" w:type="dxa"/>
          </w:tcPr>
          <w:p w:rsidRPr="00FA2D33" w:rsidR="00E14ADA" w:rsidP="004817C8" w:rsidRDefault="00E14ADA" w14:paraId="32280E6C"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A2D33">
              <w:rPr>
                <w:rFonts w:ascii="Arial" w:hAnsi="Arial" w:cs="Arial"/>
                <w:b/>
                <w:sz w:val="24"/>
                <w:szCs w:val="24"/>
              </w:rPr>
              <w:t>-</w:t>
            </w:r>
          </w:p>
        </w:tc>
        <w:tc>
          <w:tcPr>
            <w:tcW w:w="1420" w:type="dxa"/>
          </w:tcPr>
          <w:p w:rsidRPr="00305AA2" w:rsidR="00E14ADA" w:rsidP="04BDA845" w:rsidRDefault="00305AA2" w14:paraId="45BE194E" w14:textId="762A656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4BDA845">
              <w:rPr>
                <w:rFonts w:ascii="Arial" w:hAnsi="Arial" w:cs="Arial"/>
                <w:sz w:val="24"/>
                <w:szCs w:val="24"/>
                <w:lang w:val="es-EC"/>
              </w:rPr>
              <w:t>$</w:t>
            </w:r>
            <w:r w:rsidRPr="04BDA845" w:rsidR="19B5E1F7">
              <w:rPr>
                <w:rFonts w:ascii="Arial" w:hAnsi="Arial" w:eastAsia="Arial" w:cs="Arial"/>
                <w:sz w:val="24"/>
                <w:szCs w:val="24"/>
                <w:lang w:val="es-EC"/>
              </w:rPr>
              <w:t>62.217,9</w:t>
            </w:r>
          </w:p>
        </w:tc>
        <w:tc>
          <w:tcPr>
            <w:tcW w:w="992" w:type="dxa"/>
          </w:tcPr>
          <w:p w:rsidRPr="00305AA2" w:rsidR="00E14ADA" w:rsidP="004817C8" w:rsidRDefault="00E14ADA" w14:paraId="28DD9789" w14:textId="77777777">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05AA2">
              <w:rPr>
                <w:rFonts w:ascii="Arial" w:hAnsi="Arial" w:cs="Arial"/>
                <w:sz w:val="24"/>
                <w:szCs w:val="24"/>
              </w:rPr>
              <w:t>-</w:t>
            </w:r>
          </w:p>
        </w:tc>
        <w:tc>
          <w:tcPr>
            <w:tcW w:w="1418" w:type="dxa"/>
          </w:tcPr>
          <w:p w:rsidRPr="00305AA2" w:rsidR="00E14ADA" w:rsidP="04BDA845" w:rsidRDefault="00305AA2" w14:paraId="580B2036" w14:textId="28E241CC">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4BDA845">
              <w:rPr>
                <w:rFonts w:ascii="Arial" w:hAnsi="Arial" w:cs="Arial"/>
                <w:sz w:val="24"/>
                <w:szCs w:val="24"/>
                <w:lang w:val="es-EC"/>
              </w:rPr>
              <w:t>$</w:t>
            </w:r>
            <w:r w:rsidRPr="04BDA845" w:rsidR="7289FC10">
              <w:rPr>
                <w:rFonts w:ascii="Arial" w:hAnsi="Arial" w:eastAsia="Arial" w:cs="Arial"/>
                <w:sz w:val="24"/>
                <w:szCs w:val="24"/>
                <w:lang w:val="es-EC"/>
              </w:rPr>
              <w:t>62.217,9</w:t>
            </w:r>
          </w:p>
        </w:tc>
      </w:tr>
    </w:tbl>
    <w:p w:rsidRPr="00886A37" w:rsidR="00801F12" w:rsidP="00F62F04" w:rsidRDefault="00801F12" w14:paraId="50C2545E" w14:textId="2B9F9F4D">
      <w:pPr>
        <w:spacing w:after="0"/>
        <w:jc w:val="both"/>
        <w:rPr>
          <w:rFonts w:ascii="Times New Roman" w:hAnsi="Times New Roman" w:cs="Times New Roman"/>
          <w:color w:val="808080" w:themeColor="background1" w:themeShade="80"/>
        </w:rPr>
      </w:pPr>
    </w:p>
    <w:p w:rsidRPr="00886A37" w:rsidR="0048190D" w:rsidP="009D78CB" w:rsidRDefault="0048190D" w14:paraId="74985422" w14:textId="77777777">
      <w:pPr>
        <w:spacing w:after="0"/>
        <w:rPr>
          <w:rFonts w:ascii="Times New Roman" w:hAnsi="Times New Roman" w:cs="Times New Roman"/>
        </w:rPr>
      </w:pPr>
    </w:p>
    <w:p w:rsidRPr="00886A37" w:rsidR="0048190D" w:rsidP="0048190D" w:rsidRDefault="0048190D" w14:paraId="12E09DFB" w14:textId="77777777">
      <w:pPr>
        <w:rPr>
          <w:rFonts w:ascii="Times New Roman" w:hAnsi="Times New Roman" w:cs="Times New Roman"/>
          <w:b/>
          <w:bCs/>
          <w:sz w:val="24"/>
          <w:szCs w:val="24"/>
        </w:rPr>
      </w:pPr>
      <w:r w:rsidRPr="00886A37">
        <w:rPr>
          <w:rFonts w:ascii="Times New Roman" w:hAnsi="Times New Roman" w:cs="Times New Roman"/>
          <w:b/>
          <w:bCs/>
          <w:sz w:val="24"/>
          <w:szCs w:val="24"/>
        </w:rPr>
        <w:t>19.</w:t>
      </w:r>
      <w:r w:rsidRPr="00FA2D33">
        <w:rPr>
          <w:rFonts w:ascii="Arial" w:hAnsi="Arial" w:cs="Arial"/>
          <w:b/>
          <w:bCs/>
          <w:sz w:val="24"/>
          <w:szCs w:val="24"/>
        </w:rPr>
        <w:tab/>
      </w:r>
      <w:r w:rsidRPr="00FA2D33">
        <w:rPr>
          <w:rFonts w:ascii="Arial" w:hAnsi="Arial" w:cs="Arial"/>
          <w:b/>
          <w:bCs/>
          <w:sz w:val="24"/>
          <w:szCs w:val="24"/>
        </w:rPr>
        <w:t>Logros, Resultados o Productos esperados</w:t>
      </w:r>
      <w:r w:rsidRPr="00886A37">
        <w:rPr>
          <w:rFonts w:ascii="Times New Roman" w:hAnsi="Times New Roman" w:cs="Times New Roman"/>
          <w:b/>
          <w:bCs/>
          <w:sz w:val="24"/>
          <w:szCs w:val="24"/>
        </w:rPr>
        <w:t xml:space="preserve">  </w:t>
      </w:r>
    </w:p>
    <w:p w:rsidRPr="00FA2D33" w:rsidR="00FA2D33" w:rsidP="00FA2D33" w:rsidRDefault="00FA2D33" w14:paraId="0EACC138" w14:textId="0EC4C542">
      <w:pPr>
        <w:jc w:val="both"/>
        <w:rPr>
          <w:rFonts w:ascii="Arial" w:hAnsi="Arial" w:cs="Arial"/>
          <w:color w:val="000000" w:themeColor="text1"/>
          <w:sz w:val="24"/>
          <w:szCs w:val="24"/>
        </w:rPr>
      </w:pPr>
      <w:r w:rsidRPr="00FA2D33">
        <w:rPr>
          <w:rFonts w:ascii="Arial" w:hAnsi="Arial" w:cs="Arial"/>
          <w:color w:val="000000" w:themeColor="text1"/>
          <w:sz w:val="24"/>
          <w:szCs w:val="24"/>
        </w:rPr>
        <w:t>Desarrollar las habilidades de planificación y producción de culturalización de los estudiantes para competencias y talleres de cultura en un entorno educativo.</w:t>
      </w:r>
    </w:p>
    <w:p w:rsidRPr="00FA2D33" w:rsidR="00FA2D33" w:rsidP="00FA2D33" w:rsidRDefault="00FA2D33" w14:paraId="147D2AC8" w14:textId="3BF1EE7F">
      <w:pPr>
        <w:jc w:val="both"/>
        <w:rPr>
          <w:rFonts w:ascii="Arial" w:hAnsi="Arial" w:cs="Arial"/>
          <w:color w:val="000000" w:themeColor="text1"/>
          <w:sz w:val="24"/>
          <w:szCs w:val="24"/>
        </w:rPr>
      </w:pPr>
      <w:r w:rsidRPr="00FA2D33">
        <w:rPr>
          <w:rFonts w:ascii="Arial" w:hAnsi="Arial" w:cs="Arial"/>
          <w:color w:val="000000" w:themeColor="text1"/>
          <w:sz w:val="24"/>
          <w:szCs w:val="24"/>
        </w:rPr>
        <w:t>Realizar actividades de cultura para promover la producción y adquisición de la cultura como emprendimientos.</w:t>
      </w:r>
    </w:p>
    <w:p w:rsidRPr="00FA2D33" w:rsidR="00FA2D33" w:rsidP="00FA2D33" w:rsidRDefault="00FA2D33" w14:paraId="20DEFF4B" w14:textId="77777777">
      <w:pPr>
        <w:jc w:val="both"/>
        <w:rPr>
          <w:rFonts w:ascii="Arial" w:hAnsi="Arial" w:cs="Arial"/>
          <w:color w:val="000000" w:themeColor="text1"/>
          <w:sz w:val="24"/>
          <w:szCs w:val="24"/>
        </w:rPr>
      </w:pPr>
      <w:r w:rsidRPr="00FA2D33">
        <w:rPr>
          <w:rFonts w:ascii="Arial" w:hAnsi="Arial" w:cs="Arial"/>
          <w:color w:val="000000" w:themeColor="text1"/>
          <w:sz w:val="24"/>
          <w:szCs w:val="24"/>
        </w:rPr>
        <w:t>Desarrollar políticas públicas que contribuyan a la promoción de la cultura urbana.</w:t>
      </w:r>
    </w:p>
    <w:p w:rsidRPr="00FA2D33" w:rsidR="0048190D" w:rsidP="00FA2D33" w:rsidRDefault="00FA2D33" w14:paraId="15F9DD0C" w14:textId="25F4A269">
      <w:pPr>
        <w:jc w:val="both"/>
        <w:rPr>
          <w:rFonts w:ascii="Arial" w:hAnsi="Arial" w:cs="Arial"/>
          <w:color w:val="000000" w:themeColor="text1"/>
          <w:sz w:val="24"/>
          <w:szCs w:val="24"/>
        </w:rPr>
      </w:pPr>
      <w:r w:rsidRPr="00FA2D33">
        <w:rPr>
          <w:rFonts w:ascii="Arial" w:hAnsi="Arial" w:cs="Arial"/>
          <w:color w:val="000000" w:themeColor="text1"/>
          <w:sz w:val="24"/>
          <w:szCs w:val="24"/>
        </w:rPr>
        <w:t>Uno de los logros es la mejora del desarrollo cultural que beneficia a las personas en el país y en el extranjero, logrando así los objetivos de desarrollo.</w:t>
      </w:r>
    </w:p>
    <w:p w:rsidRPr="00FA2D33" w:rsidR="0048190D" w:rsidP="005C2F2A" w:rsidRDefault="005C2F2A" w14:paraId="34127ADD" w14:textId="4BCA6926">
      <w:pPr>
        <w:ind w:left="360"/>
        <w:rPr>
          <w:rFonts w:ascii="Arial" w:hAnsi="Arial" w:cs="Arial"/>
          <w:b/>
          <w:bCs/>
          <w:sz w:val="24"/>
          <w:szCs w:val="24"/>
        </w:rPr>
      </w:pPr>
      <w:r w:rsidRPr="00FA2D33">
        <w:rPr>
          <w:rFonts w:ascii="Arial" w:hAnsi="Arial" w:cs="Arial"/>
          <w:b/>
          <w:bCs/>
          <w:sz w:val="24"/>
          <w:szCs w:val="24"/>
        </w:rPr>
        <w:t xml:space="preserve">19.1 </w:t>
      </w:r>
      <w:r w:rsidRPr="00FA2D33" w:rsidR="0048190D">
        <w:rPr>
          <w:rFonts w:ascii="Arial" w:hAnsi="Arial" w:cs="Arial"/>
          <w:b/>
          <w:bCs/>
          <w:sz w:val="24"/>
          <w:szCs w:val="24"/>
        </w:rPr>
        <w:t>Proyección de producción científica</w:t>
      </w:r>
    </w:p>
    <w:p w:rsidRPr="00305AA2" w:rsidR="00A95178" w:rsidP="00305AA2" w:rsidRDefault="00FA2D33" w14:paraId="57286307" w14:textId="41A54FF0">
      <w:pPr>
        <w:ind w:left="360"/>
        <w:jc w:val="both"/>
        <w:rPr>
          <w:rFonts w:ascii="Arial" w:hAnsi="Arial" w:cs="Arial"/>
          <w:bCs/>
          <w:sz w:val="24"/>
          <w:szCs w:val="24"/>
        </w:rPr>
      </w:pPr>
      <w:r w:rsidRPr="00FA2D33">
        <w:rPr>
          <w:rFonts w:ascii="Arial" w:hAnsi="Arial" w:cs="Arial"/>
          <w:bCs/>
          <w:sz w:val="24"/>
          <w:szCs w:val="24"/>
        </w:rPr>
        <w:lastRenderedPageBreak/>
        <w:t>En el presente proyecto por cada periodo académico publicaremos un artículo científico.</w:t>
      </w:r>
    </w:p>
    <w:p w:rsidRPr="00FA2D33" w:rsidR="008F26E3" w:rsidP="008F26E3" w:rsidRDefault="003928D1" w14:paraId="65B3A589" w14:textId="1C1D9C8C">
      <w:pPr>
        <w:rPr>
          <w:rFonts w:ascii="Arial" w:hAnsi="Arial" w:cs="Arial"/>
          <w:b/>
          <w:bCs/>
          <w:sz w:val="24"/>
          <w:szCs w:val="24"/>
        </w:rPr>
      </w:pPr>
      <w:r w:rsidRPr="00886A37">
        <w:rPr>
          <w:rFonts w:ascii="Times New Roman" w:hAnsi="Times New Roman" w:cs="Times New Roman"/>
          <w:b/>
          <w:bCs/>
          <w:sz w:val="24"/>
          <w:szCs w:val="24"/>
        </w:rPr>
        <w:t>20</w:t>
      </w:r>
      <w:r w:rsidRPr="00FA2D33" w:rsidR="008F26E3">
        <w:rPr>
          <w:rFonts w:ascii="Arial" w:hAnsi="Arial" w:cs="Arial"/>
          <w:b/>
          <w:bCs/>
          <w:sz w:val="24"/>
          <w:szCs w:val="24"/>
        </w:rPr>
        <w:t>.</w:t>
      </w:r>
      <w:r w:rsidRPr="00FA2D33" w:rsidR="008F26E3">
        <w:rPr>
          <w:rFonts w:ascii="Arial" w:hAnsi="Arial" w:cs="Arial"/>
          <w:b/>
          <w:bCs/>
          <w:sz w:val="24"/>
          <w:szCs w:val="24"/>
        </w:rPr>
        <w:tab/>
      </w:r>
      <w:r w:rsidRPr="00FA2D33" w:rsidR="008F26E3">
        <w:rPr>
          <w:rFonts w:ascii="Arial" w:hAnsi="Arial" w:cs="Arial"/>
          <w:b/>
          <w:bCs/>
          <w:sz w:val="24"/>
          <w:szCs w:val="24"/>
        </w:rPr>
        <w:t>Metodología y estrategia</w:t>
      </w:r>
    </w:p>
    <w:p w:rsidRPr="00FA2D33" w:rsidR="008F26E3" w:rsidP="008F26E3" w:rsidRDefault="003928D1" w14:paraId="37E26D22" w14:textId="2A9705FE">
      <w:pPr>
        <w:ind w:left="708"/>
        <w:rPr>
          <w:rFonts w:ascii="Arial" w:hAnsi="Arial" w:cs="Arial"/>
          <w:b/>
          <w:bCs/>
          <w:sz w:val="24"/>
          <w:szCs w:val="24"/>
        </w:rPr>
      </w:pPr>
      <w:r w:rsidRPr="04BDA845">
        <w:rPr>
          <w:rFonts w:ascii="Arial" w:hAnsi="Arial" w:cs="Arial"/>
          <w:b/>
          <w:bCs/>
          <w:sz w:val="24"/>
          <w:szCs w:val="24"/>
        </w:rPr>
        <w:t>20</w:t>
      </w:r>
      <w:r w:rsidRPr="04BDA845" w:rsidR="008F26E3">
        <w:rPr>
          <w:rFonts w:ascii="Arial" w:hAnsi="Arial" w:cs="Arial"/>
          <w:b/>
          <w:bCs/>
          <w:sz w:val="24"/>
          <w:szCs w:val="24"/>
        </w:rPr>
        <w:t>.</w:t>
      </w:r>
      <w:r w:rsidRPr="04BDA845" w:rsidR="00E37207">
        <w:rPr>
          <w:rFonts w:ascii="Arial" w:hAnsi="Arial" w:cs="Arial"/>
          <w:b/>
          <w:bCs/>
          <w:sz w:val="24"/>
          <w:szCs w:val="24"/>
        </w:rPr>
        <w:t>1. Seguimiento</w:t>
      </w:r>
      <w:r w:rsidRPr="04BDA845" w:rsidR="008F26E3">
        <w:rPr>
          <w:rFonts w:ascii="Arial" w:hAnsi="Arial" w:cs="Arial"/>
          <w:b/>
          <w:bCs/>
          <w:sz w:val="24"/>
          <w:szCs w:val="24"/>
        </w:rPr>
        <w:t xml:space="preserve"> y monitoreo del proyecto.</w:t>
      </w:r>
    </w:p>
    <w:p w:rsidRPr="00305AA2" w:rsidR="00E14ADA" w:rsidP="00305AA2" w:rsidRDefault="00031670" w14:paraId="451DC94D" w14:textId="7DF88752">
      <w:pPr>
        <w:ind w:left="708"/>
        <w:jc w:val="both"/>
        <w:rPr>
          <w:rFonts w:ascii="Arial" w:hAnsi="Arial" w:cs="Arial"/>
          <w:sz w:val="24"/>
          <w:szCs w:val="24"/>
        </w:rPr>
      </w:pPr>
      <w:r w:rsidRPr="0017520F">
        <w:rPr>
          <w:rFonts w:ascii="Arial" w:hAnsi="Arial" w:cs="Arial"/>
          <w:sz w:val="24"/>
          <w:szCs w:val="24"/>
        </w:rPr>
        <w:t>En cuanto a la realización de los objetivos esperados del proyecto, se propone un sistema de seguimiento de la ejecución tanto en su parte administrativa como técnica. El cumplimiento depende del nivel de gasto presupuestario para cada actividad, como actividad paralela, se evaluarán los resultados esperados frente a indicadores específicos de la Matriz de Marco Lógico, con el objetivo de vincular el trabajo mensual de los líderes de proyecto con el apoyo. Además, planee realizar reuniones periódicas con todo el equipo docente y estudiantil para identificar retrasos o suposiciones que puedan impedir que las actividades continúen y limiten la ejecución normal de los proyectos; y proponga acciones correctivas en consecuencia.</w:t>
      </w:r>
    </w:p>
    <w:p w:rsidRPr="00FA2D33" w:rsidR="008F26E3" w:rsidP="008F26E3" w:rsidRDefault="003928D1" w14:paraId="343DA06D" w14:textId="72F7AA38">
      <w:pPr>
        <w:ind w:left="708"/>
        <w:rPr>
          <w:rFonts w:ascii="Arial" w:hAnsi="Arial" w:cs="Arial"/>
          <w:b/>
          <w:bCs/>
          <w:sz w:val="24"/>
          <w:szCs w:val="24"/>
        </w:rPr>
      </w:pPr>
      <w:r w:rsidRPr="04BDA845">
        <w:rPr>
          <w:rFonts w:ascii="Arial" w:hAnsi="Arial" w:cs="Arial"/>
          <w:b/>
          <w:bCs/>
          <w:sz w:val="24"/>
          <w:szCs w:val="24"/>
        </w:rPr>
        <w:t>20</w:t>
      </w:r>
      <w:r w:rsidRPr="04BDA845" w:rsidR="008F26E3">
        <w:rPr>
          <w:rFonts w:ascii="Arial" w:hAnsi="Arial" w:cs="Arial"/>
          <w:b/>
          <w:bCs/>
          <w:sz w:val="24"/>
          <w:szCs w:val="24"/>
        </w:rPr>
        <w:t>.</w:t>
      </w:r>
      <w:r w:rsidRPr="04BDA845" w:rsidR="00E37207">
        <w:rPr>
          <w:rFonts w:ascii="Arial" w:hAnsi="Arial" w:cs="Arial"/>
          <w:b/>
          <w:bCs/>
          <w:sz w:val="24"/>
          <w:szCs w:val="24"/>
        </w:rPr>
        <w:t>2. Evaluación</w:t>
      </w:r>
      <w:r w:rsidRPr="04BDA845" w:rsidR="008F26E3">
        <w:rPr>
          <w:rFonts w:ascii="Arial" w:hAnsi="Arial" w:cs="Arial"/>
          <w:b/>
          <w:bCs/>
          <w:sz w:val="24"/>
          <w:szCs w:val="24"/>
        </w:rPr>
        <w:t xml:space="preserve"> y resultados</w:t>
      </w:r>
    </w:p>
    <w:p w:rsidRPr="0017520F" w:rsidR="008F26E3" w:rsidP="008F26E3" w:rsidRDefault="0017520F" w14:paraId="2E03440D" w14:textId="07D7ADC1">
      <w:pPr>
        <w:ind w:left="708"/>
        <w:jc w:val="both"/>
        <w:rPr>
          <w:rFonts w:ascii="Arial" w:hAnsi="Arial" w:cs="Arial"/>
          <w:color w:val="000000" w:themeColor="text1"/>
          <w:sz w:val="24"/>
          <w:szCs w:val="24"/>
        </w:rPr>
      </w:pPr>
      <w:r>
        <w:rPr>
          <w:rFonts w:ascii="Arial" w:hAnsi="Arial" w:cs="Arial"/>
          <w:color w:val="000000" w:themeColor="text1"/>
          <w:sz w:val="24"/>
          <w:szCs w:val="24"/>
        </w:rPr>
        <w:t>Se p</w:t>
      </w:r>
      <w:r w:rsidRPr="0017520F">
        <w:rPr>
          <w:rFonts w:ascii="Arial" w:hAnsi="Arial" w:cs="Arial"/>
          <w:color w:val="000000" w:themeColor="text1"/>
          <w:sz w:val="24"/>
          <w:szCs w:val="24"/>
        </w:rPr>
        <w:t>lane</w:t>
      </w:r>
      <w:r>
        <w:rPr>
          <w:rFonts w:ascii="Arial" w:hAnsi="Arial" w:cs="Arial"/>
          <w:color w:val="000000" w:themeColor="text1"/>
          <w:sz w:val="24"/>
          <w:szCs w:val="24"/>
        </w:rPr>
        <w:t>a</w:t>
      </w:r>
      <w:r w:rsidRPr="0017520F">
        <w:rPr>
          <w:rFonts w:ascii="Arial" w:hAnsi="Arial" w:cs="Arial"/>
          <w:color w:val="000000" w:themeColor="text1"/>
          <w:sz w:val="24"/>
          <w:szCs w:val="24"/>
        </w:rPr>
        <w:t xml:space="preserve"> tener un sistema de monitoreo que no solo evalúe los resultados esperados durante la ejecución del proyecto, sino que también evalúe y actualice la información que el proyecto pretende recolectar. Como parte de la estructura del proyecto, las metas a alcanzar se definen en una Matriz de Marco Lógico, la cual se enfoca en recopilar información básica para monitorear el desempeño de l</w:t>
      </w:r>
      <w:r>
        <w:rPr>
          <w:rFonts w:ascii="Arial" w:hAnsi="Arial" w:cs="Arial"/>
          <w:color w:val="000000" w:themeColor="text1"/>
          <w:sz w:val="24"/>
          <w:szCs w:val="24"/>
        </w:rPr>
        <w:t>as actividades.</w:t>
      </w:r>
      <w:r w:rsidRPr="0017520F">
        <w:rPr>
          <w:rFonts w:ascii="Arial" w:hAnsi="Arial" w:cs="Arial"/>
          <w:color w:val="000000" w:themeColor="text1"/>
          <w:sz w:val="24"/>
          <w:szCs w:val="24"/>
        </w:rPr>
        <w:t xml:space="preserve"> El desarrollo de este proyecto y los productos resultantes serán de gran ayuda en la definición y construcción de políticas en el campo de</w:t>
      </w:r>
      <w:r w:rsidR="00FA2D33">
        <w:rPr>
          <w:rFonts w:ascii="Arial" w:hAnsi="Arial" w:cs="Arial"/>
          <w:color w:val="000000" w:themeColor="text1"/>
          <w:sz w:val="24"/>
          <w:szCs w:val="24"/>
        </w:rPr>
        <w:t xml:space="preserve">l desarrollo </w:t>
      </w:r>
      <w:r w:rsidRPr="0017520F">
        <w:rPr>
          <w:rFonts w:ascii="Arial" w:hAnsi="Arial" w:cs="Arial"/>
          <w:color w:val="000000" w:themeColor="text1"/>
          <w:sz w:val="24"/>
          <w:szCs w:val="24"/>
        </w:rPr>
        <w:t>cultura</w:t>
      </w:r>
      <w:r w:rsidR="00FA2D33">
        <w:rPr>
          <w:rFonts w:ascii="Arial" w:hAnsi="Arial" w:cs="Arial"/>
          <w:color w:val="000000" w:themeColor="text1"/>
          <w:sz w:val="24"/>
          <w:szCs w:val="24"/>
        </w:rPr>
        <w:t>l</w:t>
      </w:r>
      <w:r w:rsidRPr="0017520F">
        <w:rPr>
          <w:rFonts w:ascii="Arial" w:hAnsi="Arial" w:cs="Arial"/>
          <w:color w:val="000000" w:themeColor="text1"/>
          <w:sz w:val="24"/>
          <w:szCs w:val="24"/>
        </w:rPr>
        <w:t>.</w:t>
      </w:r>
    </w:p>
    <w:tbl>
      <w:tblPr>
        <w:tblStyle w:val="Tablaconcuadrcula"/>
        <w:tblpPr w:leftFromText="141" w:rightFromText="141" w:vertAnchor="text" w:horzAnchor="margin" w:tblpXSpec="center" w:tblpY="305"/>
        <w:tblW w:w="4596" w:type="dxa"/>
        <w:tblLook w:val="04A0" w:firstRow="1" w:lastRow="0" w:firstColumn="1" w:lastColumn="0" w:noHBand="0" w:noVBand="1"/>
      </w:tblPr>
      <w:tblGrid>
        <w:gridCol w:w="4596"/>
      </w:tblGrid>
      <w:tr w:rsidRPr="00305AA2" w:rsidR="00140E4A" w:rsidTr="00305AA2" w14:paraId="5D635796" w14:textId="77777777">
        <w:trPr>
          <w:trHeight w:val="1127"/>
        </w:trPr>
        <w:tc>
          <w:tcPr>
            <w:tcW w:w="4596" w:type="dxa"/>
          </w:tcPr>
          <w:p w:rsidRPr="00305AA2" w:rsidR="00140E4A" w:rsidP="00140E4A" w:rsidRDefault="00140E4A" w14:paraId="16BE2B39" w14:textId="77777777">
            <w:pPr>
              <w:tabs>
                <w:tab w:val="left" w:pos="7023"/>
              </w:tabs>
              <w:jc w:val="center"/>
              <w:rPr>
                <w:rFonts w:ascii="Times New Roman" w:hAnsi="Times New Roman" w:cs="Times New Roman"/>
                <w:color w:val="AEAAAA" w:themeColor="background2" w:themeShade="BF"/>
                <w:sz w:val="20"/>
                <w:szCs w:val="20"/>
              </w:rPr>
            </w:pPr>
          </w:p>
          <w:p w:rsidRPr="00305AA2" w:rsidR="00140E4A" w:rsidP="00140E4A" w:rsidRDefault="00140E4A" w14:paraId="4728652A" w14:textId="77777777">
            <w:pPr>
              <w:tabs>
                <w:tab w:val="left" w:pos="7023"/>
              </w:tabs>
              <w:jc w:val="center"/>
              <w:rPr>
                <w:rFonts w:ascii="Times New Roman" w:hAnsi="Times New Roman" w:cs="Times New Roman"/>
                <w:color w:val="AEAAAA" w:themeColor="background2" w:themeShade="BF"/>
                <w:sz w:val="20"/>
                <w:szCs w:val="20"/>
              </w:rPr>
            </w:pPr>
          </w:p>
          <w:p w:rsidRPr="00305AA2" w:rsidR="00140E4A" w:rsidP="00140E4A" w:rsidRDefault="00140E4A" w14:paraId="4496846E" w14:textId="219755B2">
            <w:pPr>
              <w:tabs>
                <w:tab w:val="left" w:pos="7023"/>
              </w:tabs>
              <w:jc w:val="center"/>
              <w:rPr>
                <w:rFonts w:ascii="Times New Roman" w:hAnsi="Times New Roman" w:cs="Times New Roman"/>
                <w:sz w:val="20"/>
                <w:szCs w:val="20"/>
              </w:rPr>
            </w:pPr>
            <w:r w:rsidRPr="00305AA2">
              <w:rPr>
                <w:rFonts w:ascii="Times New Roman" w:hAnsi="Times New Roman" w:cs="Times New Roman"/>
                <w:color w:val="AEAAAA" w:themeColor="background2" w:themeShade="BF"/>
                <w:sz w:val="20"/>
                <w:szCs w:val="20"/>
              </w:rPr>
              <w:t>Firma</w:t>
            </w:r>
          </w:p>
        </w:tc>
      </w:tr>
      <w:tr w:rsidRPr="00305AA2" w:rsidR="00140E4A" w:rsidTr="00140E4A" w14:paraId="6CCFD5F4" w14:textId="77777777">
        <w:trPr>
          <w:trHeight w:val="657"/>
        </w:trPr>
        <w:tc>
          <w:tcPr>
            <w:tcW w:w="4596" w:type="dxa"/>
          </w:tcPr>
          <w:p w:rsidRPr="00305AA2" w:rsidR="00140E4A" w:rsidP="00140E4A" w:rsidRDefault="00140E4A" w14:paraId="46133A4E" w14:textId="77777777">
            <w:pPr>
              <w:tabs>
                <w:tab w:val="left" w:pos="7023"/>
              </w:tabs>
              <w:rPr>
                <w:rFonts w:ascii="Times New Roman" w:hAnsi="Times New Roman" w:cs="Times New Roman"/>
                <w:b/>
                <w:sz w:val="20"/>
                <w:szCs w:val="20"/>
              </w:rPr>
            </w:pPr>
            <w:r w:rsidRPr="00305AA2">
              <w:rPr>
                <w:rFonts w:ascii="Times New Roman" w:hAnsi="Times New Roman" w:cs="Times New Roman"/>
                <w:b/>
                <w:sz w:val="20"/>
                <w:szCs w:val="20"/>
              </w:rPr>
              <w:t xml:space="preserve">Elaborado por: </w:t>
            </w:r>
          </w:p>
          <w:p w:rsidRPr="00305AA2" w:rsidR="00140E4A" w:rsidP="00140E4A" w:rsidRDefault="00140E4A" w14:paraId="49D4F3B6" w14:textId="6744663E">
            <w:pPr>
              <w:tabs>
                <w:tab w:val="left" w:pos="7023"/>
              </w:tabs>
              <w:spacing w:after="0" w:line="240" w:lineRule="auto"/>
              <w:rPr>
                <w:rFonts w:ascii="Times New Roman" w:hAnsi="Times New Roman" w:cs="Times New Roman"/>
                <w:b/>
                <w:color w:val="AEAAAA" w:themeColor="background2" w:themeShade="BF"/>
                <w:sz w:val="20"/>
                <w:szCs w:val="20"/>
              </w:rPr>
            </w:pPr>
            <w:r w:rsidRPr="00305AA2">
              <w:rPr>
                <w:rFonts w:ascii="Times New Roman" w:hAnsi="Times New Roman" w:cs="Times New Roman"/>
                <w:color w:val="767171" w:themeColor="background2" w:themeShade="80"/>
                <w:sz w:val="20"/>
                <w:szCs w:val="20"/>
              </w:rPr>
              <w:t xml:space="preserve">                 Título,</w:t>
            </w:r>
            <w:r w:rsidRPr="00305AA2">
              <w:rPr>
                <w:rFonts w:ascii="Times New Roman" w:hAnsi="Times New Roman" w:cs="Times New Roman"/>
                <w:b/>
                <w:sz w:val="20"/>
                <w:szCs w:val="20"/>
              </w:rPr>
              <w:t xml:space="preserve"> </w:t>
            </w:r>
            <w:r w:rsidRPr="00305AA2">
              <w:rPr>
                <w:rFonts w:ascii="Times New Roman" w:hAnsi="Times New Roman" w:cs="Times New Roman"/>
                <w:b/>
                <w:color w:val="AEAAAA" w:themeColor="background2" w:themeShade="BF"/>
                <w:sz w:val="20"/>
                <w:szCs w:val="20"/>
              </w:rPr>
              <w:t>xxxxxxxxxxxxxxxxxxxxxxx</w:t>
            </w:r>
          </w:p>
          <w:p w:rsidRPr="00305AA2" w:rsidR="00140E4A" w:rsidP="00140E4A" w:rsidRDefault="00140E4A" w14:paraId="099679EB" w14:textId="77777777">
            <w:pPr>
              <w:tabs>
                <w:tab w:val="left" w:pos="7023"/>
              </w:tabs>
              <w:spacing w:after="0" w:line="240" w:lineRule="auto"/>
              <w:rPr>
                <w:rFonts w:ascii="Times New Roman" w:hAnsi="Times New Roman" w:cs="Times New Roman"/>
                <w:sz w:val="20"/>
                <w:szCs w:val="20"/>
              </w:rPr>
            </w:pPr>
            <w:r w:rsidRPr="00305AA2">
              <w:rPr>
                <w:rFonts w:ascii="Times New Roman" w:hAnsi="Times New Roman" w:cs="Times New Roman"/>
                <w:b/>
                <w:color w:val="AEAAAA" w:themeColor="background2" w:themeShade="BF"/>
                <w:sz w:val="20"/>
                <w:szCs w:val="20"/>
              </w:rPr>
              <w:t xml:space="preserve">                                           </w:t>
            </w:r>
            <w:r w:rsidRPr="00305AA2">
              <w:rPr>
                <w:rFonts w:ascii="Times New Roman" w:hAnsi="Times New Roman" w:cs="Times New Roman"/>
                <w:color w:val="AEAAAA" w:themeColor="background2" w:themeShade="BF"/>
                <w:sz w:val="20"/>
                <w:szCs w:val="20"/>
              </w:rPr>
              <w:t xml:space="preserve"> Cargo</w:t>
            </w:r>
          </w:p>
        </w:tc>
      </w:tr>
    </w:tbl>
    <w:p w:rsidRPr="00886A37" w:rsidR="0048190D" w:rsidP="0048190D" w:rsidRDefault="0048190D" w14:paraId="5F630EA3" w14:textId="77777777">
      <w:pPr>
        <w:rPr>
          <w:rFonts w:ascii="Times New Roman" w:hAnsi="Times New Roman" w:cs="Times New Roman"/>
        </w:rPr>
      </w:pPr>
    </w:p>
    <w:p w:rsidRPr="00886A37" w:rsidR="0048190D" w:rsidP="0048190D" w:rsidRDefault="0048190D" w14:paraId="3E062731" w14:textId="77777777">
      <w:pPr>
        <w:rPr>
          <w:rFonts w:ascii="Times New Roman" w:hAnsi="Times New Roman" w:cs="Times New Roman"/>
        </w:rPr>
      </w:pPr>
    </w:p>
    <w:p w:rsidRPr="00886A37" w:rsidR="0048190D" w:rsidP="0048190D" w:rsidRDefault="0048190D" w14:paraId="5EB92C76" w14:textId="77777777">
      <w:pPr>
        <w:rPr>
          <w:rFonts w:ascii="Times New Roman" w:hAnsi="Times New Roman" w:cs="Times New Roman"/>
        </w:rPr>
      </w:pPr>
      <w:r w:rsidRPr="00886A37">
        <w:rPr>
          <w:rFonts w:ascii="Times New Roman" w:hAnsi="Times New Roman" w:cs="Times New Roman"/>
        </w:rPr>
        <w:t> </w:t>
      </w:r>
    </w:p>
    <w:p w:rsidRPr="00886A37" w:rsidR="0048190D" w:rsidRDefault="0048190D" w14:paraId="548E6DC7" w14:textId="77777777">
      <w:pPr>
        <w:spacing w:after="160" w:line="259" w:lineRule="auto"/>
        <w:rPr>
          <w:rFonts w:ascii="Times New Roman" w:hAnsi="Times New Roman" w:cs="Times New Roman"/>
        </w:rPr>
      </w:pPr>
      <w:r w:rsidRPr="00886A37">
        <w:rPr>
          <w:rFonts w:ascii="Times New Roman" w:hAnsi="Times New Roman" w:cs="Times New Roman"/>
        </w:rPr>
        <w:br w:type="page"/>
      </w:r>
    </w:p>
    <w:tbl>
      <w:tblPr>
        <w:tblStyle w:val="Tablaconcuadrcula"/>
        <w:tblpPr w:leftFromText="141" w:rightFromText="141" w:vertAnchor="text" w:horzAnchor="page" w:tblpX="989" w:tblpY="401"/>
        <w:tblW w:w="10201" w:type="dxa"/>
        <w:tblLayout w:type="fixed"/>
        <w:tblLook w:val="04A0" w:firstRow="1" w:lastRow="0" w:firstColumn="1" w:lastColumn="0" w:noHBand="0" w:noVBand="1"/>
      </w:tblPr>
      <w:tblGrid>
        <w:gridCol w:w="3397"/>
        <w:gridCol w:w="1418"/>
        <w:gridCol w:w="1276"/>
        <w:gridCol w:w="1417"/>
        <w:gridCol w:w="1418"/>
        <w:gridCol w:w="1275"/>
      </w:tblGrid>
      <w:tr w:rsidRPr="00031670" w:rsidR="00BA243C" w:rsidTr="04BDA845" w14:paraId="70B4ADAB" w14:textId="77777777">
        <w:trPr>
          <w:trHeight w:val="284"/>
        </w:trPr>
        <w:tc>
          <w:tcPr>
            <w:tcW w:w="3397" w:type="dxa"/>
            <w:vMerge w:val="restart"/>
            <w:vAlign w:val="center"/>
          </w:tcPr>
          <w:p w:rsidRPr="00031670" w:rsidR="00BA243C" w:rsidP="00BA243C" w:rsidRDefault="00BA243C" w14:paraId="067A2BBD" w14:textId="77777777">
            <w:pPr>
              <w:tabs>
                <w:tab w:val="left" w:pos="1187"/>
              </w:tabs>
              <w:jc w:val="center"/>
              <w:rPr>
                <w:rFonts w:ascii="Arial" w:hAnsi="Arial" w:cs="Arial"/>
                <w:b/>
                <w:color w:val="000000" w:themeColor="text1"/>
                <w:sz w:val="18"/>
              </w:rPr>
            </w:pPr>
            <w:bookmarkStart w:name="_Hlk116898654" w:id="2"/>
            <w:r w:rsidRPr="00031670">
              <w:rPr>
                <w:rFonts w:ascii="Arial" w:hAnsi="Arial" w:cs="Arial"/>
                <w:b/>
                <w:color w:val="000000" w:themeColor="text1"/>
                <w:sz w:val="18"/>
              </w:rPr>
              <w:lastRenderedPageBreak/>
              <w:t>ACTIVIDADES</w:t>
            </w:r>
          </w:p>
        </w:tc>
        <w:tc>
          <w:tcPr>
            <w:tcW w:w="5529" w:type="dxa"/>
            <w:gridSpan w:val="4"/>
          </w:tcPr>
          <w:p w:rsidRPr="00031670" w:rsidR="00BA243C" w:rsidP="00BA243C" w:rsidRDefault="00BA243C" w14:paraId="38ABC874" w14:textId="7CE73D2E">
            <w:pPr>
              <w:tabs>
                <w:tab w:val="left" w:pos="1187"/>
              </w:tabs>
              <w:jc w:val="center"/>
              <w:rPr>
                <w:rFonts w:ascii="Arial" w:hAnsi="Arial" w:cs="Arial"/>
                <w:b/>
                <w:color w:val="000000" w:themeColor="text1"/>
                <w:sz w:val="18"/>
              </w:rPr>
            </w:pPr>
            <w:r w:rsidRPr="00031670">
              <w:rPr>
                <w:rFonts w:ascii="Arial" w:hAnsi="Arial" w:cs="Arial"/>
                <w:b/>
                <w:color w:val="000000" w:themeColor="text1"/>
                <w:sz w:val="18"/>
              </w:rPr>
              <w:t>FINANCIAMIENTO INTERNO IES</w:t>
            </w:r>
          </w:p>
        </w:tc>
        <w:tc>
          <w:tcPr>
            <w:tcW w:w="1275" w:type="dxa"/>
            <w:vMerge w:val="restart"/>
            <w:vAlign w:val="center"/>
          </w:tcPr>
          <w:p w:rsidRPr="00031670" w:rsidR="00BA243C" w:rsidP="00BA243C" w:rsidRDefault="00BA243C" w14:paraId="0D7C32C7" w14:textId="581BAC3F">
            <w:pPr>
              <w:tabs>
                <w:tab w:val="left" w:pos="1187"/>
              </w:tabs>
              <w:jc w:val="center"/>
              <w:rPr>
                <w:rFonts w:ascii="Arial" w:hAnsi="Arial" w:cs="Arial"/>
                <w:b/>
                <w:color w:val="000000" w:themeColor="text1"/>
                <w:sz w:val="18"/>
              </w:rPr>
            </w:pPr>
            <w:r w:rsidRPr="00031670">
              <w:rPr>
                <w:rFonts w:ascii="Arial" w:hAnsi="Arial" w:cs="Arial"/>
                <w:b/>
                <w:color w:val="000000" w:themeColor="text1"/>
                <w:sz w:val="18"/>
              </w:rPr>
              <w:t>TOTAL</w:t>
            </w:r>
          </w:p>
        </w:tc>
      </w:tr>
      <w:tr w:rsidRPr="00031670" w:rsidR="00BA243C" w:rsidTr="04BDA845" w14:paraId="13DC696D" w14:textId="77777777">
        <w:trPr>
          <w:trHeight w:val="886"/>
        </w:trPr>
        <w:tc>
          <w:tcPr>
            <w:tcW w:w="3397" w:type="dxa"/>
            <w:vMerge/>
          </w:tcPr>
          <w:p w:rsidRPr="00031670" w:rsidR="00BA243C" w:rsidP="00BA243C" w:rsidRDefault="00BA243C" w14:paraId="5E776DDC" w14:textId="77777777">
            <w:pPr>
              <w:tabs>
                <w:tab w:val="left" w:pos="1187"/>
              </w:tabs>
              <w:rPr>
                <w:rFonts w:ascii="Arial" w:hAnsi="Arial" w:cs="Arial"/>
                <w:color w:val="000000" w:themeColor="text1"/>
                <w:sz w:val="18"/>
              </w:rPr>
            </w:pPr>
          </w:p>
        </w:tc>
        <w:tc>
          <w:tcPr>
            <w:tcW w:w="1418" w:type="dxa"/>
            <w:vAlign w:val="center"/>
          </w:tcPr>
          <w:p w:rsidRPr="00031670" w:rsidR="00BA243C" w:rsidP="00BA243C" w:rsidRDefault="00BA243C" w14:paraId="72128C82" w14:textId="36210C96">
            <w:pPr>
              <w:tabs>
                <w:tab w:val="left" w:pos="1187"/>
              </w:tabs>
              <w:jc w:val="center"/>
              <w:rPr>
                <w:rFonts w:ascii="Arial" w:hAnsi="Arial" w:cs="Arial"/>
                <w:b/>
                <w:color w:val="000000" w:themeColor="text1"/>
                <w:sz w:val="18"/>
              </w:rPr>
            </w:pPr>
            <w:r w:rsidRPr="00031670">
              <w:rPr>
                <w:rFonts w:ascii="Arial" w:hAnsi="Arial" w:cs="Arial"/>
                <w:b/>
                <w:color w:val="000000" w:themeColor="text1"/>
                <w:sz w:val="18"/>
              </w:rPr>
              <w:t>Año 2022</w:t>
            </w:r>
          </w:p>
        </w:tc>
        <w:tc>
          <w:tcPr>
            <w:tcW w:w="1276" w:type="dxa"/>
            <w:vAlign w:val="center"/>
          </w:tcPr>
          <w:p w:rsidRPr="00031670" w:rsidR="00BA243C" w:rsidP="00BA243C" w:rsidRDefault="00BA243C" w14:paraId="4CA556FB" w14:textId="77777777">
            <w:pPr>
              <w:tabs>
                <w:tab w:val="left" w:pos="1187"/>
              </w:tabs>
              <w:jc w:val="center"/>
              <w:rPr>
                <w:rFonts w:ascii="Arial" w:hAnsi="Arial" w:cs="Arial"/>
                <w:b/>
                <w:color w:val="000000" w:themeColor="text1"/>
                <w:sz w:val="18"/>
              </w:rPr>
            </w:pPr>
            <w:r>
              <w:rPr>
                <w:rFonts w:ascii="Arial" w:hAnsi="Arial" w:cs="Arial"/>
                <w:b/>
                <w:color w:val="000000" w:themeColor="text1"/>
                <w:sz w:val="18"/>
              </w:rPr>
              <w:t>Año 2023</w:t>
            </w:r>
          </w:p>
        </w:tc>
        <w:tc>
          <w:tcPr>
            <w:tcW w:w="1417" w:type="dxa"/>
            <w:vAlign w:val="center"/>
          </w:tcPr>
          <w:p w:rsidRPr="00031670" w:rsidR="00BA243C" w:rsidP="00BA243C" w:rsidRDefault="00BA243C" w14:paraId="7E06A97B" w14:textId="7AD70F8F">
            <w:pPr>
              <w:tabs>
                <w:tab w:val="left" w:pos="1187"/>
              </w:tabs>
              <w:jc w:val="center"/>
              <w:rPr>
                <w:rFonts w:ascii="Arial" w:hAnsi="Arial" w:cs="Arial"/>
                <w:b/>
                <w:color w:val="000000" w:themeColor="text1"/>
                <w:sz w:val="18"/>
              </w:rPr>
            </w:pPr>
            <w:r>
              <w:rPr>
                <w:rFonts w:ascii="Arial" w:hAnsi="Arial" w:cs="Arial"/>
                <w:b/>
                <w:color w:val="000000" w:themeColor="text1"/>
                <w:sz w:val="18"/>
              </w:rPr>
              <w:t>Año 2024</w:t>
            </w:r>
          </w:p>
        </w:tc>
        <w:tc>
          <w:tcPr>
            <w:tcW w:w="1418" w:type="dxa"/>
            <w:vAlign w:val="center"/>
          </w:tcPr>
          <w:p w:rsidRPr="00031670" w:rsidR="00BA243C" w:rsidP="00BA243C" w:rsidRDefault="00BA243C" w14:paraId="78F6E2B1" w14:textId="165E05C6">
            <w:pPr>
              <w:tabs>
                <w:tab w:val="left" w:pos="1187"/>
              </w:tabs>
              <w:jc w:val="center"/>
              <w:rPr>
                <w:rFonts w:ascii="Arial" w:hAnsi="Arial" w:cs="Arial"/>
                <w:b/>
                <w:color w:val="000000" w:themeColor="text1"/>
                <w:sz w:val="18"/>
              </w:rPr>
            </w:pPr>
            <w:r>
              <w:rPr>
                <w:rFonts w:ascii="Arial" w:hAnsi="Arial" w:cs="Arial"/>
                <w:b/>
                <w:color w:val="000000" w:themeColor="text1"/>
                <w:sz w:val="18"/>
              </w:rPr>
              <w:t>Año 2025</w:t>
            </w:r>
          </w:p>
        </w:tc>
        <w:tc>
          <w:tcPr>
            <w:tcW w:w="1275" w:type="dxa"/>
            <w:vMerge/>
          </w:tcPr>
          <w:p w:rsidRPr="00031670" w:rsidR="00BA243C" w:rsidP="00BA243C" w:rsidRDefault="00BA243C" w14:paraId="60A0CCC4" w14:textId="3135D346">
            <w:pPr>
              <w:tabs>
                <w:tab w:val="left" w:pos="1187"/>
              </w:tabs>
              <w:jc w:val="center"/>
              <w:rPr>
                <w:rFonts w:ascii="Arial" w:hAnsi="Arial" w:cs="Arial"/>
                <w:b/>
                <w:color w:val="000000" w:themeColor="text1"/>
                <w:sz w:val="18"/>
              </w:rPr>
            </w:pPr>
          </w:p>
        </w:tc>
      </w:tr>
      <w:tr w:rsidRPr="00031670" w:rsidR="00BA243C" w:rsidTr="04BDA845" w14:paraId="08799482" w14:textId="77777777">
        <w:trPr>
          <w:trHeight w:val="397"/>
        </w:trPr>
        <w:tc>
          <w:tcPr>
            <w:tcW w:w="3397" w:type="dxa"/>
          </w:tcPr>
          <w:p w:rsidRPr="00031670" w:rsidR="00BA243C" w:rsidP="00BA243C" w:rsidRDefault="00BA243C" w14:paraId="70AFB148" w14:textId="77777777">
            <w:pPr>
              <w:spacing w:after="0"/>
              <w:jc w:val="both"/>
              <w:rPr>
                <w:rFonts w:ascii="Arial" w:hAnsi="Arial" w:cs="Arial"/>
                <w:color w:val="000000" w:themeColor="text1"/>
                <w:sz w:val="18"/>
              </w:rPr>
            </w:pPr>
            <w:bookmarkStart w:name="_Hlk115965053" w:id="3"/>
            <w:r w:rsidRPr="00031670">
              <w:rPr>
                <w:rFonts w:ascii="Arial" w:hAnsi="Arial" w:cs="Arial"/>
                <w:color w:val="000000" w:themeColor="text1"/>
                <w:sz w:val="18"/>
              </w:rPr>
              <w:t>Selección de productos artísticos, grupos, temas de identidad cultural, verificación de espacios escénicos y recursos de acuerdo con cada área involucrada del arte.</w:t>
            </w:r>
          </w:p>
        </w:tc>
        <w:tc>
          <w:tcPr>
            <w:tcW w:w="1418" w:type="dxa"/>
            <w:vAlign w:val="center"/>
          </w:tcPr>
          <w:p w:rsidRPr="00031670" w:rsidR="00BA243C" w:rsidP="00BA243C" w:rsidRDefault="00BA243C" w14:paraId="1F31018F" w14:textId="77777777">
            <w:pPr>
              <w:tabs>
                <w:tab w:val="left" w:pos="1187"/>
              </w:tabs>
              <w:spacing w:after="0"/>
              <w:jc w:val="center"/>
              <w:rPr>
                <w:rFonts w:ascii="Arial" w:hAnsi="Arial" w:cs="Arial"/>
                <w:color w:val="000000" w:themeColor="text1"/>
                <w:sz w:val="18"/>
              </w:rPr>
            </w:pPr>
            <w:r w:rsidRPr="00031670">
              <w:rPr>
                <w:rFonts w:ascii="Arial" w:hAnsi="Arial" w:cs="Arial"/>
                <w:color w:val="000000" w:themeColor="text1"/>
                <w:sz w:val="18"/>
              </w:rPr>
              <w:t>$5.000,00</w:t>
            </w:r>
          </w:p>
        </w:tc>
        <w:tc>
          <w:tcPr>
            <w:tcW w:w="1276" w:type="dxa"/>
            <w:vAlign w:val="center"/>
          </w:tcPr>
          <w:p w:rsidRPr="00031670" w:rsidR="00BA243C" w:rsidP="000A7BEF" w:rsidRDefault="000A7BEF" w14:paraId="36157BBA" w14:textId="50D1C479">
            <w:pPr>
              <w:tabs>
                <w:tab w:val="left" w:pos="1187"/>
              </w:tabs>
              <w:spacing w:after="0"/>
              <w:jc w:val="center"/>
              <w:rPr>
                <w:rFonts w:ascii="Arial" w:hAnsi="Arial" w:cs="Arial"/>
                <w:color w:val="000000" w:themeColor="text1"/>
                <w:sz w:val="18"/>
              </w:rPr>
            </w:pPr>
            <w:r w:rsidRPr="00031670">
              <w:rPr>
                <w:rFonts w:ascii="Arial" w:hAnsi="Arial" w:cs="Arial"/>
                <w:color w:val="000000" w:themeColor="text1"/>
                <w:sz w:val="18"/>
              </w:rPr>
              <w:t>$5.000,00</w:t>
            </w:r>
          </w:p>
        </w:tc>
        <w:tc>
          <w:tcPr>
            <w:tcW w:w="1417" w:type="dxa"/>
            <w:vAlign w:val="center"/>
          </w:tcPr>
          <w:p w:rsidRPr="00031670" w:rsidR="00BA243C" w:rsidP="000A7BEF" w:rsidRDefault="000A7BEF" w14:paraId="713871EC" w14:textId="1A6B2981">
            <w:pPr>
              <w:tabs>
                <w:tab w:val="left" w:pos="1187"/>
              </w:tabs>
              <w:spacing w:after="0"/>
              <w:jc w:val="center"/>
              <w:rPr>
                <w:rFonts w:ascii="Arial" w:hAnsi="Arial" w:cs="Arial"/>
                <w:color w:val="000000" w:themeColor="text1"/>
                <w:sz w:val="18"/>
              </w:rPr>
            </w:pPr>
            <w:r w:rsidRPr="00031670">
              <w:rPr>
                <w:rFonts w:ascii="Arial" w:hAnsi="Arial" w:cs="Arial"/>
                <w:color w:val="000000" w:themeColor="text1"/>
                <w:sz w:val="18"/>
              </w:rPr>
              <w:t>$5.000,00</w:t>
            </w:r>
          </w:p>
        </w:tc>
        <w:tc>
          <w:tcPr>
            <w:tcW w:w="1418" w:type="dxa"/>
            <w:vAlign w:val="center"/>
          </w:tcPr>
          <w:p w:rsidRPr="00031670" w:rsidR="00BA243C" w:rsidP="000A7BEF" w:rsidRDefault="000A7BEF" w14:paraId="7ABEE404" w14:textId="1C2401A6">
            <w:pPr>
              <w:tabs>
                <w:tab w:val="left" w:pos="1187"/>
              </w:tabs>
              <w:spacing w:after="0"/>
              <w:jc w:val="center"/>
              <w:rPr>
                <w:rFonts w:ascii="Arial" w:hAnsi="Arial" w:cs="Arial"/>
                <w:color w:val="000000" w:themeColor="text1"/>
                <w:sz w:val="18"/>
              </w:rPr>
            </w:pPr>
            <w:r w:rsidRPr="00031670">
              <w:rPr>
                <w:rFonts w:ascii="Arial" w:hAnsi="Arial" w:cs="Arial"/>
                <w:color w:val="000000" w:themeColor="text1"/>
                <w:sz w:val="18"/>
              </w:rPr>
              <w:t>$5.000,00</w:t>
            </w:r>
          </w:p>
        </w:tc>
        <w:tc>
          <w:tcPr>
            <w:tcW w:w="1275" w:type="dxa"/>
            <w:vAlign w:val="center"/>
          </w:tcPr>
          <w:p w:rsidRPr="00031670" w:rsidR="00BA243C" w:rsidP="00BA243C" w:rsidRDefault="00BA243C" w14:paraId="1D776565" w14:textId="5EFDBE68">
            <w:pPr>
              <w:tabs>
                <w:tab w:val="left" w:pos="1187"/>
              </w:tabs>
              <w:spacing w:after="0"/>
              <w:jc w:val="center"/>
              <w:rPr>
                <w:rFonts w:ascii="Arial" w:hAnsi="Arial" w:cs="Arial"/>
                <w:color w:val="000000" w:themeColor="text1"/>
                <w:sz w:val="18"/>
              </w:rPr>
            </w:pPr>
            <w:r w:rsidRPr="00031670">
              <w:rPr>
                <w:rFonts w:ascii="Arial" w:hAnsi="Arial" w:cs="Arial"/>
                <w:color w:val="000000" w:themeColor="text1"/>
                <w:sz w:val="18"/>
              </w:rPr>
              <w:t>$</w:t>
            </w:r>
            <w:r w:rsidR="00C12EA7">
              <w:rPr>
                <w:rFonts w:ascii="Arial" w:hAnsi="Arial" w:cs="Arial"/>
                <w:color w:val="000000" w:themeColor="text1"/>
                <w:sz w:val="18"/>
              </w:rPr>
              <w:t>20</w:t>
            </w:r>
            <w:r w:rsidRPr="00031670">
              <w:rPr>
                <w:rFonts w:ascii="Arial" w:hAnsi="Arial" w:cs="Arial"/>
                <w:color w:val="000000" w:themeColor="text1"/>
                <w:sz w:val="18"/>
              </w:rPr>
              <w:t>.000</w:t>
            </w:r>
          </w:p>
        </w:tc>
      </w:tr>
      <w:bookmarkEnd w:id="3"/>
      <w:tr w:rsidRPr="00031670" w:rsidR="00BA243C" w:rsidTr="04BDA845" w14:paraId="3604C53F" w14:textId="77777777">
        <w:trPr>
          <w:trHeight w:val="397"/>
        </w:trPr>
        <w:tc>
          <w:tcPr>
            <w:tcW w:w="3397" w:type="dxa"/>
          </w:tcPr>
          <w:p w:rsidRPr="00031670" w:rsidR="00BA243C" w:rsidP="00BA243C" w:rsidRDefault="00BA243C" w14:paraId="3B42F746" w14:textId="77777777">
            <w:pPr>
              <w:tabs>
                <w:tab w:val="left" w:pos="1187"/>
              </w:tabs>
              <w:spacing w:after="0"/>
              <w:rPr>
                <w:rFonts w:ascii="Arial" w:hAnsi="Arial" w:cs="Arial"/>
                <w:b/>
                <w:color w:val="000000" w:themeColor="text1"/>
                <w:sz w:val="18"/>
              </w:rPr>
            </w:pPr>
            <w:r w:rsidRPr="00031670">
              <w:rPr>
                <w:rFonts w:ascii="Arial" w:hAnsi="Arial" w:cs="Arial"/>
                <w:color w:val="000000" w:themeColor="text1"/>
                <w:sz w:val="18"/>
              </w:rPr>
              <w:t xml:space="preserve">Conformación de grupos de presentaciones artísticas y culturales de acuerdo con las necesidades de los beneficiarios.   </w:t>
            </w:r>
          </w:p>
        </w:tc>
        <w:tc>
          <w:tcPr>
            <w:tcW w:w="1418" w:type="dxa"/>
            <w:vAlign w:val="center"/>
          </w:tcPr>
          <w:p w:rsidRPr="00031670" w:rsidR="00BA243C" w:rsidP="00BA243C" w:rsidRDefault="00432F76" w14:paraId="13150D2D" w14:textId="45E65C16">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p w:rsidRPr="00031670" w:rsidR="00BA243C" w:rsidP="00BA243C" w:rsidRDefault="00BA243C" w14:paraId="29A73B89" w14:textId="77777777">
            <w:pPr>
              <w:tabs>
                <w:tab w:val="left" w:pos="1187"/>
              </w:tabs>
              <w:spacing w:after="0"/>
              <w:jc w:val="center"/>
              <w:rPr>
                <w:rFonts w:ascii="Arial" w:hAnsi="Arial" w:cs="Arial"/>
                <w:color w:val="000000" w:themeColor="text1"/>
                <w:sz w:val="18"/>
              </w:rPr>
            </w:pPr>
          </w:p>
        </w:tc>
        <w:tc>
          <w:tcPr>
            <w:tcW w:w="1276" w:type="dxa"/>
          </w:tcPr>
          <w:p w:rsidRPr="00031670" w:rsidR="00BA243C" w:rsidP="00BA243C" w:rsidRDefault="00432F76" w14:paraId="0FA3B57D" w14:textId="733F937B">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c>
          <w:tcPr>
            <w:tcW w:w="1417" w:type="dxa"/>
          </w:tcPr>
          <w:p w:rsidRPr="00031670" w:rsidR="00BA243C" w:rsidP="00BA243C" w:rsidRDefault="00432F76" w14:paraId="1676312A" w14:textId="6909BA89">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c>
          <w:tcPr>
            <w:tcW w:w="1418" w:type="dxa"/>
          </w:tcPr>
          <w:p w:rsidRPr="00031670" w:rsidR="00BA243C" w:rsidP="00BA243C" w:rsidRDefault="00432F76" w14:paraId="5FD062E1" w14:textId="3546067E">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c>
          <w:tcPr>
            <w:tcW w:w="1275" w:type="dxa"/>
            <w:vAlign w:val="center"/>
          </w:tcPr>
          <w:p w:rsidRPr="00031670" w:rsidR="00BA243C" w:rsidP="00BA243C" w:rsidRDefault="00432F76" w14:paraId="4F48C6F0" w14:textId="3E0FB967">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r>
      <w:tr w:rsidRPr="00031670" w:rsidR="00BA243C" w:rsidTr="04BDA845" w14:paraId="07E26C7F" w14:textId="77777777">
        <w:trPr>
          <w:trHeight w:val="397"/>
        </w:trPr>
        <w:tc>
          <w:tcPr>
            <w:tcW w:w="3397" w:type="dxa"/>
          </w:tcPr>
          <w:p w:rsidRPr="00031670" w:rsidR="00BA243C" w:rsidP="00BA243C" w:rsidRDefault="00BA243C" w14:paraId="700FD67A" w14:textId="77777777">
            <w:pPr>
              <w:tabs>
                <w:tab w:val="left" w:pos="1187"/>
              </w:tabs>
              <w:spacing w:after="0"/>
              <w:rPr>
                <w:rFonts w:ascii="Arial" w:hAnsi="Arial" w:cs="Arial"/>
                <w:b/>
                <w:color w:val="000000" w:themeColor="text1"/>
                <w:sz w:val="18"/>
              </w:rPr>
            </w:pPr>
            <w:r w:rsidRPr="00031670">
              <w:rPr>
                <w:rFonts w:ascii="Arial" w:hAnsi="Arial" w:cs="Arial"/>
                <w:color w:val="000000" w:themeColor="text1"/>
                <w:sz w:val="18"/>
              </w:rPr>
              <w:t>Planificación y ejecución de cronograma de actividades.</w:t>
            </w:r>
          </w:p>
        </w:tc>
        <w:tc>
          <w:tcPr>
            <w:tcW w:w="1418" w:type="dxa"/>
            <w:vAlign w:val="center"/>
          </w:tcPr>
          <w:p w:rsidRPr="00031670" w:rsidR="00BA243C" w:rsidP="00BA243C" w:rsidRDefault="00432F76" w14:paraId="2AA4094C" w14:textId="576F4782">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c>
          <w:tcPr>
            <w:tcW w:w="1276" w:type="dxa"/>
            <w:vAlign w:val="center"/>
          </w:tcPr>
          <w:p w:rsidRPr="00031670" w:rsidR="00BA243C" w:rsidP="00432F76" w:rsidRDefault="00432F76" w14:paraId="72056F90" w14:textId="63171859">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c>
          <w:tcPr>
            <w:tcW w:w="1417" w:type="dxa"/>
            <w:vAlign w:val="center"/>
          </w:tcPr>
          <w:p w:rsidRPr="00031670" w:rsidR="00BA243C" w:rsidP="00432F76" w:rsidRDefault="00432F76" w14:paraId="5595E80A" w14:textId="080DEB2C">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c>
          <w:tcPr>
            <w:tcW w:w="1418" w:type="dxa"/>
            <w:vAlign w:val="center"/>
          </w:tcPr>
          <w:p w:rsidRPr="00031670" w:rsidR="00BA243C" w:rsidP="00432F76" w:rsidRDefault="00432F76" w14:paraId="19871088" w14:textId="1903AC7C">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c>
          <w:tcPr>
            <w:tcW w:w="1275" w:type="dxa"/>
            <w:vAlign w:val="center"/>
          </w:tcPr>
          <w:p w:rsidRPr="00031670" w:rsidR="00BA243C" w:rsidP="00432F76" w:rsidRDefault="00432F76" w14:paraId="72F3A3DE" w14:textId="2A2CD1F1">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r>
      <w:tr w:rsidRPr="00031670" w:rsidR="00BA243C" w:rsidTr="04BDA845" w14:paraId="1558A35D" w14:textId="77777777">
        <w:trPr>
          <w:trHeight w:val="952"/>
        </w:trPr>
        <w:tc>
          <w:tcPr>
            <w:tcW w:w="3397" w:type="dxa"/>
          </w:tcPr>
          <w:p w:rsidRPr="00031670" w:rsidR="00BA243C" w:rsidP="00BA243C" w:rsidRDefault="00BA243C" w14:paraId="1468E688" w14:textId="77777777">
            <w:pPr>
              <w:tabs>
                <w:tab w:val="left" w:pos="1187"/>
              </w:tabs>
              <w:spacing w:after="0"/>
              <w:rPr>
                <w:rFonts w:ascii="Arial" w:hAnsi="Arial" w:cs="Arial"/>
                <w:b/>
                <w:color w:val="000000" w:themeColor="text1"/>
                <w:sz w:val="18"/>
              </w:rPr>
            </w:pPr>
            <w:r w:rsidRPr="00031670">
              <w:rPr>
                <w:rFonts w:ascii="Arial" w:hAnsi="Arial" w:cs="Arial"/>
                <w:color w:val="000000" w:themeColor="text1"/>
                <w:sz w:val="18"/>
              </w:rPr>
              <w:t>Realización de eventos culturales anuales actividades artísticas que se adapten a los procesos de formación integral de los jóvenes universitarios.</w:t>
            </w:r>
          </w:p>
        </w:tc>
        <w:tc>
          <w:tcPr>
            <w:tcW w:w="1418" w:type="dxa"/>
            <w:vAlign w:val="center"/>
          </w:tcPr>
          <w:p w:rsidRPr="00031670" w:rsidR="00BA243C" w:rsidP="000A7BEF" w:rsidRDefault="00BA243C" w14:paraId="1760B132" w14:textId="77777777">
            <w:pPr>
              <w:tabs>
                <w:tab w:val="left" w:pos="1187"/>
              </w:tabs>
              <w:spacing w:after="0"/>
              <w:jc w:val="center"/>
              <w:rPr>
                <w:rFonts w:ascii="Arial" w:hAnsi="Arial" w:cs="Arial"/>
                <w:color w:val="000000" w:themeColor="text1"/>
                <w:sz w:val="18"/>
              </w:rPr>
            </w:pPr>
          </w:p>
          <w:p w:rsidRPr="00031670" w:rsidR="00BA243C" w:rsidP="000A7BEF" w:rsidRDefault="00BA243C" w14:paraId="737A9112" w14:textId="77777777">
            <w:pPr>
              <w:tabs>
                <w:tab w:val="left" w:pos="1187"/>
              </w:tabs>
              <w:spacing w:after="0"/>
              <w:jc w:val="center"/>
              <w:rPr>
                <w:rFonts w:ascii="Arial" w:hAnsi="Arial" w:cs="Arial"/>
                <w:color w:val="000000" w:themeColor="text1"/>
                <w:sz w:val="18"/>
              </w:rPr>
            </w:pPr>
            <w:r w:rsidRPr="00031670">
              <w:rPr>
                <w:rFonts w:ascii="Arial" w:hAnsi="Arial" w:cs="Arial"/>
                <w:color w:val="000000" w:themeColor="text1"/>
                <w:sz w:val="18"/>
              </w:rPr>
              <w:t>$56.367,9</w:t>
            </w:r>
          </w:p>
        </w:tc>
        <w:tc>
          <w:tcPr>
            <w:tcW w:w="1276" w:type="dxa"/>
            <w:vAlign w:val="center"/>
          </w:tcPr>
          <w:p w:rsidRPr="00031670" w:rsidR="00BA243C" w:rsidP="00432F76" w:rsidRDefault="000A7BEF" w14:paraId="401C4B70" w14:textId="24CABD40">
            <w:pPr>
              <w:tabs>
                <w:tab w:val="left" w:pos="1187"/>
              </w:tabs>
              <w:spacing w:after="0"/>
              <w:jc w:val="center"/>
              <w:rPr>
                <w:rFonts w:ascii="Arial" w:hAnsi="Arial" w:cs="Arial"/>
                <w:color w:val="000000" w:themeColor="text1"/>
                <w:sz w:val="18"/>
              </w:rPr>
            </w:pPr>
            <w:r w:rsidRPr="00031670">
              <w:rPr>
                <w:rFonts w:ascii="Arial" w:hAnsi="Arial" w:cs="Arial"/>
                <w:color w:val="000000" w:themeColor="text1"/>
                <w:sz w:val="18"/>
              </w:rPr>
              <w:t>$56.367,9</w:t>
            </w:r>
          </w:p>
        </w:tc>
        <w:tc>
          <w:tcPr>
            <w:tcW w:w="1417" w:type="dxa"/>
            <w:vAlign w:val="center"/>
          </w:tcPr>
          <w:p w:rsidRPr="00031670" w:rsidR="00BA243C" w:rsidP="00432F76" w:rsidRDefault="000A7BEF" w14:paraId="1886D0BF" w14:textId="10CB10CD">
            <w:pPr>
              <w:tabs>
                <w:tab w:val="left" w:pos="1187"/>
              </w:tabs>
              <w:spacing w:after="0"/>
              <w:jc w:val="center"/>
              <w:rPr>
                <w:rFonts w:ascii="Arial" w:hAnsi="Arial" w:cs="Arial"/>
                <w:color w:val="000000" w:themeColor="text1"/>
                <w:sz w:val="18"/>
              </w:rPr>
            </w:pPr>
            <w:r w:rsidRPr="00031670">
              <w:rPr>
                <w:rFonts w:ascii="Arial" w:hAnsi="Arial" w:cs="Arial"/>
                <w:color w:val="000000" w:themeColor="text1"/>
                <w:sz w:val="18"/>
              </w:rPr>
              <w:t>$56.367,9</w:t>
            </w:r>
          </w:p>
        </w:tc>
        <w:tc>
          <w:tcPr>
            <w:tcW w:w="1418" w:type="dxa"/>
            <w:vAlign w:val="center"/>
          </w:tcPr>
          <w:p w:rsidRPr="00031670" w:rsidR="00BA243C" w:rsidP="00432F76" w:rsidRDefault="000A7BEF" w14:paraId="102EED7A" w14:textId="59504610">
            <w:pPr>
              <w:tabs>
                <w:tab w:val="left" w:pos="1187"/>
              </w:tabs>
              <w:spacing w:after="0"/>
              <w:jc w:val="center"/>
              <w:rPr>
                <w:rFonts w:ascii="Arial" w:hAnsi="Arial" w:cs="Arial"/>
                <w:color w:val="000000" w:themeColor="text1"/>
                <w:sz w:val="18"/>
              </w:rPr>
            </w:pPr>
            <w:r w:rsidRPr="00031670">
              <w:rPr>
                <w:rFonts w:ascii="Arial" w:hAnsi="Arial" w:cs="Arial"/>
                <w:color w:val="000000" w:themeColor="text1"/>
                <w:sz w:val="18"/>
              </w:rPr>
              <w:t>$56.367,9</w:t>
            </w:r>
          </w:p>
        </w:tc>
        <w:tc>
          <w:tcPr>
            <w:tcW w:w="1275" w:type="dxa"/>
            <w:vAlign w:val="center"/>
          </w:tcPr>
          <w:p w:rsidRPr="00031670" w:rsidR="00BA243C" w:rsidP="00BA243C" w:rsidRDefault="00BA243C" w14:paraId="0702E6B0" w14:textId="4F166C14">
            <w:pPr>
              <w:tabs>
                <w:tab w:val="left" w:pos="1187"/>
              </w:tabs>
              <w:spacing w:after="0"/>
              <w:jc w:val="center"/>
              <w:rPr>
                <w:rFonts w:ascii="Arial" w:hAnsi="Arial" w:cs="Arial"/>
                <w:color w:val="000000" w:themeColor="text1"/>
                <w:sz w:val="18"/>
              </w:rPr>
            </w:pPr>
            <w:r w:rsidRPr="00031670">
              <w:rPr>
                <w:rFonts w:ascii="Arial" w:hAnsi="Arial" w:cs="Arial"/>
                <w:color w:val="000000" w:themeColor="text1"/>
                <w:sz w:val="18"/>
              </w:rPr>
              <w:t>$</w:t>
            </w:r>
            <w:r w:rsidR="004A25FE">
              <w:rPr>
                <w:rFonts w:ascii="Arial" w:hAnsi="Arial" w:cs="Arial"/>
                <w:color w:val="000000" w:themeColor="text1"/>
                <w:sz w:val="18"/>
              </w:rPr>
              <w:t>225.471,6</w:t>
            </w:r>
          </w:p>
        </w:tc>
      </w:tr>
      <w:tr w:rsidRPr="00031670" w:rsidR="00BA243C" w:rsidTr="04BDA845" w14:paraId="18CE6F9E" w14:textId="77777777">
        <w:trPr>
          <w:trHeight w:val="397"/>
        </w:trPr>
        <w:tc>
          <w:tcPr>
            <w:tcW w:w="3397" w:type="dxa"/>
          </w:tcPr>
          <w:p w:rsidRPr="00031670" w:rsidR="00BA243C" w:rsidP="00BA243C" w:rsidRDefault="00BA243C" w14:paraId="047FEDD2" w14:textId="77777777">
            <w:pPr>
              <w:tabs>
                <w:tab w:val="left" w:pos="1187"/>
              </w:tabs>
              <w:spacing w:after="0"/>
              <w:rPr>
                <w:rFonts w:ascii="Arial" w:hAnsi="Arial" w:cs="Arial"/>
                <w:b/>
                <w:color w:val="000000" w:themeColor="text1"/>
                <w:sz w:val="18"/>
              </w:rPr>
            </w:pPr>
            <w:r w:rsidRPr="00031670">
              <w:rPr>
                <w:rFonts w:ascii="Arial" w:hAnsi="Arial" w:cs="Arial"/>
                <w:color w:val="000000" w:themeColor="text1"/>
                <w:sz w:val="18"/>
              </w:rPr>
              <w:t xml:space="preserve">Elaboración y ejecución de agenda anual de eventos culturales que promuevan la valoración la identidad chola, montuvia y sus procesos formativos, en un contexto universal e intercultural.  </w:t>
            </w:r>
          </w:p>
        </w:tc>
        <w:tc>
          <w:tcPr>
            <w:tcW w:w="1418" w:type="dxa"/>
            <w:vAlign w:val="center"/>
          </w:tcPr>
          <w:p w:rsidRPr="00031670" w:rsidR="00BA243C" w:rsidP="00BA243C" w:rsidRDefault="00340F28" w14:paraId="3AD34C42" w14:textId="5E0977EE">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c>
          <w:tcPr>
            <w:tcW w:w="1276" w:type="dxa"/>
            <w:vAlign w:val="center"/>
          </w:tcPr>
          <w:p w:rsidR="00BA243C" w:rsidP="00432F76" w:rsidRDefault="00432F76" w14:paraId="572157F1" w14:textId="260EE6CA">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c>
          <w:tcPr>
            <w:tcW w:w="1417" w:type="dxa"/>
            <w:vAlign w:val="center"/>
          </w:tcPr>
          <w:p w:rsidR="00BA243C" w:rsidP="00432F76" w:rsidRDefault="00432F76" w14:paraId="35379BD5" w14:textId="24B892ED">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c>
          <w:tcPr>
            <w:tcW w:w="1418" w:type="dxa"/>
            <w:vAlign w:val="center"/>
          </w:tcPr>
          <w:p w:rsidR="00BA243C" w:rsidP="00432F76" w:rsidRDefault="00432F76" w14:paraId="3BC4A4AE" w14:textId="57E942C5">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c>
          <w:tcPr>
            <w:tcW w:w="1275" w:type="dxa"/>
            <w:vAlign w:val="center"/>
          </w:tcPr>
          <w:p w:rsidRPr="00031670" w:rsidR="00BA243C" w:rsidP="00432F76" w:rsidRDefault="00432F76" w14:paraId="316207B5" w14:textId="2D8FC205">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r>
      <w:tr w:rsidRPr="00031670" w:rsidR="00BA243C" w:rsidTr="04BDA845" w14:paraId="48022FB6" w14:textId="77777777">
        <w:trPr>
          <w:trHeight w:val="397"/>
        </w:trPr>
        <w:tc>
          <w:tcPr>
            <w:tcW w:w="3397" w:type="dxa"/>
          </w:tcPr>
          <w:p w:rsidRPr="00031670" w:rsidR="00BA243C" w:rsidP="00BA243C" w:rsidRDefault="00BA243C" w14:paraId="429CB11A" w14:textId="77777777">
            <w:pPr>
              <w:tabs>
                <w:tab w:val="left" w:pos="1187"/>
              </w:tabs>
              <w:spacing w:after="0"/>
              <w:rPr>
                <w:rFonts w:ascii="Arial" w:hAnsi="Arial" w:cs="Arial"/>
                <w:b/>
                <w:color w:val="000000" w:themeColor="text1"/>
                <w:sz w:val="18"/>
              </w:rPr>
            </w:pPr>
            <w:r w:rsidRPr="00031670">
              <w:rPr>
                <w:rFonts w:ascii="Arial" w:hAnsi="Arial" w:cs="Arial"/>
                <w:color w:val="000000" w:themeColor="text1"/>
                <w:sz w:val="18"/>
              </w:rPr>
              <w:t>Desarrollo de talleres a los beneficiarios haciendo al final de cada exposición un conversatorio breve para generar un espacio reflexivo</w:t>
            </w:r>
          </w:p>
        </w:tc>
        <w:tc>
          <w:tcPr>
            <w:tcW w:w="1418" w:type="dxa"/>
            <w:vAlign w:val="center"/>
          </w:tcPr>
          <w:p w:rsidRPr="00031670" w:rsidR="00BA243C" w:rsidP="00BA243C" w:rsidRDefault="00340F28" w14:paraId="10430ED6" w14:textId="56353D5A">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c>
          <w:tcPr>
            <w:tcW w:w="1276" w:type="dxa"/>
            <w:vAlign w:val="center"/>
          </w:tcPr>
          <w:p w:rsidRPr="00031670" w:rsidR="00BA243C" w:rsidP="00432F76" w:rsidRDefault="00432F76" w14:paraId="779CD9CB" w14:textId="2EF457D3">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c>
          <w:tcPr>
            <w:tcW w:w="1417" w:type="dxa"/>
            <w:vAlign w:val="center"/>
          </w:tcPr>
          <w:p w:rsidRPr="00031670" w:rsidR="00BA243C" w:rsidP="00432F76" w:rsidRDefault="00432F76" w14:paraId="575C2779" w14:textId="6ED9F824">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c>
          <w:tcPr>
            <w:tcW w:w="1418" w:type="dxa"/>
            <w:vAlign w:val="center"/>
          </w:tcPr>
          <w:p w:rsidRPr="00031670" w:rsidR="00BA243C" w:rsidP="00432F76" w:rsidRDefault="00432F76" w14:paraId="327B4832" w14:textId="3B1169A6">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c>
          <w:tcPr>
            <w:tcW w:w="1275" w:type="dxa"/>
            <w:vAlign w:val="center"/>
          </w:tcPr>
          <w:p w:rsidRPr="00031670" w:rsidR="00BA243C" w:rsidP="00432F76" w:rsidRDefault="00432F76" w14:paraId="05632800" w14:textId="0EADC9E3">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r>
      <w:tr w:rsidRPr="00031670" w:rsidR="00BA243C" w:rsidTr="04BDA845" w14:paraId="27061EE9" w14:textId="77777777">
        <w:trPr>
          <w:trHeight w:val="397"/>
        </w:trPr>
        <w:tc>
          <w:tcPr>
            <w:tcW w:w="3397" w:type="dxa"/>
          </w:tcPr>
          <w:p w:rsidRPr="00031670" w:rsidR="00BA243C" w:rsidP="00BA243C" w:rsidRDefault="00BA243C" w14:paraId="16ED3D4D" w14:textId="77777777">
            <w:pPr>
              <w:tabs>
                <w:tab w:val="left" w:pos="1187"/>
              </w:tabs>
              <w:spacing w:after="0"/>
              <w:rPr>
                <w:rFonts w:ascii="Arial" w:hAnsi="Arial" w:cs="Arial"/>
                <w:b/>
                <w:color w:val="000000" w:themeColor="text1"/>
                <w:sz w:val="18"/>
              </w:rPr>
            </w:pPr>
            <w:r w:rsidRPr="00031670">
              <w:rPr>
                <w:rFonts w:ascii="Arial" w:hAnsi="Arial" w:cs="Arial"/>
                <w:color w:val="000000" w:themeColor="text1"/>
                <w:sz w:val="18"/>
              </w:rPr>
              <w:t xml:space="preserve">Desarrollo de talleres de arte con enfoque en la valoración de la identidad cultural y los procesos formativos implícitos, en las diferentes áreas del arte.   </w:t>
            </w:r>
          </w:p>
        </w:tc>
        <w:tc>
          <w:tcPr>
            <w:tcW w:w="1418" w:type="dxa"/>
            <w:vAlign w:val="center"/>
          </w:tcPr>
          <w:p w:rsidRPr="00031670" w:rsidR="00BA243C" w:rsidP="00BA243C" w:rsidRDefault="00340F28" w14:paraId="265560D5" w14:textId="6C1CB65E">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c>
          <w:tcPr>
            <w:tcW w:w="1276" w:type="dxa"/>
            <w:vAlign w:val="center"/>
          </w:tcPr>
          <w:p w:rsidRPr="00031670" w:rsidR="00BA243C" w:rsidP="00432F76" w:rsidRDefault="00432F76" w14:paraId="34708526" w14:textId="6CDAFBE3">
            <w:pPr>
              <w:tabs>
                <w:tab w:val="left" w:pos="1187"/>
              </w:tabs>
              <w:spacing w:after="0"/>
              <w:jc w:val="center"/>
              <w:rPr>
                <w:rFonts w:ascii="Arial" w:hAnsi="Arial" w:cs="Arial"/>
                <w:color w:val="000000" w:themeColor="text1"/>
                <w:sz w:val="18"/>
              </w:rPr>
            </w:pPr>
            <w:r w:rsidRPr="00031670">
              <w:rPr>
                <w:rFonts w:ascii="Arial" w:hAnsi="Arial" w:cs="Arial"/>
                <w:color w:val="000000" w:themeColor="text1"/>
                <w:sz w:val="18"/>
              </w:rPr>
              <w:t>$</w:t>
            </w:r>
            <w:r>
              <w:rPr>
                <w:rFonts w:ascii="Arial" w:hAnsi="Arial" w:cs="Arial"/>
                <w:color w:val="000000" w:themeColor="text1"/>
                <w:sz w:val="18"/>
              </w:rPr>
              <w:t>12.000</w:t>
            </w:r>
          </w:p>
        </w:tc>
        <w:tc>
          <w:tcPr>
            <w:tcW w:w="1417" w:type="dxa"/>
            <w:vAlign w:val="center"/>
          </w:tcPr>
          <w:p w:rsidRPr="00031670" w:rsidR="00BA243C" w:rsidP="00432F76" w:rsidRDefault="00432F76" w14:paraId="5BB0DE5E" w14:textId="27FE21C3">
            <w:pPr>
              <w:tabs>
                <w:tab w:val="left" w:pos="1187"/>
              </w:tabs>
              <w:spacing w:after="0"/>
              <w:jc w:val="center"/>
              <w:rPr>
                <w:rFonts w:ascii="Arial" w:hAnsi="Arial" w:cs="Arial"/>
                <w:color w:val="000000" w:themeColor="text1"/>
                <w:sz w:val="18"/>
              </w:rPr>
            </w:pPr>
            <w:r w:rsidRPr="00031670">
              <w:rPr>
                <w:rFonts w:ascii="Arial" w:hAnsi="Arial" w:cs="Arial"/>
                <w:color w:val="000000" w:themeColor="text1"/>
                <w:sz w:val="18"/>
              </w:rPr>
              <w:t>$</w:t>
            </w:r>
            <w:r>
              <w:rPr>
                <w:rFonts w:ascii="Arial" w:hAnsi="Arial" w:cs="Arial"/>
                <w:color w:val="000000" w:themeColor="text1"/>
                <w:sz w:val="18"/>
              </w:rPr>
              <w:t>12.000</w:t>
            </w:r>
          </w:p>
        </w:tc>
        <w:tc>
          <w:tcPr>
            <w:tcW w:w="1418" w:type="dxa"/>
            <w:vAlign w:val="center"/>
          </w:tcPr>
          <w:p w:rsidRPr="00031670" w:rsidR="00BA243C" w:rsidP="00432F76" w:rsidRDefault="00432F76" w14:paraId="50F10307" w14:textId="5B61F7B3">
            <w:pPr>
              <w:tabs>
                <w:tab w:val="left" w:pos="1187"/>
              </w:tabs>
              <w:spacing w:after="0"/>
              <w:jc w:val="center"/>
              <w:rPr>
                <w:rFonts w:ascii="Arial" w:hAnsi="Arial" w:cs="Arial"/>
                <w:color w:val="000000" w:themeColor="text1"/>
                <w:sz w:val="18"/>
              </w:rPr>
            </w:pPr>
            <w:r w:rsidRPr="00031670">
              <w:rPr>
                <w:rFonts w:ascii="Arial" w:hAnsi="Arial" w:cs="Arial"/>
                <w:color w:val="000000" w:themeColor="text1"/>
                <w:sz w:val="18"/>
              </w:rPr>
              <w:t>$</w:t>
            </w:r>
            <w:r>
              <w:rPr>
                <w:rFonts w:ascii="Arial" w:hAnsi="Arial" w:cs="Arial"/>
                <w:color w:val="000000" w:themeColor="text1"/>
                <w:sz w:val="18"/>
              </w:rPr>
              <w:t>12.000</w:t>
            </w:r>
          </w:p>
        </w:tc>
        <w:tc>
          <w:tcPr>
            <w:tcW w:w="1275" w:type="dxa"/>
            <w:vAlign w:val="center"/>
          </w:tcPr>
          <w:p w:rsidRPr="00031670" w:rsidR="00BA243C" w:rsidP="00BA243C" w:rsidRDefault="00BA243C" w14:paraId="2B4F94A4" w14:textId="2320A6EC">
            <w:pPr>
              <w:tabs>
                <w:tab w:val="left" w:pos="1187"/>
              </w:tabs>
              <w:spacing w:after="0"/>
              <w:jc w:val="center"/>
              <w:rPr>
                <w:rFonts w:ascii="Arial" w:hAnsi="Arial" w:cs="Arial"/>
                <w:color w:val="000000" w:themeColor="text1"/>
                <w:sz w:val="18"/>
              </w:rPr>
            </w:pPr>
            <w:r w:rsidRPr="00031670">
              <w:rPr>
                <w:rFonts w:ascii="Arial" w:hAnsi="Arial" w:cs="Arial"/>
                <w:color w:val="000000" w:themeColor="text1"/>
                <w:sz w:val="18"/>
              </w:rPr>
              <w:t>$</w:t>
            </w:r>
            <w:r w:rsidR="00340F28">
              <w:rPr>
                <w:rFonts w:ascii="Arial" w:hAnsi="Arial" w:cs="Arial"/>
                <w:color w:val="000000" w:themeColor="text1"/>
                <w:sz w:val="18"/>
              </w:rPr>
              <w:t>36</w:t>
            </w:r>
            <w:r w:rsidR="004A25FE">
              <w:rPr>
                <w:rFonts w:ascii="Arial" w:hAnsi="Arial" w:cs="Arial"/>
                <w:color w:val="000000" w:themeColor="text1"/>
                <w:sz w:val="18"/>
              </w:rPr>
              <w:t>.000</w:t>
            </w:r>
          </w:p>
        </w:tc>
      </w:tr>
      <w:tr w:rsidRPr="00031670" w:rsidR="00BA243C" w:rsidTr="04BDA845" w14:paraId="33267129" w14:textId="77777777">
        <w:trPr>
          <w:trHeight w:val="397"/>
        </w:trPr>
        <w:tc>
          <w:tcPr>
            <w:tcW w:w="3397" w:type="dxa"/>
          </w:tcPr>
          <w:p w:rsidRPr="00031670" w:rsidR="00BA243C" w:rsidP="00BA243C" w:rsidRDefault="00BA243C" w14:paraId="30DCA77D" w14:textId="77777777">
            <w:pPr>
              <w:tabs>
                <w:tab w:val="left" w:pos="1187"/>
              </w:tabs>
              <w:spacing w:after="0"/>
              <w:rPr>
                <w:rFonts w:ascii="Arial" w:hAnsi="Arial" w:cs="Arial"/>
                <w:b/>
                <w:color w:val="000000" w:themeColor="text1"/>
                <w:sz w:val="18"/>
              </w:rPr>
            </w:pPr>
            <w:r w:rsidRPr="00031670">
              <w:rPr>
                <w:rFonts w:ascii="Arial" w:hAnsi="Arial" w:cs="Arial"/>
                <w:color w:val="000000" w:themeColor="text1"/>
                <w:sz w:val="18"/>
                <w:szCs w:val="18"/>
              </w:rPr>
              <w:t xml:space="preserve">Evaluación permanente del aprendizaje en arte.  </w:t>
            </w:r>
          </w:p>
        </w:tc>
        <w:tc>
          <w:tcPr>
            <w:tcW w:w="1418" w:type="dxa"/>
            <w:vAlign w:val="center"/>
          </w:tcPr>
          <w:p w:rsidRPr="00031670" w:rsidR="00BA243C" w:rsidP="00BA243C" w:rsidRDefault="00340F28" w14:paraId="1C122DE5" w14:textId="4640E010">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c>
          <w:tcPr>
            <w:tcW w:w="1276" w:type="dxa"/>
            <w:vAlign w:val="center"/>
          </w:tcPr>
          <w:p w:rsidRPr="00031670" w:rsidR="00BA243C" w:rsidP="00432F76" w:rsidRDefault="00432F76" w14:paraId="0077689C" w14:textId="1DE1811D">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c>
          <w:tcPr>
            <w:tcW w:w="1417" w:type="dxa"/>
            <w:vAlign w:val="center"/>
          </w:tcPr>
          <w:p w:rsidRPr="00031670" w:rsidR="00BA243C" w:rsidP="00432F76" w:rsidRDefault="00432F76" w14:paraId="7FF4E7E8" w14:textId="6F22E5DD">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c>
          <w:tcPr>
            <w:tcW w:w="1418" w:type="dxa"/>
            <w:vAlign w:val="center"/>
          </w:tcPr>
          <w:p w:rsidRPr="00031670" w:rsidR="00BA243C" w:rsidP="00432F76" w:rsidRDefault="00432F76" w14:paraId="385F8E8B" w14:textId="28D92F32">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c>
          <w:tcPr>
            <w:tcW w:w="1275" w:type="dxa"/>
            <w:vAlign w:val="center"/>
          </w:tcPr>
          <w:p w:rsidRPr="00031670" w:rsidR="00BA243C" w:rsidP="00432F76" w:rsidRDefault="00432F76" w14:paraId="7171BB2C" w14:textId="31E32CEF">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r>
      <w:tr w:rsidRPr="00031670" w:rsidR="00BA243C" w:rsidTr="04BDA845" w14:paraId="62EED16D" w14:textId="77777777">
        <w:trPr>
          <w:trHeight w:val="397"/>
        </w:trPr>
        <w:tc>
          <w:tcPr>
            <w:tcW w:w="3397" w:type="dxa"/>
          </w:tcPr>
          <w:p w:rsidRPr="00031670" w:rsidR="00BA243C" w:rsidP="00BA243C" w:rsidRDefault="00BA243C" w14:paraId="64CFF434" w14:textId="77777777">
            <w:pPr>
              <w:tabs>
                <w:tab w:val="left" w:pos="1187"/>
              </w:tabs>
              <w:spacing w:after="0"/>
              <w:rPr>
                <w:rFonts w:ascii="Arial" w:hAnsi="Arial" w:cs="Arial"/>
                <w:color w:val="000000" w:themeColor="text1"/>
                <w:sz w:val="18"/>
                <w:szCs w:val="18"/>
              </w:rPr>
            </w:pPr>
            <w:r w:rsidRPr="00031670">
              <w:rPr>
                <w:rFonts w:ascii="Arial" w:hAnsi="Arial" w:cs="Arial"/>
                <w:color w:val="000000" w:themeColor="text1"/>
                <w:sz w:val="18"/>
                <w:szCs w:val="18"/>
              </w:rPr>
              <w:t>Entrega de reconocimientos, placas, premios para proyectos culturales, artísticos institucionales.</w:t>
            </w:r>
          </w:p>
        </w:tc>
        <w:tc>
          <w:tcPr>
            <w:tcW w:w="1418" w:type="dxa"/>
            <w:vAlign w:val="center"/>
          </w:tcPr>
          <w:p w:rsidRPr="00031670" w:rsidR="00BA243C" w:rsidP="00BA243C" w:rsidRDefault="00BA243C" w14:paraId="18D86594" w14:textId="77777777">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r w:rsidRPr="00031670">
              <w:rPr>
                <w:rFonts w:ascii="Arial" w:hAnsi="Arial" w:cs="Arial"/>
                <w:color w:val="000000" w:themeColor="text1"/>
                <w:sz w:val="18"/>
              </w:rPr>
              <w:t>150,00</w:t>
            </w:r>
          </w:p>
        </w:tc>
        <w:tc>
          <w:tcPr>
            <w:tcW w:w="1276" w:type="dxa"/>
            <w:vAlign w:val="center"/>
          </w:tcPr>
          <w:p w:rsidR="00BA243C" w:rsidP="000A7BEF" w:rsidRDefault="000A7BEF" w14:paraId="40BDADD1" w14:textId="507B6843">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r w:rsidR="00A94A7E">
              <w:rPr>
                <w:rFonts w:ascii="Arial" w:hAnsi="Arial" w:cs="Arial"/>
                <w:color w:val="000000" w:themeColor="text1"/>
                <w:sz w:val="18"/>
              </w:rPr>
              <w:t>200</w:t>
            </w:r>
            <w:r w:rsidRPr="00031670">
              <w:rPr>
                <w:rFonts w:ascii="Arial" w:hAnsi="Arial" w:cs="Arial"/>
                <w:color w:val="000000" w:themeColor="text1"/>
                <w:sz w:val="18"/>
              </w:rPr>
              <w:t>,00</w:t>
            </w:r>
          </w:p>
        </w:tc>
        <w:tc>
          <w:tcPr>
            <w:tcW w:w="1417" w:type="dxa"/>
            <w:vAlign w:val="center"/>
          </w:tcPr>
          <w:p w:rsidR="00BA243C" w:rsidP="000A7BEF" w:rsidRDefault="000A7BEF" w14:paraId="47C1F69A" w14:textId="6CEE0F2F">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r w:rsidR="00A94A7E">
              <w:rPr>
                <w:rFonts w:ascii="Arial" w:hAnsi="Arial" w:cs="Arial"/>
                <w:color w:val="000000" w:themeColor="text1"/>
                <w:sz w:val="18"/>
              </w:rPr>
              <w:t>200</w:t>
            </w:r>
            <w:r w:rsidRPr="00031670">
              <w:rPr>
                <w:rFonts w:ascii="Arial" w:hAnsi="Arial" w:cs="Arial"/>
                <w:color w:val="000000" w:themeColor="text1"/>
                <w:sz w:val="18"/>
              </w:rPr>
              <w:t>,00</w:t>
            </w:r>
          </w:p>
        </w:tc>
        <w:tc>
          <w:tcPr>
            <w:tcW w:w="1418" w:type="dxa"/>
            <w:vAlign w:val="center"/>
          </w:tcPr>
          <w:p w:rsidR="00BA243C" w:rsidP="000A7BEF" w:rsidRDefault="000A7BEF" w14:paraId="345767D3" w14:textId="09B6C3C3">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r w:rsidR="00A94A7E">
              <w:rPr>
                <w:rFonts w:ascii="Arial" w:hAnsi="Arial" w:cs="Arial"/>
                <w:color w:val="000000" w:themeColor="text1"/>
                <w:sz w:val="18"/>
              </w:rPr>
              <w:t>200</w:t>
            </w:r>
            <w:r w:rsidRPr="00031670">
              <w:rPr>
                <w:rFonts w:ascii="Arial" w:hAnsi="Arial" w:cs="Arial"/>
                <w:color w:val="000000" w:themeColor="text1"/>
                <w:sz w:val="18"/>
              </w:rPr>
              <w:t>,00</w:t>
            </w:r>
          </w:p>
        </w:tc>
        <w:tc>
          <w:tcPr>
            <w:tcW w:w="1275" w:type="dxa"/>
            <w:vAlign w:val="center"/>
          </w:tcPr>
          <w:p w:rsidRPr="00031670" w:rsidR="00BA243C" w:rsidP="00BA243C" w:rsidRDefault="00BA243C" w14:paraId="771E5D51" w14:textId="454C86B4">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r w:rsidR="004A25FE">
              <w:rPr>
                <w:rFonts w:ascii="Arial" w:hAnsi="Arial" w:cs="Arial"/>
                <w:color w:val="000000" w:themeColor="text1"/>
                <w:sz w:val="18"/>
              </w:rPr>
              <w:t>600</w:t>
            </w:r>
          </w:p>
        </w:tc>
      </w:tr>
      <w:tr w:rsidRPr="00031670" w:rsidR="00BA243C" w:rsidTr="04BDA845" w14:paraId="313C1C4F" w14:textId="77777777">
        <w:trPr>
          <w:trHeight w:val="397"/>
        </w:trPr>
        <w:tc>
          <w:tcPr>
            <w:tcW w:w="3397" w:type="dxa"/>
          </w:tcPr>
          <w:p w:rsidRPr="00031670" w:rsidR="00BA243C" w:rsidP="00BA243C" w:rsidRDefault="00BA243C" w14:paraId="7EE53D1A" w14:textId="0CB4802B">
            <w:pPr>
              <w:tabs>
                <w:tab w:val="left" w:pos="1187"/>
              </w:tabs>
              <w:spacing w:after="0"/>
              <w:rPr>
                <w:rFonts w:ascii="Arial" w:hAnsi="Arial" w:cs="Arial"/>
                <w:color w:val="000000" w:themeColor="text1"/>
                <w:sz w:val="18"/>
                <w:szCs w:val="18"/>
              </w:rPr>
            </w:pPr>
            <w:r w:rsidRPr="04BDA845">
              <w:rPr>
                <w:rFonts w:ascii="Arial" w:hAnsi="Arial" w:cs="Arial"/>
                <w:color w:val="000000" w:themeColor="text1"/>
                <w:sz w:val="18"/>
                <w:szCs w:val="18"/>
              </w:rPr>
              <w:t>Gastos de organización y otras actividades, ejecutadas por la EP Uleam correspondientes a la I</w:t>
            </w:r>
            <w:r w:rsidRPr="04BDA845" w:rsidR="772346C2">
              <w:rPr>
                <w:rFonts w:ascii="Arial" w:hAnsi="Arial" w:cs="Arial"/>
                <w:color w:val="000000" w:themeColor="text1"/>
                <w:sz w:val="18"/>
                <w:szCs w:val="18"/>
              </w:rPr>
              <w:t>ES</w:t>
            </w:r>
          </w:p>
        </w:tc>
        <w:tc>
          <w:tcPr>
            <w:tcW w:w="1418" w:type="dxa"/>
            <w:vAlign w:val="center"/>
          </w:tcPr>
          <w:p w:rsidRPr="00031670" w:rsidR="00BA243C" w:rsidP="00BA243C" w:rsidRDefault="00BA243C" w14:paraId="3B660DF9" w14:textId="77777777">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r w:rsidRPr="00031670">
              <w:rPr>
                <w:rFonts w:ascii="Arial" w:hAnsi="Arial" w:cs="Arial"/>
                <w:color w:val="000000" w:themeColor="text1"/>
                <w:sz w:val="18"/>
              </w:rPr>
              <w:t>700,00</w:t>
            </w:r>
          </w:p>
        </w:tc>
        <w:tc>
          <w:tcPr>
            <w:tcW w:w="1276" w:type="dxa"/>
            <w:vAlign w:val="center"/>
          </w:tcPr>
          <w:p w:rsidR="00BA243C" w:rsidP="000A7BEF" w:rsidRDefault="000A7BEF" w14:paraId="5532E94A" w14:textId="468EA7D4">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c>
          <w:tcPr>
            <w:tcW w:w="1417" w:type="dxa"/>
            <w:vAlign w:val="center"/>
          </w:tcPr>
          <w:p w:rsidR="00BA243C" w:rsidP="000A7BEF" w:rsidRDefault="000A7BEF" w14:paraId="1D2CA1F0" w14:textId="69C945F5">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c>
          <w:tcPr>
            <w:tcW w:w="1418" w:type="dxa"/>
            <w:vAlign w:val="center"/>
          </w:tcPr>
          <w:p w:rsidR="00BA243C" w:rsidP="000A7BEF" w:rsidRDefault="000A7BEF" w14:paraId="0AD0E0D2" w14:textId="698DAEF4">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p>
        </w:tc>
        <w:tc>
          <w:tcPr>
            <w:tcW w:w="1275" w:type="dxa"/>
            <w:vAlign w:val="center"/>
          </w:tcPr>
          <w:p w:rsidRPr="00031670" w:rsidR="00BA243C" w:rsidP="00BA243C" w:rsidRDefault="00BA243C" w14:paraId="544D36CC" w14:textId="1836D688">
            <w:pPr>
              <w:tabs>
                <w:tab w:val="left" w:pos="1187"/>
              </w:tabs>
              <w:spacing w:after="0"/>
              <w:jc w:val="center"/>
              <w:rPr>
                <w:rFonts w:ascii="Arial" w:hAnsi="Arial" w:cs="Arial"/>
                <w:color w:val="000000" w:themeColor="text1"/>
                <w:sz w:val="18"/>
              </w:rPr>
            </w:pPr>
            <w:r>
              <w:rPr>
                <w:rFonts w:ascii="Arial" w:hAnsi="Arial" w:cs="Arial"/>
                <w:color w:val="000000" w:themeColor="text1"/>
                <w:sz w:val="18"/>
              </w:rPr>
              <w:t>$</w:t>
            </w:r>
            <w:r w:rsidRPr="00031670">
              <w:rPr>
                <w:rFonts w:ascii="Arial" w:hAnsi="Arial" w:cs="Arial"/>
                <w:color w:val="000000" w:themeColor="text1"/>
                <w:sz w:val="18"/>
              </w:rPr>
              <w:t>700,00</w:t>
            </w:r>
          </w:p>
        </w:tc>
      </w:tr>
      <w:tr w:rsidRPr="00031670" w:rsidR="00BA243C" w:rsidTr="00A94A7E" w14:paraId="5CE056D1" w14:textId="77777777">
        <w:trPr>
          <w:trHeight w:val="397"/>
        </w:trPr>
        <w:tc>
          <w:tcPr>
            <w:tcW w:w="3397" w:type="dxa"/>
            <w:vAlign w:val="center"/>
          </w:tcPr>
          <w:p w:rsidRPr="00031670" w:rsidR="00BA243C" w:rsidP="00C12EA7" w:rsidRDefault="00BA243C" w14:paraId="6A16C143" w14:textId="77777777">
            <w:pPr>
              <w:tabs>
                <w:tab w:val="left" w:pos="1187"/>
              </w:tabs>
              <w:jc w:val="center"/>
              <w:rPr>
                <w:rFonts w:ascii="Arial" w:hAnsi="Arial" w:cs="Arial"/>
                <w:b/>
                <w:color w:val="000000" w:themeColor="text1"/>
                <w:sz w:val="18"/>
                <w:szCs w:val="24"/>
              </w:rPr>
            </w:pPr>
            <w:r w:rsidRPr="00031670">
              <w:rPr>
                <w:rFonts w:ascii="Arial" w:hAnsi="Arial" w:cs="Arial"/>
                <w:b/>
                <w:color w:val="000000" w:themeColor="text1"/>
                <w:sz w:val="18"/>
                <w:szCs w:val="24"/>
              </w:rPr>
              <w:t>TOTAL</w:t>
            </w:r>
          </w:p>
        </w:tc>
        <w:tc>
          <w:tcPr>
            <w:tcW w:w="1418" w:type="dxa"/>
            <w:vAlign w:val="center"/>
          </w:tcPr>
          <w:p w:rsidRPr="00E85682" w:rsidR="00BA243C" w:rsidP="00E85682" w:rsidRDefault="00340F28" w14:paraId="06011AE2" w14:textId="2CAEBE57">
            <w:pPr>
              <w:tabs>
                <w:tab w:val="left" w:pos="1187"/>
              </w:tabs>
              <w:jc w:val="center"/>
              <w:rPr>
                <w:rFonts w:ascii="Arial" w:hAnsi="Arial" w:cs="Arial"/>
                <w:bCs/>
                <w:color w:val="000000" w:themeColor="text1"/>
                <w:sz w:val="18"/>
                <w:szCs w:val="24"/>
              </w:rPr>
            </w:pPr>
            <w:r w:rsidRPr="00E85682">
              <w:rPr>
                <w:rFonts w:ascii="Arial" w:hAnsi="Arial" w:cs="Arial"/>
                <w:bCs/>
                <w:color w:val="000000" w:themeColor="text1"/>
                <w:sz w:val="18"/>
                <w:szCs w:val="24"/>
              </w:rPr>
              <w:t>62.217,9</w:t>
            </w:r>
          </w:p>
        </w:tc>
        <w:tc>
          <w:tcPr>
            <w:tcW w:w="1276" w:type="dxa"/>
          </w:tcPr>
          <w:p w:rsidRPr="00031670" w:rsidR="00BA243C" w:rsidP="00BA243C" w:rsidRDefault="00340F28" w14:paraId="73710705" w14:textId="3E4D6689">
            <w:pPr>
              <w:tabs>
                <w:tab w:val="left" w:pos="1187"/>
              </w:tabs>
              <w:jc w:val="center"/>
              <w:rPr>
                <w:rFonts w:ascii="Arial" w:hAnsi="Arial" w:cs="Arial"/>
                <w:color w:val="000000" w:themeColor="text1"/>
                <w:sz w:val="18"/>
              </w:rPr>
            </w:pPr>
            <w:r>
              <w:rPr>
                <w:rFonts w:ascii="Arial" w:hAnsi="Arial" w:cs="Arial"/>
                <w:color w:val="000000" w:themeColor="text1"/>
                <w:sz w:val="18"/>
              </w:rPr>
              <w:t>73.5</w:t>
            </w:r>
            <w:r w:rsidR="00A94A7E">
              <w:rPr>
                <w:rFonts w:ascii="Arial" w:hAnsi="Arial" w:cs="Arial"/>
                <w:color w:val="000000" w:themeColor="text1"/>
                <w:sz w:val="18"/>
              </w:rPr>
              <w:t>6</w:t>
            </w:r>
            <w:r>
              <w:rPr>
                <w:rFonts w:ascii="Arial" w:hAnsi="Arial" w:cs="Arial"/>
                <w:color w:val="000000" w:themeColor="text1"/>
                <w:sz w:val="18"/>
              </w:rPr>
              <w:t>7,9</w:t>
            </w:r>
          </w:p>
        </w:tc>
        <w:tc>
          <w:tcPr>
            <w:tcW w:w="1417" w:type="dxa"/>
          </w:tcPr>
          <w:p w:rsidRPr="00031670" w:rsidR="00BA243C" w:rsidP="00BA243C" w:rsidRDefault="00340F28" w14:paraId="5227507D" w14:textId="15DCCCE7">
            <w:pPr>
              <w:tabs>
                <w:tab w:val="left" w:pos="1187"/>
              </w:tabs>
              <w:jc w:val="center"/>
              <w:rPr>
                <w:rFonts w:ascii="Arial" w:hAnsi="Arial" w:cs="Arial"/>
                <w:color w:val="000000" w:themeColor="text1"/>
                <w:sz w:val="18"/>
              </w:rPr>
            </w:pPr>
            <w:r>
              <w:rPr>
                <w:rFonts w:ascii="Arial" w:hAnsi="Arial" w:cs="Arial"/>
                <w:color w:val="000000" w:themeColor="text1"/>
                <w:sz w:val="18"/>
              </w:rPr>
              <w:t>73.5</w:t>
            </w:r>
            <w:r w:rsidR="00A94A7E">
              <w:rPr>
                <w:rFonts w:ascii="Arial" w:hAnsi="Arial" w:cs="Arial"/>
                <w:color w:val="000000" w:themeColor="text1"/>
                <w:sz w:val="18"/>
              </w:rPr>
              <w:t>6</w:t>
            </w:r>
            <w:r>
              <w:rPr>
                <w:rFonts w:ascii="Arial" w:hAnsi="Arial" w:cs="Arial"/>
                <w:color w:val="000000" w:themeColor="text1"/>
                <w:sz w:val="18"/>
              </w:rPr>
              <w:t>7,9</w:t>
            </w:r>
          </w:p>
        </w:tc>
        <w:tc>
          <w:tcPr>
            <w:tcW w:w="1418" w:type="dxa"/>
          </w:tcPr>
          <w:p w:rsidRPr="00031670" w:rsidR="00BA243C" w:rsidP="00BA243C" w:rsidRDefault="00340F28" w14:paraId="5F41E9FB" w14:textId="663B7FF8">
            <w:pPr>
              <w:tabs>
                <w:tab w:val="left" w:pos="1187"/>
              </w:tabs>
              <w:jc w:val="center"/>
              <w:rPr>
                <w:rFonts w:ascii="Arial" w:hAnsi="Arial" w:cs="Arial"/>
                <w:color w:val="000000" w:themeColor="text1"/>
                <w:sz w:val="18"/>
              </w:rPr>
            </w:pPr>
            <w:r>
              <w:rPr>
                <w:rFonts w:ascii="Arial" w:hAnsi="Arial" w:cs="Arial"/>
                <w:color w:val="000000" w:themeColor="text1"/>
                <w:sz w:val="18"/>
              </w:rPr>
              <w:t>73.5</w:t>
            </w:r>
            <w:r w:rsidR="00A94A7E">
              <w:rPr>
                <w:rFonts w:ascii="Arial" w:hAnsi="Arial" w:cs="Arial"/>
                <w:color w:val="000000" w:themeColor="text1"/>
                <w:sz w:val="18"/>
              </w:rPr>
              <w:t>6</w:t>
            </w:r>
            <w:r>
              <w:rPr>
                <w:rFonts w:ascii="Arial" w:hAnsi="Arial" w:cs="Arial"/>
                <w:color w:val="000000" w:themeColor="text1"/>
                <w:sz w:val="18"/>
              </w:rPr>
              <w:t>7,9</w:t>
            </w:r>
          </w:p>
        </w:tc>
        <w:tc>
          <w:tcPr>
            <w:tcW w:w="1275" w:type="dxa"/>
            <w:vAlign w:val="center"/>
          </w:tcPr>
          <w:p w:rsidRPr="00340F28" w:rsidR="00A94A7E" w:rsidP="00A94A7E" w:rsidRDefault="00A94A7E" w14:paraId="4947A70C" w14:textId="1CD873EC">
            <w:pPr>
              <w:tabs>
                <w:tab w:val="left" w:pos="1187"/>
              </w:tabs>
              <w:jc w:val="center"/>
              <w:rPr>
                <w:rFonts w:ascii="Arial" w:hAnsi="Arial" w:cs="Arial"/>
                <w:b/>
                <w:bCs/>
                <w:color w:val="000000" w:themeColor="text1"/>
                <w:sz w:val="18"/>
                <w:szCs w:val="24"/>
              </w:rPr>
            </w:pPr>
            <w:r>
              <w:rPr>
                <w:rFonts w:ascii="Arial" w:hAnsi="Arial" w:cs="Arial"/>
                <w:b/>
                <w:bCs/>
                <w:color w:val="000000" w:themeColor="text1"/>
                <w:sz w:val="18"/>
              </w:rPr>
              <w:t>282.921,6</w:t>
            </w:r>
          </w:p>
        </w:tc>
      </w:tr>
    </w:tbl>
    <w:bookmarkEnd w:id="2"/>
    <w:p w:rsidRPr="00886A37" w:rsidR="00BA243C" w:rsidP="00BA243C" w:rsidRDefault="0048190D" w14:paraId="1098ADB3" w14:textId="66828B42">
      <w:pPr>
        <w:rPr>
          <w:rFonts w:ascii="Times New Roman" w:hAnsi="Times New Roman" w:cs="Times New Roman"/>
          <w:b/>
          <w:bCs/>
          <w:sz w:val="24"/>
          <w:szCs w:val="24"/>
        </w:rPr>
      </w:pPr>
      <w:r w:rsidRPr="00886A37">
        <w:rPr>
          <w:rFonts w:ascii="Times New Roman" w:hAnsi="Times New Roman" w:cs="Times New Roman"/>
          <w:b/>
          <w:bCs/>
          <w:sz w:val="24"/>
          <w:szCs w:val="24"/>
        </w:rPr>
        <w:t xml:space="preserve">ANEXOS: </w:t>
      </w:r>
      <w:r w:rsidRPr="00886A37" w:rsidR="00BA243C">
        <w:rPr>
          <w:rFonts w:ascii="Times New Roman" w:hAnsi="Times New Roman" w:cs="Times New Roman"/>
          <w:b/>
          <w:bCs/>
          <w:sz w:val="24"/>
          <w:szCs w:val="24"/>
        </w:rPr>
        <w:t>Anexo #1: Financiamiento del proyecto</w:t>
      </w:r>
    </w:p>
    <w:p w:rsidR="0048190D" w:rsidP="0048190D" w:rsidRDefault="0048190D" w14:paraId="00EB93D9" w14:textId="4C4C6340">
      <w:pPr>
        <w:rPr>
          <w:rFonts w:ascii="Times New Roman" w:hAnsi="Times New Roman" w:cs="Times New Roman"/>
          <w:b/>
          <w:bCs/>
          <w:sz w:val="24"/>
          <w:szCs w:val="24"/>
        </w:rPr>
      </w:pPr>
    </w:p>
    <w:p w:rsidR="00BA243C" w:rsidP="0048190D" w:rsidRDefault="00BA243C" w14:paraId="403D7405" w14:textId="77777777">
      <w:pPr>
        <w:rPr>
          <w:rFonts w:ascii="Times New Roman" w:hAnsi="Times New Roman" w:cs="Times New Roman"/>
          <w:b/>
          <w:bCs/>
          <w:sz w:val="24"/>
          <w:szCs w:val="24"/>
        </w:rPr>
      </w:pPr>
    </w:p>
    <w:p w:rsidR="00C02AD6" w:rsidP="00C02AD6" w:rsidRDefault="00C02AD6" w14:paraId="5ADFA125" w14:textId="2A38EE56">
      <w:pPr>
        <w:rPr>
          <w:rFonts w:ascii="Times New Roman" w:hAnsi="Times New Roman" w:cs="Times New Roman"/>
          <w:b/>
          <w:bCs/>
          <w:sz w:val="24"/>
          <w:szCs w:val="24"/>
        </w:rPr>
      </w:pPr>
    </w:p>
    <w:p w:rsidRPr="00BE473A" w:rsidR="00BE473A" w:rsidP="00BE473A" w:rsidRDefault="00BE473A" w14:paraId="651C1B07" w14:textId="4A0F6275">
      <w:pPr>
        <w:spacing w:after="0" w:line="240" w:lineRule="auto"/>
        <w:rPr>
          <w:rFonts w:ascii="Times New Roman" w:hAnsi="Times New Roman" w:cs="Times New Roman"/>
          <w:b/>
          <w:sz w:val="24"/>
          <w:szCs w:val="24"/>
        </w:rPr>
      </w:pPr>
      <w:r w:rsidRPr="00886A37">
        <w:rPr>
          <w:rFonts w:ascii="Times New Roman" w:hAnsi="Times New Roman" w:cs="Times New Roman"/>
          <w:b/>
          <w:sz w:val="24"/>
          <w:szCs w:val="24"/>
        </w:rPr>
        <w:lastRenderedPageBreak/>
        <w:t>Detalle de financiamiento interno</w:t>
      </w:r>
    </w:p>
    <w:tbl>
      <w:tblPr>
        <w:tblStyle w:val="Tablaconcuadrcula"/>
        <w:tblW w:w="9430" w:type="dxa"/>
        <w:tblInd w:w="-5" w:type="dxa"/>
        <w:tblLayout w:type="fixed"/>
        <w:tblLook w:val="04A0" w:firstRow="1" w:lastRow="0" w:firstColumn="1" w:lastColumn="0" w:noHBand="0" w:noVBand="1"/>
      </w:tblPr>
      <w:tblGrid>
        <w:gridCol w:w="1980"/>
        <w:gridCol w:w="1559"/>
        <w:gridCol w:w="1139"/>
        <w:gridCol w:w="1134"/>
        <w:gridCol w:w="1129"/>
        <w:gridCol w:w="2489"/>
      </w:tblGrid>
      <w:tr w:rsidRPr="00031670" w:rsidR="006A0CA0" w:rsidTr="006A0CA0" w14:paraId="40479E08" w14:textId="77777777">
        <w:trPr>
          <w:trHeight w:val="472"/>
        </w:trPr>
        <w:tc>
          <w:tcPr>
            <w:tcW w:w="9430" w:type="dxa"/>
            <w:gridSpan w:val="6"/>
          </w:tcPr>
          <w:p w:rsidRPr="00031670" w:rsidR="006A0CA0" w:rsidP="006A0CA0" w:rsidRDefault="006A0CA0" w14:paraId="5035F011" w14:textId="29B14626">
            <w:pPr>
              <w:ind w:left="-253"/>
              <w:jc w:val="center"/>
              <w:rPr>
                <w:rFonts w:ascii="Arial" w:hAnsi="Arial" w:cs="Arial"/>
                <w:b/>
              </w:rPr>
            </w:pPr>
            <w:r w:rsidRPr="00031670">
              <w:rPr>
                <w:rFonts w:ascii="Arial" w:hAnsi="Arial" w:cs="Arial"/>
                <w:b/>
              </w:rPr>
              <w:t>PROYECCIÓN DE FUENTES DE FINANCIAMIENTO</w:t>
            </w:r>
          </w:p>
        </w:tc>
      </w:tr>
      <w:tr w:rsidRPr="00031670" w:rsidR="006A0CA0" w:rsidTr="006A0CA0" w14:paraId="2F42BDB3" w14:textId="77777777">
        <w:trPr>
          <w:trHeight w:val="472"/>
        </w:trPr>
        <w:tc>
          <w:tcPr>
            <w:tcW w:w="1980" w:type="dxa"/>
            <w:shd w:val="clear" w:color="auto" w:fill="auto"/>
          </w:tcPr>
          <w:p w:rsidRPr="00031670" w:rsidR="006A0CA0" w:rsidP="00B83374" w:rsidRDefault="006A0CA0" w14:paraId="16867B4A" w14:textId="77777777">
            <w:pPr>
              <w:jc w:val="center"/>
              <w:rPr>
                <w:rFonts w:ascii="Arial" w:hAnsi="Arial" w:cs="Arial"/>
                <w:b/>
                <w:sz w:val="18"/>
                <w:szCs w:val="18"/>
              </w:rPr>
            </w:pPr>
            <w:r w:rsidRPr="00031670">
              <w:rPr>
                <w:rFonts w:ascii="Arial" w:hAnsi="Arial" w:cs="Arial"/>
                <w:b/>
                <w:sz w:val="18"/>
                <w:szCs w:val="18"/>
              </w:rPr>
              <w:t>Financiamiento</w:t>
            </w:r>
          </w:p>
        </w:tc>
        <w:tc>
          <w:tcPr>
            <w:tcW w:w="1559" w:type="dxa"/>
            <w:shd w:val="clear" w:color="auto" w:fill="auto"/>
          </w:tcPr>
          <w:p w:rsidRPr="00E85682" w:rsidR="006A0CA0" w:rsidP="00B83374" w:rsidRDefault="006A0CA0" w14:paraId="40348C51" w14:textId="0D4EC976">
            <w:pPr>
              <w:jc w:val="center"/>
              <w:rPr>
                <w:rFonts w:ascii="Arial" w:hAnsi="Arial" w:cs="Arial"/>
                <w:b/>
                <w:color w:val="000000" w:themeColor="text1"/>
                <w:sz w:val="18"/>
                <w:szCs w:val="18"/>
              </w:rPr>
            </w:pPr>
            <w:r w:rsidRPr="00E85682">
              <w:rPr>
                <w:rFonts w:ascii="Arial" w:hAnsi="Arial" w:cs="Arial"/>
                <w:b/>
                <w:color w:val="000000" w:themeColor="text1"/>
                <w:sz w:val="18"/>
                <w:szCs w:val="18"/>
              </w:rPr>
              <w:t>2022</w:t>
            </w:r>
          </w:p>
        </w:tc>
        <w:tc>
          <w:tcPr>
            <w:tcW w:w="1139" w:type="dxa"/>
          </w:tcPr>
          <w:p w:rsidRPr="00E85682" w:rsidR="006A0CA0" w:rsidP="00B83374" w:rsidRDefault="006A0CA0" w14:paraId="6C739985" w14:textId="54A65AB9">
            <w:pPr>
              <w:jc w:val="center"/>
              <w:rPr>
                <w:rFonts w:ascii="Arial" w:hAnsi="Arial" w:cs="Arial"/>
                <w:b/>
                <w:color w:val="000000" w:themeColor="text1"/>
                <w:sz w:val="18"/>
                <w:szCs w:val="18"/>
              </w:rPr>
            </w:pPr>
            <w:r w:rsidRPr="00E85682">
              <w:rPr>
                <w:rFonts w:ascii="Arial" w:hAnsi="Arial" w:cs="Arial"/>
                <w:b/>
                <w:color w:val="000000" w:themeColor="text1"/>
                <w:sz w:val="18"/>
                <w:szCs w:val="18"/>
              </w:rPr>
              <w:t>2023</w:t>
            </w:r>
          </w:p>
        </w:tc>
        <w:tc>
          <w:tcPr>
            <w:tcW w:w="1134" w:type="dxa"/>
          </w:tcPr>
          <w:p w:rsidRPr="00E85682" w:rsidR="006A0CA0" w:rsidP="00B83374" w:rsidRDefault="006A0CA0" w14:paraId="1BD21227" w14:textId="53C867F8">
            <w:pPr>
              <w:jc w:val="center"/>
              <w:rPr>
                <w:rFonts w:ascii="Arial" w:hAnsi="Arial" w:cs="Arial"/>
                <w:b/>
                <w:color w:val="000000" w:themeColor="text1"/>
                <w:sz w:val="18"/>
                <w:szCs w:val="18"/>
              </w:rPr>
            </w:pPr>
            <w:r w:rsidRPr="00E85682">
              <w:rPr>
                <w:rFonts w:ascii="Arial" w:hAnsi="Arial" w:cs="Arial"/>
                <w:b/>
                <w:color w:val="000000" w:themeColor="text1"/>
                <w:sz w:val="18"/>
                <w:szCs w:val="18"/>
              </w:rPr>
              <w:t>2024</w:t>
            </w:r>
          </w:p>
        </w:tc>
        <w:tc>
          <w:tcPr>
            <w:tcW w:w="1129" w:type="dxa"/>
            <w:shd w:val="clear" w:color="auto" w:fill="auto"/>
          </w:tcPr>
          <w:p w:rsidRPr="00E85682" w:rsidR="006A0CA0" w:rsidP="00B83374" w:rsidRDefault="006A0CA0" w14:paraId="3AF7CF60" w14:textId="7F42AC35">
            <w:pPr>
              <w:jc w:val="center"/>
              <w:rPr>
                <w:rFonts w:ascii="Arial" w:hAnsi="Arial" w:cs="Arial"/>
                <w:b/>
                <w:color w:val="000000" w:themeColor="text1"/>
                <w:sz w:val="18"/>
                <w:szCs w:val="18"/>
              </w:rPr>
            </w:pPr>
            <w:r w:rsidRPr="00E85682">
              <w:rPr>
                <w:rFonts w:ascii="Arial" w:hAnsi="Arial" w:cs="Arial"/>
                <w:b/>
                <w:color w:val="000000" w:themeColor="text1"/>
                <w:sz w:val="18"/>
                <w:szCs w:val="18"/>
              </w:rPr>
              <w:t>2025</w:t>
            </w:r>
          </w:p>
        </w:tc>
        <w:tc>
          <w:tcPr>
            <w:tcW w:w="2489" w:type="dxa"/>
            <w:shd w:val="clear" w:color="auto" w:fill="auto"/>
          </w:tcPr>
          <w:p w:rsidRPr="00031670" w:rsidR="006A0CA0" w:rsidP="00B83374" w:rsidRDefault="006A0CA0" w14:paraId="4FDB6872" w14:textId="77777777">
            <w:pPr>
              <w:jc w:val="center"/>
              <w:rPr>
                <w:rFonts w:ascii="Arial" w:hAnsi="Arial" w:cs="Arial"/>
                <w:b/>
                <w:sz w:val="18"/>
                <w:szCs w:val="18"/>
              </w:rPr>
            </w:pPr>
            <w:r w:rsidRPr="00031670">
              <w:rPr>
                <w:rFonts w:ascii="Arial" w:hAnsi="Arial" w:cs="Arial"/>
                <w:b/>
                <w:sz w:val="18"/>
                <w:szCs w:val="18"/>
              </w:rPr>
              <w:t>Total</w:t>
            </w:r>
          </w:p>
        </w:tc>
      </w:tr>
      <w:tr w:rsidRPr="00031670" w:rsidR="006A0CA0" w:rsidTr="006A0CA0" w14:paraId="7E3BD221" w14:textId="77777777">
        <w:tc>
          <w:tcPr>
            <w:tcW w:w="1980" w:type="dxa"/>
            <w:shd w:val="clear" w:color="auto" w:fill="auto"/>
            <w:vAlign w:val="center"/>
          </w:tcPr>
          <w:p w:rsidRPr="00031670" w:rsidR="006A0CA0" w:rsidP="00B83374" w:rsidRDefault="006A0CA0" w14:paraId="2E743F2A" w14:textId="77777777">
            <w:pPr>
              <w:rPr>
                <w:rFonts w:ascii="Arial" w:hAnsi="Arial" w:cs="Arial"/>
                <w:b/>
                <w:sz w:val="18"/>
                <w:szCs w:val="18"/>
              </w:rPr>
            </w:pPr>
            <w:r w:rsidRPr="00031670">
              <w:rPr>
                <w:rFonts w:ascii="Arial" w:hAnsi="Arial" w:cs="Arial"/>
                <w:b/>
                <w:sz w:val="18"/>
                <w:szCs w:val="18"/>
              </w:rPr>
              <w:t>Internas IES</w:t>
            </w:r>
          </w:p>
        </w:tc>
        <w:tc>
          <w:tcPr>
            <w:tcW w:w="1559" w:type="dxa"/>
            <w:shd w:val="clear" w:color="auto" w:fill="auto"/>
            <w:vAlign w:val="center"/>
          </w:tcPr>
          <w:p w:rsidRPr="00031670" w:rsidR="006A0CA0" w:rsidP="00B83374" w:rsidRDefault="006A0CA0" w14:paraId="3CA7FE82" w14:textId="66546114">
            <w:pPr>
              <w:jc w:val="center"/>
              <w:rPr>
                <w:rFonts w:ascii="Arial" w:hAnsi="Arial" w:cs="Arial"/>
                <w:b/>
                <w:sz w:val="18"/>
                <w:szCs w:val="18"/>
              </w:rPr>
            </w:pPr>
            <w:r w:rsidRPr="00031670">
              <w:rPr>
                <w:rFonts w:ascii="Arial" w:hAnsi="Arial" w:cs="Arial"/>
                <w:sz w:val="18"/>
              </w:rPr>
              <w:t>$</w:t>
            </w:r>
            <w:r w:rsidRPr="00031670" w:rsidR="00FC1BED">
              <w:rPr>
                <w:rFonts w:ascii="Arial" w:hAnsi="Arial" w:cs="Arial"/>
                <w:sz w:val="18"/>
              </w:rPr>
              <w:t>62.217,9</w:t>
            </w:r>
          </w:p>
        </w:tc>
        <w:tc>
          <w:tcPr>
            <w:tcW w:w="1139" w:type="dxa"/>
          </w:tcPr>
          <w:p w:rsidRPr="00031670" w:rsidR="006A0CA0" w:rsidP="00B83374" w:rsidRDefault="00A94A7E" w14:paraId="7C9F7407" w14:textId="223CE98C">
            <w:pPr>
              <w:jc w:val="center"/>
              <w:rPr>
                <w:rFonts w:ascii="Arial" w:hAnsi="Arial" w:cs="Arial"/>
                <w:sz w:val="18"/>
              </w:rPr>
            </w:pPr>
            <w:r>
              <w:rPr>
                <w:rFonts w:ascii="Arial" w:hAnsi="Arial" w:cs="Arial"/>
                <w:color w:val="000000" w:themeColor="text1"/>
                <w:sz w:val="18"/>
              </w:rPr>
              <w:t>73.567,9</w:t>
            </w:r>
          </w:p>
        </w:tc>
        <w:tc>
          <w:tcPr>
            <w:tcW w:w="1134" w:type="dxa"/>
          </w:tcPr>
          <w:p w:rsidRPr="00031670" w:rsidR="006A0CA0" w:rsidP="00B83374" w:rsidRDefault="00A94A7E" w14:paraId="11BACA37" w14:textId="68D74B03">
            <w:pPr>
              <w:jc w:val="center"/>
              <w:rPr>
                <w:rFonts w:ascii="Arial" w:hAnsi="Arial" w:cs="Arial"/>
                <w:sz w:val="18"/>
              </w:rPr>
            </w:pPr>
            <w:r>
              <w:rPr>
                <w:rFonts w:ascii="Arial" w:hAnsi="Arial" w:cs="Arial"/>
                <w:color w:val="000000" w:themeColor="text1"/>
                <w:sz w:val="18"/>
              </w:rPr>
              <w:t>73.567,9</w:t>
            </w:r>
          </w:p>
        </w:tc>
        <w:tc>
          <w:tcPr>
            <w:tcW w:w="1129" w:type="dxa"/>
            <w:shd w:val="clear" w:color="auto" w:fill="auto"/>
            <w:vAlign w:val="center"/>
          </w:tcPr>
          <w:p w:rsidRPr="00031670" w:rsidR="006A0CA0" w:rsidP="00B83374" w:rsidRDefault="00A94A7E" w14:paraId="13DB8950" w14:textId="01E94B28">
            <w:pPr>
              <w:jc w:val="center"/>
              <w:rPr>
                <w:rFonts w:ascii="Arial" w:hAnsi="Arial" w:cs="Arial"/>
                <w:b/>
                <w:sz w:val="18"/>
                <w:szCs w:val="18"/>
              </w:rPr>
            </w:pPr>
            <w:r>
              <w:rPr>
                <w:rFonts w:ascii="Arial" w:hAnsi="Arial" w:cs="Arial"/>
                <w:color w:val="000000" w:themeColor="text1"/>
                <w:sz w:val="18"/>
              </w:rPr>
              <w:t>73.567,9</w:t>
            </w:r>
          </w:p>
        </w:tc>
        <w:tc>
          <w:tcPr>
            <w:tcW w:w="2489" w:type="dxa"/>
            <w:shd w:val="clear" w:color="auto" w:fill="auto"/>
            <w:vAlign w:val="center"/>
          </w:tcPr>
          <w:p w:rsidRPr="00031670" w:rsidR="006A0CA0" w:rsidP="00B83374" w:rsidRDefault="006A0CA0" w14:paraId="682F6B7F" w14:textId="278E026F">
            <w:pPr>
              <w:jc w:val="center"/>
              <w:rPr>
                <w:rFonts w:ascii="Arial" w:hAnsi="Arial" w:cs="Arial"/>
                <w:b/>
                <w:sz w:val="18"/>
                <w:szCs w:val="18"/>
              </w:rPr>
            </w:pPr>
            <w:r w:rsidRPr="00031670">
              <w:rPr>
                <w:rFonts w:ascii="Arial" w:hAnsi="Arial" w:cs="Arial"/>
                <w:sz w:val="18"/>
              </w:rPr>
              <w:t>$</w:t>
            </w:r>
            <w:r w:rsidRPr="00A94A7E" w:rsidR="00A94A7E">
              <w:rPr>
                <w:rFonts w:ascii="Arial" w:hAnsi="Arial" w:cs="Arial"/>
                <w:sz w:val="18"/>
              </w:rPr>
              <w:t>282.921,6</w:t>
            </w:r>
          </w:p>
        </w:tc>
      </w:tr>
      <w:tr w:rsidRPr="00031670" w:rsidR="006A0CA0" w:rsidTr="006A0CA0" w14:paraId="07175E3B" w14:textId="77777777">
        <w:trPr>
          <w:trHeight w:val="277"/>
        </w:trPr>
        <w:tc>
          <w:tcPr>
            <w:tcW w:w="1980" w:type="dxa"/>
            <w:shd w:val="clear" w:color="auto" w:fill="auto"/>
            <w:vAlign w:val="center"/>
          </w:tcPr>
          <w:p w:rsidRPr="00031670" w:rsidR="006A0CA0" w:rsidP="00B83374" w:rsidRDefault="006A0CA0" w14:paraId="57F94AE0" w14:textId="77777777">
            <w:pPr>
              <w:rPr>
                <w:rFonts w:ascii="Arial" w:hAnsi="Arial" w:cs="Arial"/>
                <w:b/>
                <w:sz w:val="18"/>
                <w:szCs w:val="18"/>
              </w:rPr>
            </w:pPr>
            <w:r w:rsidRPr="00031670">
              <w:rPr>
                <w:rFonts w:ascii="Arial" w:hAnsi="Arial" w:cs="Arial"/>
                <w:b/>
                <w:sz w:val="18"/>
                <w:szCs w:val="18"/>
              </w:rPr>
              <w:t>Aporte Externo</w:t>
            </w:r>
          </w:p>
        </w:tc>
        <w:tc>
          <w:tcPr>
            <w:tcW w:w="1559" w:type="dxa"/>
            <w:shd w:val="clear" w:color="auto" w:fill="auto"/>
            <w:vAlign w:val="center"/>
          </w:tcPr>
          <w:p w:rsidRPr="00031670" w:rsidR="006A0CA0" w:rsidP="00B83374" w:rsidRDefault="006A0CA0" w14:paraId="11BA5C34" w14:textId="3EDB899C">
            <w:pPr>
              <w:jc w:val="center"/>
              <w:rPr>
                <w:rFonts w:ascii="Arial" w:hAnsi="Arial" w:cs="Arial"/>
                <w:b/>
                <w:sz w:val="18"/>
                <w:szCs w:val="18"/>
              </w:rPr>
            </w:pPr>
            <w:r w:rsidRPr="00031670">
              <w:rPr>
                <w:rFonts w:ascii="Arial" w:hAnsi="Arial" w:cs="Arial"/>
                <w:sz w:val="18"/>
              </w:rPr>
              <w:t>$00,00</w:t>
            </w:r>
          </w:p>
        </w:tc>
        <w:tc>
          <w:tcPr>
            <w:tcW w:w="1139" w:type="dxa"/>
          </w:tcPr>
          <w:p w:rsidRPr="00031670" w:rsidR="006A0CA0" w:rsidP="00B83374" w:rsidRDefault="006A0CA0" w14:paraId="2437F1D2" w14:textId="06BF8F26">
            <w:pPr>
              <w:jc w:val="center"/>
              <w:rPr>
                <w:rFonts w:ascii="Arial" w:hAnsi="Arial" w:cs="Arial"/>
                <w:sz w:val="18"/>
              </w:rPr>
            </w:pPr>
            <w:r w:rsidRPr="00031670">
              <w:rPr>
                <w:rFonts w:ascii="Arial" w:hAnsi="Arial" w:cs="Arial"/>
                <w:sz w:val="18"/>
              </w:rPr>
              <w:t>$00,00</w:t>
            </w:r>
          </w:p>
        </w:tc>
        <w:tc>
          <w:tcPr>
            <w:tcW w:w="1134" w:type="dxa"/>
          </w:tcPr>
          <w:p w:rsidRPr="00031670" w:rsidR="006A0CA0" w:rsidP="00B83374" w:rsidRDefault="006A0CA0" w14:paraId="18ABE5C3" w14:textId="7DE36491">
            <w:pPr>
              <w:jc w:val="center"/>
              <w:rPr>
                <w:rFonts w:ascii="Arial" w:hAnsi="Arial" w:cs="Arial"/>
                <w:sz w:val="18"/>
              </w:rPr>
            </w:pPr>
            <w:r w:rsidRPr="00031670">
              <w:rPr>
                <w:rFonts w:ascii="Arial" w:hAnsi="Arial" w:cs="Arial"/>
                <w:sz w:val="18"/>
              </w:rPr>
              <w:t>$00,00</w:t>
            </w:r>
          </w:p>
        </w:tc>
        <w:tc>
          <w:tcPr>
            <w:tcW w:w="1129" w:type="dxa"/>
            <w:shd w:val="clear" w:color="auto" w:fill="auto"/>
            <w:vAlign w:val="center"/>
          </w:tcPr>
          <w:p w:rsidRPr="00031670" w:rsidR="006A0CA0" w:rsidP="00B83374" w:rsidRDefault="006A0CA0" w14:paraId="356FEECA" w14:textId="7055DB9F">
            <w:pPr>
              <w:jc w:val="center"/>
              <w:rPr>
                <w:rFonts w:ascii="Arial" w:hAnsi="Arial" w:cs="Arial"/>
                <w:b/>
                <w:sz w:val="18"/>
                <w:szCs w:val="18"/>
              </w:rPr>
            </w:pPr>
            <w:r w:rsidRPr="00031670">
              <w:rPr>
                <w:rFonts w:ascii="Arial" w:hAnsi="Arial" w:cs="Arial"/>
                <w:sz w:val="18"/>
              </w:rPr>
              <w:t>$00,00</w:t>
            </w:r>
          </w:p>
        </w:tc>
        <w:tc>
          <w:tcPr>
            <w:tcW w:w="2489" w:type="dxa"/>
            <w:shd w:val="clear" w:color="auto" w:fill="auto"/>
            <w:vAlign w:val="center"/>
          </w:tcPr>
          <w:p w:rsidRPr="00031670" w:rsidR="006A0CA0" w:rsidP="006A0CA0" w:rsidRDefault="006A0CA0" w14:paraId="22288231" w14:textId="0EBACC78">
            <w:pPr>
              <w:jc w:val="center"/>
              <w:rPr>
                <w:rFonts w:ascii="Arial" w:hAnsi="Arial" w:cs="Arial"/>
                <w:b/>
                <w:sz w:val="18"/>
                <w:szCs w:val="18"/>
              </w:rPr>
            </w:pPr>
            <w:r w:rsidRPr="00031670">
              <w:rPr>
                <w:rFonts w:ascii="Arial" w:hAnsi="Arial" w:cs="Arial"/>
                <w:sz w:val="18"/>
              </w:rPr>
              <w:t>$00,00</w:t>
            </w:r>
          </w:p>
        </w:tc>
      </w:tr>
      <w:tr w:rsidRPr="00031670" w:rsidR="006A0CA0" w:rsidTr="006A0CA0" w14:paraId="4F0E4394" w14:textId="77777777">
        <w:trPr>
          <w:trHeight w:val="371"/>
        </w:trPr>
        <w:tc>
          <w:tcPr>
            <w:tcW w:w="1980" w:type="dxa"/>
            <w:shd w:val="clear" w:color="auto" w:fill="auto"/>
            <w:vAlign w:val="bottom"/>
          </w:tcPr>
          <w:p w:rsidRPr="00031670" w:rsidR="006A0CA0" w:rsidP="00B83374" w:rsidRDefault="006A0CA0" w14:paraId="2686BB67" w14:textId="77777777">
            <w:pPr>
              <w:jc w:val="right"/>
              <w:rPr>
                <w:rFonts w:ascii="Arial" w:hAnsi="Arial" w:cs="Arial"/>
                <w:b/>
                <w:sz w:val="18"/>
                <w:szCs w:val="18"/>
              </w:rPr>
            </w:pPr>
            <w:r w:rsidRPr="00031670">
              <w:rPr>
                <w:rFonts w:ascii="Arial" w:hAnsi="Arial" w:cs="Arial"/>
                <w:b/>
                <w:sz w:val="18"/>
                <w:szCs w:val="18"/>
              </w:rPr>
              <w:t>Total</w:t>
            </w:r>
          </w:p>
        </w:tc>
        <w:tc>
          <w:tcPr>
            <w:tcW w:w="1559" w:type="dxa"/>
            <w:shd w:val="clear" w:color="auto" w:fill="auto"/>
            <w:vAlign w:val="center"/>
          </w:tcPr>
          <w:p w:rsidRPr="00031670" w:rsidR="006A0CA0" w:rsidP="00B83374" w:rsidRDefault="006A0CA0" w14:paraId="19D01A37" w14:textId="36D5FAF1">
            <w:pPr>
              <w:jc w:val="center"/>
              <w:rPr>
                <w:rFonts w:ascii="Arial" w:hAnsi="Arial" w:cs="Arial"/>
                <w:b/>
                <w:sz w:val="18"/>
                <w:szCs w:val="18"/>
              </w:rPr>
            </w:pPr>
            <w:r w:rsidRPr="00031670">
              <w:rPr>
                <w:rFonts w:ascii="Arial" w:hAnsi="Arial" w:cs="Arial"/>
                <w:sz w:val="18"/>
              </w:rPr>
              <w:t>$</w:t>
            </w:r>
            <w:r w:rsidRPr="00031670" w:rsidR="00FC1BED">
              <w:rPr>
                <w:rFonts w:ascii="Arial" w:hAnsi="Arial" w:cs="Arial"/>
                <w:sz w:val="18"/>
              </w:rPr>
              <w:t>62.217,9</w:t>
            </w:r>
          </w:p>
        </w:tc>
        <w:tc>
          <w:tcPr>
            <w:tcW w:w="1139" w:type="dxa"/>
          </w:tcPr>
          <w:p w:rsidRPr="00031670" w:rsidR="006A0CA0" w:rsidP="00B83374" w:rsidRDefault="006A0CA0" w14:paraId="17B5833E" w14:textId="292F82D4">
            <w:pPr>
              <w:jc w:val="center"/>
              <w:rPr>
                <w:rFonts w:ascii="Arial" w:hAnsi="Arial" w:cs="Arial"/>
                <w:sz w:val="18"/>
              </w:rPr>
            </w:pPr>
            <w:r w:rsidRPr="00031670">
              <w:rPr>
                <w:rFonts w:ascii="Arial" w:hAnsi="Arial" w:cs="Arial"/>
                <w:sz w:val="18"/>
              </w:rPr>
              <w:t>$</w:t>
            </w:r>
            <w:r w:rsidR="00A94A7E">
              <w:rPr>
                <w:rFonts w:ascii="Arial" w:hAnsi="Arial" w:cs="Arial"/>
                <w:color w:val="000000" w:themeColor="text1"/>
                <w:sz w:val="18"/>
              </w:rPr>
              <w:t>73.567,9</w:t>
            </w:r>
          </w:p>
        </w:tc>
        <w:tc>
          <w:tcPr>
            <w:tcW w:w="1134" w:type="dxa"/>
          </w:tcPr>
          <w:p w:rsidRPr="00031670" w:rsidR="006A0CA0" w:rsidP="00B83374" w:rsidRDefault="006A0CA0" w14:paraId="559FAFDF" w14:textId="7C38D39D">
            <w:pPr>
              <w:jc w:val="center"/>
              <w:rPr>
                <w:rFonts w:ascii="Arial" w:hAnsi="Arial" w:cs="Arial"/>
                <w:sz w:val="18"/>
              </w:rPr>
            </w:pPr>
            <w:r w:rsidRPr="00031670">
              <w:rPr>
                <w:rFonts w:ascii="Arial" w:hAnsi="Arial" w:cs="Arial"/>
                <w:sz w:val="18"/>
              </w:rPr>
              <w:t>$</w:t>
            </w:r>
            <w:r w:rsidR="00A94A7E">
              <w:rPr>
                <w:rFonts w:ascii="Arial" w:hAnsi="Arial" w:cs="Arial"/>
                <w:color w:val="000000" w:themeColor="text1"/>
                <w:sz w:val="18"/>
              </w:rPr>
              <w:t>73.567,9</w:t>
            </w:r>
          </w:p>
        </w:tc>
        <w:tc>
          <w:tcPr>
            <w:tcW w:w="1129" w:type="dxa"/>
            <w:shd w:val="clear" w:color="auto" w:fill="auto"/>
            <w:vAlign w:val="center"/>
          </w:tcPr>
          <w:p w:rsidRPr="00031670" w:rsidR="006A0CA0" w:rsidP="00B83374" w:rsidRDefault="006A0CA0" w14:paraId="5F8A6182" w14:textId="06DEB289">
            <w:pPr>
              <w:jc w:val="center"/>
              <w:rPr>
                <w:rFonts w:ascii="Arial" w:hAnsi="Arial" w:cs="Arial"/>
                <w:b/>
                <w:sz w:val="18"/>
                <w:szCs w:val="18"/>
              </w:rPr>
            </w:pPr>
            <w:r w:rsidRPr="00031670">
              <w:rPr>
                <w:rFonts w:ascii="Arial" w:hAnsi="Arial" w:cs="Arial"/>
                <w:sz w:val="18"/>
              </w:rPr>
              <w:t>$</w:t>
            </w:r>
            <w:r w:rsidR="00A94A7E">
              <w:rPr>
                <w:rFonts w:ascii="Arial" w:hAnsi="Arial" w:cs="Arial"/>
                <w:color w:val="000000" w:themeColor="text1"/>
                <w:sz w:val="18"/>
              </w:rPr>
              <w:t>73.567,9</w:t>
            </w:r>
          </w:p>
        </w:tc>
        <w:tc>
          <w:tcPr>
            <w:tcW w:w="2489" w:type="dxa"/>
            <w:shd w:val="clear" w:color="auto" w:fill="auto"/>
            <w:vAlign w:val="center"/>
          </w:tcPr>
          <w:p w:rsidRPr="00031670" w:rsidR="006A0CA0" w:rsidP="00B83374" w:rsidRDefault="006A0CA0" w14:paraId="5ACB9489" w14:textId="2932974B">
            <w:pPr>
              <w:jc w:val="center"/>
              <w:rPr>
                <w:rFonts w:ascii="Arial" w:hAnsi="Arial" w:cs="Arial"/>
                <w:b/>
                <w:sz w:val="18"/>
                <w:szCs w:val="18"/>
              </w:rPr>
            </w:pPr>
            <w:r w:rsidRPr="00031670">
              <w:rPr>
                <w:rFonts w:ascii="Arial" w:hAnsi="Arial" w:cs="Arial"/>
                <w:sz w:val="18"/>
              </w:rPr>
              <w:t>$</w:t>
            </w:r>
            <w:r w:rsidRPr="00A94A7E" w:rsidR="00A94A7E">
              <w:rPr>
                <w:rFonts w:ascii="Arial" w:hAnsi="Arial" w:cs="Arial"/>
                <w:sz w:val="18"/>
              </w:rPr>
              <w:t>282.921,6</w:t>
            </w:r>
          </w:p>
        </w:tc>
      </w:tr>
    </w:tbl>
    <w:p w:rsidRPr="00886A37" w:rsidR="00C02AD6" w:rsidP="00C02AD6" w:rsidRDefault="00C02AD6" w14:paraId="57633701" w14:textId="77777777">
      <w:pPr>
        <w:spacing w:after="0" w:line="240" w:lineRule="auto"/>
        <w:rPr>
          <w:rFonts w:ascii="Times New Roman" w:hAnsi="Times New Roman" w:cs="Times New Roman"/>
          <w:b/>
          <w:sz w:val="24"/>
          <w:szCs w:val="24"/>
        </w:rPr>
      </w:pPr>
    </w:p>
    <w:p w:rsidRPr="00886A37" w:rsidR="00C02AD6" w:rsidP="00C02AD6" w:rsidRDefault="00C02AD6" w14:paraId="14420B77" w14:textId="77777777">
      <w:pPr>
        <w:spacing w:after="0" w:line="240" w:lineRule="auto"/>
        <w:rPr>
          <w:rFonts w:ascii="Times New Roman" w:hAnsi="Times New Roman" w:cs="Times New Roman"/>
          <w:b/>
          <w:sz w:val="24"/>
          <w:szCs w:val="24"/>
        </w:rPr>
      </w:pPr>
      <w:r w:rsidRPr="00886A37">
        <w:rPr>
          <w:rFonts w:ascii="Times New Roman" w:hAnsi="Times New Roman" w:cs="Times New Roman"/>
          <w:b/>
          <w:sz w:val="24"/>
          <w:szCs w:val="24"/>
        </w:rPr>
        <w:t>Aporte Externo</w:t>
      </w:r>
    </w:p>
    <w:p w:rsidRPr="00886A37" w:rsidR="00C02AD6" w:rsidP="00C02AD6" w:rsidRDefault="00C02AD6" w14:paraId="44BE8F80" w14:textId="77777777">
      <w:pPr>
        <w:spacing w:after="0" w:line="240" w:lineRule="auto"/>
        <w:rPr>
          <w:rFonts w:ascii="Times New Roman" w:hAnsi="Times New Roman" w:cs="Times New Roman"/>
          <w:b/>
          <w:sz w:val="24"/>
          <w:szCs w:val="24"/>
        </w:rPr>
      </w:pPr>
    </w:p>
    <w:tbl>
      <w:tblPr>
        <w:tblStyle w:val="Tablaconcuadrcula"/>
        <w:tblW w:w="9078" w:type="dxa"/>
        <w:tblLayout w:type="fixed"/>
        <w:tblLook w:val="04A0" w:firstRow="1" w:lastRow="0" w:firstColumn="1" w:lastColumn="0" w:noHBand="0" w:noVBand="1"/>
      </w:tblPr>
      <w:tblGrid>
        <w:gridCol w:w="1696"/>
        <w:gridCol w:w="1560"/>
        <w:gridCol w:w="2268"/>
        <w:gridCol w:w="1417"/>
        <w:gridCol w:w="1003"/>
        <w:gridCol w:w="1134"/>
      </w:tblGrid>
      <w:tr w:rsidRPr="00031670" w:rsidR="00031670" w:rsidTr="00B83374" w14:paraId="6E2868FB" w14:textId="77777777">
        <w:trPr>
          <w:trHeight w:val="286"/>
        </w:trPr>
        <w:tc>
          <w:tcPr>
            <w:tcW w:w="1696" w:type="dxa"/>
            <w:vMerge w:val="restart"/>
            <w:vAlign w:val="center"/>
          </w:tcPr>
          <w:p w:rsidRPr="00031670" w:rsidR="00C02AD6" w:rsidP="00B83374" w:rsidRDefault="00C02AD6" w14:paraId="5D93EEF9" w14:textId="77777777">
            <w:pPr>
              <w:tabs>
                <w:tab w:val="left" w:pos="1187"/>
              </w:tabs>
              <w:jc w:val="center"/>
              <w:rPr>
                <w:rFonts w:ascii="Times New Roman" w:hAnsi="Times New Roman" w:cs="Times New Roman"/>
                <w:b/>
                <w:bCs/>
                <w:color w:val="000000" w:themeColor="text1"/>
                <w:sz w:val="20"/>
                <w:szCs w:val="20"/>
              </w:rPr>
            </w:pPr>
            <w:r w:rsidRPr="00031670">
              <w:rPr>
                <w:rFonts w:ascii="Times New Roman" w:hAnsi="Times New Roman" w:cs="Times New Roman"/>
                <w:b/>
                <w:bCs/>
                <w:color w:val="000000" w:themeColor="text1"/>
                <w:sz w:val="20"/>
                <w:szCs w:val="20"/>
              </w:rPr>
              <w:t>Origen</w:t>
            </w:r>
          </w:p>
        </w:tc>
        <w:tc>
          <w:tcPr>
            <w:tcW w:w="1560" w:type="dxa"/>
            <w:vMerge w:val="restart"/>
            <w:vAlign w:val="center"/>
          </w:tcPr>
          <w:p w:rsidRPr="00031670" w:rsidR="00C02AD6" w:rsidP="00B83374" w:rsidRDefault="00C02AD6" w14:paraId="0F43BF9F" w14:textId="77777777">
            <w:pPr>
              <w:tabs>
                <w:tab w:val="left" w:pos="1187"/>
              </w:tabs>
              <w:jc w:val="center"/>
              <w:rPr>
                <w:rFonts w:ascii="Times New Roman" w:hAnsi="Times New Roman" w:cs="Times New Roman"/>
                <w:b/>
                <w:color w:val="000000" w:themeColor="text1"/>
                <w:sz w:val="18"/>
                <w:szCs w:val="18"/>
              </w:rPr>
            </w:pPr>
            <w:r w:rsidRPr="00031670">
              <w:rPr>
                <w:rFonts w:ascii="Times New Roman" w:hAnsi="Times New Roman" w:cs="Times New Roman"/>
                <w:b/>
                <w:color w:val="000000" w:themeColor="text1"/>
                <w:sz w:val="18"/>
                <w:szCs w:val="18"/>
              </w:rPr>
              <w:t>Beneficiarios</w:t>
            </w:r>
          </w:p>
        </w:tc>
        <w:tc>
          <w:tcPr>
            <w:tcW w:w="2268" w:type="dxa"/>
            <w:vMerge w:val="restart"/>
            <w:vAlign w:val="center"/>
          </w:tcPr>
          <w:p w:rsidRPr="00031670" w:rsidR="00C02AD6" w:rsidP="00B83374" w:rsidRDefault="00C02AD6" w14:paraId="351ADF39" w14:textId="77777777">
            <w:pPr>
              <w:tabs>
                <w:tab w:val="left" w:pos="1187"/>
              </w:tabs>
              <w:jc w:val="center"/>
              <w:rPr>
                <w:rFonts w:ascii="Times New Roman" w:hAnsi="Times New Roman" w:cs="Times New Roman"/>
                <w:b/>
                <w:color w:val="000000" w:themeColor="text1"/>
                <w:sz w:val="18"/>
                <w:szCs w:val="18"/>
              </w:rPr>
            </w:pPr>
            <w:r w:rsidRPr="00031670">
              <w:rPr>
                <w:rFonts w:ascii="Times New Roman" w:hAnsi="Times New Roman" w:cs="Times New Roman"/>
                <w:b/>
                <w:color w:val="000000" w:themeColor="text1"/>
                <w:sz w:val="18"/>
                <w:szCs w:val="18"/>
              </w:rPr>
              <w:t>Descripción</w:t>
            </w:r>
          </w:p>
        </w:tc>
        <w:tc>
          <w:tcPr>
            <w:tcW w:w="2420" w:type="dxa"/>
            <w:gridSpan w:val="2"/>
          </w:tcPr>
          <w:p w:rsidRPr="00031670" w:rsidR="00C02AD6" w:rsidP="00B83374" w:rsidRDefault="00C02AD6" w14:paraId="62F26AD7" w14:textId="77777777">
            <w:pPr>
              <w:tabs>
                <w:tab w:val="left" w:pos="1187"/>
              </w:tabs>
              <w:jc w:val="center"/>
              <w:rPr>
                <w:rFonts w:ascii="Times New Roman" w:hAnsi="Times New Roman" w:cs="Times New Roman"/>
                <w:b/>
                <w:color w:val="000000" w:themeColor="text1"/>
                <w:sz w:val="18"/>
                <w:szCs w:val="18"/>
              </w:rPr>
            </w:pPr>
            <w:r w:rsidRPr="00031670">
              <w:rPr>
                <w:rFonts w:ascii="Times New Roman" w:hAnsi="Times New Roman" w:cs="Times New Roman"/>
                <w:b/>
                <w:color w:val="000000" w:themeColor="text1"/>
                <w:sz w:val="18"/>
                <w:szCs w:val="18"/>
              </w:rPr>
              <w:t>Monto máximo anual</w:t>
            </w:r>
          </w:p>
        </w:tc>
        <w:tc>
          <w:tcPr>
            <w:tcW w:w="1134" w:type="dxa"/>
            <w:vMerge w:val="restart"/>
            <w:vAlign w:val="center"/>
          </w:tcPr>
          <w:p w:rsidRPr="00031670" w:rsidR="00C02AD6" w:rsidP="00B83374" w:rsidRDefault="00C02AD6" w14:paraId="08F9B1D8" w14:textId="77777777">
            <w:pPr>
              <w:tabs>
                <w:tab w:val="left" w:pos="1187"/>
              </w:tabs>
              <w:jc w:val="center"/>
              <w:rPr>
                <w:rFonts w:ascii="Times New Roman" w:hAnsi="Times New Roman" w:cs="Times New Roman"/>
                <w:b/>
                <w:color w:val="000000" w:themeColor="text1"/>
                <w:sz w:val="18"/>
                <w:szCs w:val="18"/>
              </w:rPr>
            </w:pPr>
            <w:r w:rsidRPr="00031670">
              <w:rPr>
                <w:rFonts w:ascii="Times New Roman" w:hAnsi="Times New Roman" w:cs="Times New Roman"/>
                <w:b/>
                <w:color w:val="000000" w:themeColor="text1"/>
                <w:sz w:val="18"/>
                <w:szCs w:val="18"/>
              </w:rPr>
              <w:t>TOTAL</w:t>
            </w:r>
          </w:p>
        </w:tc>
      </w:tr>
      <w:tr w:rsidRPr="00031670" w:rsidR="00031670" w:rsidTr="00B83374" w14:paraId="6459C95B" w14:textId="77777777">
        <w:trPr>
          <w:trHeight w:val="286"/>
        </w:trPr>
        <w:tc>
          <w:tcPr>
            <w:tcW w:w="1696" w:type="dxa"/>
            <w:vMerge/>
          </w:tcPr>
          <w:p w:rsidRPr="00031670" w:rsidR="00C02AD6" w:rsidP="00B83374" w:rsidRDefault="00C02AD6" w14:paraId="1F506A42" w14:textId="77777777">
            <w:pPr>
              <w:tabs>
                <w:tab w:val="left" w:pos="1187"/>
              </w:tabs>
              <w:rPr>
                <w:rFonts w:ascii="Times New Roman" w:hAnsi="Times New Roman" w:cs="Times New Roman"/>
                <w:b/>
                <w:bCs/>
                <w:color w:val="000000" w:themeColor="text1"/>
                <w:sz w:val="20"/>
                <w:szCs w:val="20"/>
              </w:rPr>
            </w:pPr>
          </w:p>
        </w:tc>
        <w:tc>
          <w:tcPr>
            <w:tcW w:w="1560" w:type="dxa"/>
            <w:vMerge/>
            <w:vAlign w:val="center"/>
          </w:tcPr>
          <w:p w:rsidRPr="00031670" w:rsidR="00C02AD6" w:rsidP="00B83374" w:rsidRDefault="00C02AD6" w14:paraId="6B09303A" w14:textId="77777777">
            <w:pPr>
              <w:tabs>
                <w:tab w:val="left" w:pos="1187"/>
              </w:tabs>
              <w:jc w:val="center"/>
              <w:rPr>
                <w:rFonts w:ascii="Times New Roman" w:hAnsi="Times New Roman" w:cs="Times New Roman"/>
                <w:b/>
                <w:color w:val="000000" w:themeColor="text1"/>
                <w:sz w:val="18"/>
                <w:szCs w:val="18"/>
              </w:rPr>
            </w:pPr>
          </w:p>
        </w:tc>
        <w:tc>
          <w:tcPr>
            <w:tcW w:w="2268" w:type="dxa"/>
            <w:vMerge/>
          </w:tcPr>
          <w:p w:rsidRPr="00031670" w:rsidR="00C02AD6" w:rsidP="00B83374" w:rsidRDefault="00C02AD6" w14:paraId="5A8C217F" w14:textId="77777777">
            <w:pPr>
              <w:tabs>
                <w:tab w:val="left" w:pos="1187"/>
              </w:tabs>
              <w:jc w:val="center"/>
              <w:rPr>
                <w:rFonts w:ascii="Times New Roman" w:hAnsi="Times New Roman" w:cs="Times New Roman"/>
                <w:b/>
                <w:color w:val="000000" w:themeColor="text1"/>
                <w:sz w:val="18"/>
                <w:szCs w:val="18"/>
              </w:rPr>
            </w:pPr>
          </w:p>
        </w:tc>
        <w:tc>
          <w:tcPr>
            <w:tcW w:w="1417" w:type="dxa"/>
          </w:tcPr>
          <w:p w:rsidRPr="00031670" w:rsidR="00C02AD6" w:rsidP="00B83374" w:rsidRDefault="00C02AD6" w14:paraId="4CEDEBDD" w14:textId="77777777">
            <w:pPr>
              <w:tabs>
                <w:tab w:val="left" w:pos="1187"/>
              </w:tabs>
              <w:jc w:val="center"/>
              <w:rPr>
                <w:rFonts w:ascii="Times New Roman" w:hAnsi="Times New Roman" w:cs="Times New Roman"/>
                <w:b/>
                <w:color w:val="000000" w:themeColor="text1"/>
                <w:sz w:val="18"/>
                <w:szCs w:val="18"/>
              </w:rPr>
            </w:pPr>
            <w:r w:rsidRPr="00031670">
              <w:rPr>
                <w:rFonts w:ascii="Times New Roman" w:hAnsi="Times New Roman" w:cs="Times New Roman"/>
                <w:b/>
                <w:color w:val="000000" w:themeColor="text1"/>
                <w:sz w:val="18"/>
                <w:szCs w:val="18"/>
              </w:rPr>
              <w:t>Año</w:t>
            </w:r>
          </w:p>
        </w:tc>
        <w:tc>
          <w:tcPr>
            <w:tcW w:w="1003" w:type="dxa"/>
          </w:tcPr>
          <w:p w:rsidRPr="00031670" w:rsidR="00C02AD6" w:rsidP="00B83374" w:rsidRDefault="00C02AD6" w14:paraId="5E7E583F" w14:textId="77777777">
            <w:pPr>
              <w:tabs>
                <w:tab w:val="left" w:pos="1187"/>
              </w:tabs>
              <w:jc w:val="center"/>
              <w:rPr>
                <w:rFonts w:ascii="Times New Roman" w:hAnsi="Times New Roman" w:cs="Times New Roman"/>
                <w:b/>
                <w:color w:val="000000" w:themeColor="text1"/>
                <w:sz w:val="18"/>
                <w:szCs w:val="18"/>
              </w:rPr>
            </w:pPr>
            <w:r w:rsidRPr="00031670">
              <w:rPr>
                <w:rFonts w:ascii="Times New Roman" w:hAnsi="Times New Roman" w:cs="Times New Roman"/>
                <w:b/>
                <w:color w:val="000000" w:themeColor="text1"/>
                <w:sz w:val="18"/>
                <w:szCs w:val="18"/>
              </w:rPr>
              <w:t>Año</w:t>
            </w:r>
          </w:p>
        </w:tc>
        <w:tc>
          <w:tcPr>
            <w:tcW w:w="1134" w:type="dxa"/>
            <w:vMerge/>
            <w:vAlign w:val="center"/>
          </w:tcPr>
          <w:p w:rsidRPr="00031670" w:rsidR="00C02AD6" w:rsidP="00B83374" w:rsidRDefault="00C02AD6" w14:paraId="300C565C" w14:textId="77777777">
            <w:pPr>
              <w:tabs>
                <w:tab w:val="left" w:pos="1187"/>
              </w:tabs>
              <w:jc w:val="center"/>
              <w:rPr>
                <w:rFonts w:ascii="Times New Roman" w:hAnsi="Times New Roman" w:cs="Times New Roman"/>
                <w:b/>
                <w:color w:val="000000" w:themeColor="text1"/>
                <w:sz w:val="18"/>
                <w:szCs w:val="18"/>
              </w:rPr>
            </w:pPr>
          </w:p>
        </w:tc>
      </w:tr>
      <w:tr w:rsidRPr="00031670" w:rsidR="00031670" w:rsidTr="00031670" w14:paraId="29172AA3" w14:textId="77777777">
        <w:trPr>
          <w:trHeight w:val="286"/>
        </w:trPr>
        <w:tc>
          <w:tcPr>
            <w:tcW w:w="1696" w:type="dxa"/>
            <w:vAlign w:val="center"/>
          </w:tcPr>
          <w:p w:rsidRPr="00031670" w:rsidR="00C02AD6" w:rsidP="00031670" w:rsidRDefault="00031670" w14:paraId="638EA244" w14:textId="60226E28">
            <w:pPr>
              <w:jc w:val="center"/>
              <w:rPr>
                <w:rFonts w:ascii="Times New Roman" w:hAnsi="Times New Roman" w:cs="Times New Roman"/>
                <w:color w:val="000000" w:themeColor="text1"/>
                <w:sz w:val="16"/>
              </w:rPr>
            </w:pPr>
            <w:r>
              <w:rPr>
                <w:rFonts w:ascii="Times New Roman" w:hAnsi="Times New Roman" w:cs="Times New Roman"/>
                <w:color w:val="000000" w:themeColor="text1"/>
                <w:sz w:val="16"/>
              </w:rPr>
              <w:t>-</w:t>
            </w:r>
          </w:p>
        </w:tc>
        <w:tc>
          <w:tcPr>
            <w:tcW w:w="1560" w:type="dxa"/>
            <w:vAlign w:val="center"/>
          </w:tcPr>
          <w:p w:rsidRPr="00031670" w:rsidR="00C02AD6" w:rsidP="00031670" w:rsidRDefault="00031670" w14:paraId="71F3EE5B" w14:textId="2A985B3E">
            <w:pPr>
              <w:tabs>
                <w:tab w:val="left" w:pos="1187"/>
              </w:tabs>
              <w:jc w:val="center"/>
              <w:rPr>
                <w:rFonts w:ascii="Times New Roman" w:hAnsi="Times New Roman" w:cs="Times New Roman"/>
                <w:color w:val="000000" w:themeColor="text1"/>
                <w:sz w:val="16"/>
              </w:rPr>
            </w:pPr>
            <w:r>
              <w:rPr>
                <w:rFonts w:ascii="Times New Roman" w:hAnsi="Times New Roman" w:cs="Times New Roman"/>
                <w:color w:val="000000" w:themeColor="text1"/>
                <w:sz w:val="16"/>
              </w:rPr>
              <w:t>-</w:t>
            </w:r>
          </w:p>
        </w:tc>
        <w:tc>
          <w:tcPr>
            <w:tcW w:w="2268" w:type="dxa"/>
            <w:vAlign w:val="center"/>
          </w:tcPr>
          <w:p w:rsidRPr="00031670" w:rsidR="00C02AD6" w:rsidP="00031670" w:rsidRDefault="00031670" w14:paraId="360C093A" w14:textId="7421BE4E">
            <w:pPr>
              <w:tabs>
                <w:tab w:val="left" w:pos="1187"/>
              </w:tabs>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rPr>
              <w:t>-</w:t>
            </w:r>
          </w:p>
        </w:tc>
        <w:tc>
          <w:tcPr>
            <w:tcW w:w="1417" w:type="dxa"/>
          </w:tcPr>
          <w:p w:rsidRPr="00031670" w:rsidR="00C02AD6" w:rsidP="00B83374" w:rsidRDefault="00C02AD6" w14:paraId="06CACCC4" w14:textId="02C6DF48">
            <w:pPr>
              <w:tabs>
                <w:tab w:val="left" w:pos="1187"/>
              </w:tabs>
              <w:jc w:val="center"/>
              <w:rPr>
                <w:rFonts w:ascii="Times New Roman" w:hAnsi="Times New Roman" w:cs="Times New Roman"/>
                <w:color w:val="000000" w:themeColor="text1"/>
                <w:sz w:val="18"/>
                <w:szCs w:val="18"/>
              </w:rPr>
            </w:pPr>
            <w:r w:rsidRPr="00031670">
              <w:rPr>
                <w:rFonts w:ascii="Times New Roman" w:hAnsi="Times New Roman" w:cs="Times New Roman"/>
                <w:color w:val="000000" w:themeColor="text1"/>
                <w:sz w:val="18"/>
              </w:rPr>
              <w:t>$</w:t>
            </w:r>
            <w:r w:rsidRPr="00031670" w:rsidR="004E148B">
              <w:rPr>
                <w:rFonts w:ascii="Times New Roman" w:hAnsi="Times New Roman" w:cs="Times New Roman"/>
                <w:color w:val="000000" w:themeColor="text1"/>
                <w:sz w:val="18"/>
              </w:rPr>
              <w:t>000</w:t>
            </w:r>
            <w:r w:rsidRPr="00031670">
              <w:rPr>
                <w:rFonts w:ascii="Times New Roman" w:hAnsi="Times New Roman" w:cs="Times New Roman"/>
                <w:color w:val="000000" w:themeColor="text1"/>
                <w:sz w:val="18"/>
              </w:rPr>
              <w:t>,00</w:t>
            </w:r>
          </w:p>
        </w:tc>
        <w:tc>
          <w:tcPr>
            <w:tcW w:w="1003" w:type="dxa"/>
          </w:tcPr>
          <w:p w:rsidRPr="00031670" w:rsidR="00C02AD6" w:rsidP="00B83374" w:rsidRDefault="00C02AD6" w14:paraId="2D1E34C0" w14:textId="14B80059">
            <w:pPr>
              <w:tabs>
                <w:tab w:val="left" w:pos="1187"/>
              </w:tabs>
              <w:jc w:val="center"/>
              <w:rPr>
                <w:rFonts w:ascii="Times New Roman" w:hAnsi="Times New Roman" w:cs="Times New Roman"/>
                <w:color w:val="000000" w:themeColor="text1"/>
                <w:sz w:val="18"/>
                <w:szCs w:val="18"/>
              </w:rPr>
            </w:pPr>
            <w:r w:rsidRPr="00031670">
              <w:rPr>
                <w:rFonts w:ascii="Times New Roman" w:hAnsi="Times New Roman" w:cs="Times New Roman"/>
                <w:color w:val="000000" w:themeColor="text1"/>
                <w:sz w:val="18"/>
              </w:rPr>
              <w:t>$</w:t>
            </w:r>
            <w:r w:rsidRPr="00031670" w:rsidR="004E148B">
              <w:rPr>
                <w:rFonts w:ascii="Times New Roman" w:hAnsi="Times New Roman" w:cs="Times New Roman"/>
                <w:color w:val="000000" w:themeColor="text1"/>
                <w:sz w:val="18"/>
              </w:rPr>
              <w:t>000</w:t>
            </w:r>
            <w:r w:rsidRPr="00031670">
              <w:rPr>
                <w:rFonts w:ascii="Times New Roman" w:hAnsi="Times New Roman" w:cs="Times New Roman"/>
                <w:color w:val="000000" w:themeColor="text1"/>
                <w:sz w:val="18"/>
              </w:rPr>
              <w:t>,00</w:t>
            </w:r>
          </w:p>
        </w:tc>
        <w:tc>
          <w:tcPr>
            <w:tcW w:w="1134" w:type="dxa"/>
          </w:tcPr>
          <w:p w:rsidRPr="00031670" w:rsidR="00C02AD6" w:rsidP="00B83374" w:rsidRDefault="00C02AD6" w14:paraId="7ADA7067" w14:textId="38ADC544">
            <w:pPr>
              <w:tabs>
                <w:tab w:val="left" w:pos="1187"/>
              </w:tabs>
              <w:jc w:val="center"/>
              <w:rPr>
                <w:rFonts w:ascii="Times New Roman" w:hAnsi="Times New Roman" w:cs="Times New Roman"/>
                <w:color w:val="000000" w:themeColor="text1"/>
                <w:sz w:val="18"/>
                <w:szCs w:val="18"/>
              </w:rPr>
            </w:pPr>
            <w:r w:rsidRPr="00031670">
              <w:rPr>
                <w:rFonts w:ascii="Times New Roman" w:hAnsi="Times New Roman" w:cs="Times New Roman"/>
                <w:color w:val="000000" w:themeColor="text1"/>
                <w:sz w:val="18"/>
              </w:rPr>
              <w:t>$</w:t>
            </w:r>
            <w:r w:rsidRPr="00031670" w:rsidR="004E148B">
              <w:rPr>
                <w:rFonts w:ascii="Times New Roman" w:hAnsi="Times New Roman" w:cs="Times New Roman"/>
                <w:color w:val="000000" w:themeColor="text1"/>
                <w:sz w:val="18"/>
              </w:rPr>
              <w:t>000</w:t>
            </w:r>
            <w:r w:rsidRPr="00031670">
              <w:rPr>
                <w:rFonts w:ascii="Times New Roman" w:hAnsi="Times New Roman" w:cs="Times New Roman"/>
                <w:color w:val="000000" w:themeColor="text1"/>
                <w:sz w:val="18"/>
              </w:rPr>
              <w:t>,00</w:t>
            </w:r>
          </w:p>
        </w:tc>
      </w:tr>
      <w:tr w:rsidRPr="00031670" w:rsidR="00031670" w:rsidTr="00B83374" w14:paraId="3F20E8D6" w14:textId="77777777">
        <w:trPr>
          <w:trHeight w:val="198"/>
        </w:trPr>
        <w:tc>
          <w:tcPr>
            <w:tcW w:w="5524" w:type="dxa"/>
            <w:gridSpan w:val="3"/>
            <w:vAlign w:val="bottom"/>
          </w:tcPr>
          <w:p w:rsidRPr="00031670" w:rsidR="00C02AD6" w:rsidP="00B83374" w:rsidRDefault="00C02AD6" w14:paraId="20ADADA9" w14:textId="77777777">
            <w:pPr>
              <w:tabs>
                <w:tab w:val="left" w:pos="1187"/>
              </w:tabs>
              <w:jc w:val="right"/>
              <w:rPr>
                <w:rFonts w:ascii="Times New Roman" w:hAnsi="Times New Roman" w:cs="Times New Roman"/>
                <w:b/>
                <w:bCs/>
                <w:color w:val="000000" w:themeColor="text1"/>
                <w:sz w:val="18"/>
                <w:szCs w:val="18"/>
              </w:rPr>
            </w:pPr>
            <w:r w:rsidRPr="00031670">
              <w:rPr>
                <w:rFonts w:ascii="Times New Roman" w:hAnsi="Times New Roman" w:cs="Times New Roman"/>
                <w:b/>
                <w:bCs/>
                <w:color w:val="000000" w:themeColor="text1"/>
                <w:sz w:val="18"/>
                <w:szCs w:val="18"/>
              </w:rPr>
              <w:t>TOTAL</w:t>
            </w:r>
          </w:p>
        </w:tc>
        <w:tc>
          <w:tcPr>
            <w:tcW w:w="1417" w:type="dxa"/>
          </w:tcPr>
          <w:p w:rsidRPr="00031670" w:rsidR="00C02AD6" w:rsidP="00B83374" w:rsidRDefault="00C02AD6" w14:paraId="41EBE20B" w14:textId="26F188DD">
            <w:pPr>
              <w:tabs>
                <w:tab w:val="left" w:pos="1187"/>
              </w:tabs>
              <w:jc w:val="center"/>
              <w:rPr>
                <w:rFonts w:ascii="Times New Roman" w:hAnsi="Times New Roman" w:cs="Times New Roman"/>
                <w:color w:val="000000" w:themeColor="text1"/>
                <w:sz w:val="18"/>
                <w:szCs w:val="18"/>
              </w:rPr>
            </w:pPr>
            <w:r w:rsidRPr="00031670">
              <w:rPr>
                <w:rFonts w:ascii="Times New Roman" w:hAnsi="Times New Roman" w:cs="Times New Roman"/>
                <w:color w:val="000000" w:themeColor="text1"/>
                <w:sz w:val="18"/>
              </w:rPr>
              <w:t>$</w:t>
            </w:r>
            <w:r w:rsidRPr="00031670" w:rsidR="004E148B">
              <w:rPr>
                <w:rFonts w:ascii="Times New Roman" w:hAnsi="Times New Roman" w:cs="Times New Roman"/>
                <w:color w:val="000000" w:themeColor="text1"/>
                <w:sz w:val="18"/>
              </w:rPr>
              <w:t>00</w:t>
            </w:r>
            <w:r w:rsidRPr="00031670">
              <w:rPr>
                <w:rFonts w:ascii="Times New Roman" w:hAnsi="Times New Roman" w:cs="Times New Roman"/>
                <w:color w:val="000000" w:themeColor="text1"/>
                <w:sz w:val="18"/>
              </w:rPr>
              <w:t>,00</w:t>
            </w:r>
          </w:p>
        </w:tc>
        <w:tc>
          <w:tcPr>
            <w:tcW w:w="1003" w:type="dxa"/>
          </w:tcPr>
          <w:p w:rsidRPr="00031670" w:rsidR="00C02AD6" w:rsidP="00B83374" w:rsidRDefault="00C02AD6" w14:paraId="114B9BF0" w14:textId="127C6778">
            <w:pPr>
              <w:tabs>
                <w:tab w:val="left" w:pos="1187"/>
              </w:tabs>
              <w:jc w:val="center"/>
              <w:rPr>
                <w:rFonts w:ascii="Times New Roman" w:hAnsi="Times New Roman" w:cs="Times New Roman"/>
                <w:color w:val="000000" w:themeColor="text1"/>
                <w:sz w:val="18"/>
                <w:szCs w:val="18"/>
              </w:rPr>
            </w:pPr>
            <w:r w:rsidRPr="00031670">
              <w:rPr>
                <w:rFonts w:ascii="Times New Roman" w:hAnsi="Times New Roman" w:cs="Times New Roman"/>
                <w:color w:val="000000" w:themeColor="text1"/>
                <w:sz w:val="18"/>
              </w:rPr>
              <w:t>$</w:t>
            </w:r>
            <w:r w:rsidRPr="00031670" w:rsidR="004E148B">
              <w:rPr>
                <w:rFonts w:ascii="Times New Roman" w:hAnsi="Times New Roman" w:cs="Times New Roman"/>
                <w:color w:val="000000" w:themeColor="text1"/>
                <w:sz w:val="18"/>
              </w:rPr>
              <w:t>000</w:t>
            </w:r>
            <w:r w:rsidRPr="00031670">
              <w:rPr>
                <w:rFonts w:ascii="Times New Roman" w:hAnsi="Times New Roman" w:cs="Times New Roman"/>
                <w:color w:val="000000" w:themeColor="text1"/>
                <w:sz w:val="18"/>
              </w:rPr>
              <w:t>,00</w:t>
            </w:r>
          </w:p>
        </w:tc>
        <w:tc>
          <w:tcPr>
            <w:tcW w:w="1134" w:type="dxa"/>
          </w:tcPr>
          <w:p w:rsidRPr="00031670" w:rsidR="00C02AD6" w:rsidP="00B83374" w:rsidRDefault="004E148B" w14:paraId="1CA9F4CC" w14:textId="60D1FD90">
            <w:pPr>
              <w:tabs>
                <w:tab w:val="left" w:pos="1187"/>
              </w:tabs>
              <w:jc w:val="center"/>
              <w:rPr>
                <w:rFonts w:ascii="Times New Roman" w:hAnsi="Times New Roman" w:cs="Times New Roman"/>
                <w:color w:val="000000" w:themeColor="text1"/>
                <w:sz w:val="18"/>
                <w:szCs w:val="18"/>
              </w:rPr>
            </w:pPr>
            <w:r w:rsidRPr="00031670">
              <w:rPr>
                <w:rFonts w:ascii="Times New Roman" w:hAnsi="Times New Roman" w:cs="Times New Roman"/>
                <w:b/>
                <w:color w:val="000000" w:themeColor="text1"/>
                <w:sz w:val="18"/>
                <w:szCs w:val="24"/>
              </w:rPr>
              <w:t>000</w:t>
            </w:r>
            <w:r w:rsidRPr="00031670" w:rsidR="00C02AD6">
              <w:rPr>
                <w:rFonts w:ascii="Times New Roman" w:hAnsi="Times New Roman" w:cs="Times New Roman"/>
                <w:b/>
                <w:color w:val="000000" w:themeColor="text1"/>
                <w:sz w:val="18"/>
                <w:szCs w:val="24"/>
              </w:rPr>
              <w:t>,00</w:t>
            </w:r>
          </w:p>
        </w:tc>
      </w:tr>
    </w:tbl>
    <w:p w:rsidRPr="00886A37" w:rsidR="00C02AD6" w:rsidP="00C02AD6" w:rsidRDefault="00C02AD6" w14:paraId="6C913274" w14:textId="77777777">
      <w:pPr>
        <w:rPr>
          <w:rFonts w:ascii="Times New Roman" w:hAnsi="Times New Roman" w:cs="Times New Roman"/>
        </w:rPr>
      </w:pPr>
    </w:p>
    <w:p w:rsidRPr="00886A37" w:rsidR="009353D1" w:rsidP="0048190D" w:rsidRDefault="009353D1" w14:paraId="27781A70" w14:textId="77777777">
      <w:pPr>
        <w:rPr>
          <w:rFonts w:ascii="Times New Roman" w:hAnsi="Times New Roman" w:cs="Times New Roman"/>
          <w:b/>
          <w:bCs/>
          <w:sz w:val="24"/>
          <w:szCs w:val="24"/>
        </w:rPr>
      </w:pPr>
    </w:p>
    <w:p w:rsidRPr="00886A37" w:rsidR="00D13AED" w:rsidRDefault="00D13AED" w14:paraId="7257BCAA" w14:textId="77777777">
      <w:pPr>
        <w:spacing w:after="160" w:line="259" w:lineRule="auto"/>
        <w:rPr>
          <w:rFonts w:ascii="Times New Roman" w:hAnsi="Times New Roman" w:cs="Times New Roman"/>
          <w:b/>
          <w:bCs/>
          <w:sz w:val="24"/>
          <w:szCs w:val="24"/>
        </w:rPr>
      </w:pPr>
      <w:r w:rsidRPr="00886A37">
        <w:rPr>
          <w:rFonts w:ascii="Times New Roman" w:hAnsi="Times New Roman" w:cs="Times New Roman"/>
          <w:b/>
          <w:bCs/>
          <w:sz w:val="24"/>
          <w:szCs w:val="24"/>
        </w:rPr>
        <w:br w:type="page"/>
      </w:r>
    </w:p>
    <w:p w:rsidRPr="00886A37" w:rsidR="009D201C" w:rsidP="0048190D" w:rsidRDefault="0048190D" w14:paraId="75EEE013" w14:textId="29CE81D6">
      <w:pPr>
        <w:rPr>
          <w:rFonts w:ascii="Times New Roman" w:hAnsi="Times New Roman" w:cs="Times New Roman"/>
          <w:b/>
          <w:bCs/>
          <w:sz w:val="24"/>
          <w:szCs w:val="24"/>
        </w:rPr>
      </w:pPr>
      <w:r w:rsidRPr="00886A37">
        <w:rPr>
          <w:rFonts w:ascii="Times New Roman" w:hAnsi="Times New Roman" w:cs="Times New Roman"/>
          <w:b/>
          <w:bCs/>
          <w:sz w:val="24"/>
          <w:szCs w:val="24"/>
        </w:rPr>
        <w:lastRenderedPageBreak/>
        <w:t>Anexo #2: Matriz de Marco Lógico</w:t>
      </w:r>
    </w:p>
    <w:tbl>
      <w:tblPr>
        <w:tblStyle w:val="Tablaconcuadrcula"/>
        <w:tblW w:w="9357" w:type="dxa"/>
        <w:tblLayout w:type="fixed"/>
        <w:tblLook w:val="04A0" w:firstRow="1" w:lastRow="0" w:firstColumn="1" w:lastColumn="0" w:noHBand="0" w:noVBand="1"/>
      </w:tblPr>
      <w:tblGrid>
        <w:gridCol w:w="2689"/>
        <w:gridCol w:w="1672"/>
        <w:gridCol w:w="1572"/>
        <w:gridCol w:w="1553"/>
        <w:gridCol w:w="1871"/>
      </w:tblGrid>
      <w:tr w:rsidRPr="00031670" w:rsidR="007C38E0" w:rsidTr="04BDA845" w14:paraId="65DCC7A4" w14:textId="77777777">
        <w:trPr>
          <w:trHeight w:val="519"/>
        </w:trPr>
        <w:tc>
          <w:tcPr>
            <w:tcW w:w="2689" w:type="dxa"/>
          </w:tcPr>
          <w:p w:rsidRPr="00031670" w:rsidR="0048190D" w:rsidP="0048190D" w:rsidRDefault="0048190D" w14:paraId="42384B27" w14:textId="77777777">
            <w:pPr>
              <w:autoSpaceDE w:val="0"/>
              <w:autoSpaceDN w:val="0"/>
              <w:adjustRightInd w:val="0"/>
              <w:spacing w:after="0" w:line="240" w:lineRule="auto"/>
              <w:rPr>
                <w:rFonts w:ascii="Arial" w:hAnsi="Arial" w:cs="Arial"/>
                <w:b/>
                <w:color w:val="000000" w:themeColor="text1"/>
                <w:sz w:val="24"/>
                <w:szCs w:val="24"/>
              </w:rPr>
            </w:pPr>
            <w:r w:rsidRPr="00031670">
              <w:rPr>
                <w:rFonts w:ascii="Arial" w:hAnsi="Arial" w:cs="Arial"/>
                <w:b/>
                <w:color w:val="000000" w:themeColor="text1"/>
                <w:sz w:val="24"/>
                <w:szCs w:val="24"/>
              </w:rPr>
              <w:t>RESUMEN</w:t>
            </w:r>
          </w:p>
        </w:tc>
        <w:tc>
          <w:tcPr>
            <w:tcW w:w="1672" w:type="dxa"/>
          </w:tcPr>
          <w:p w:rsidRPr="00031670" w:rsidR="0048190D" w:rsidP="0048190D" w:rsidRDefault="0048190D" w14:paraId="04A7FE46" w14:textId="77777777">
            <w:pPr>
              <w:autoSpaceDE w:val="0"/>
              <w:autoSpaceDN w:val="0"/>
              <w:adjustRightInd w:val="0"/>
              <w:spacing w:after="0" w:line="240" w:lineRule="auto"/>
              <w:rPr>
                <w:rFonts w:ascii="Arial" w:hAnsi="Arial" w:cs="Arial"/>
                <w:b/>
                <w:color w:val="000000" w:themeColor="text1"/>
                <w:sz w:val="24"/>
                <w:szCs w:val="24"/>
              </w:rPr>
            </w:pPr>
            <w:r w:rsidRPr="00031670">
              <w:rPr>
                <w:rFonts w:ascii="Arial" w:hAnsi="Arial" w:cs="Arial"/>
                <w:b/>
                <w:color w:val="000000" w:themeColor="text1"/>
                <w:sz w:val="24"/>
                <w:szCs w:val="24"/>
              </w:rPr>
              <w:t>INDICADOR</w:t>
            </w:r>
          </w:p>
        </w:tc>
        <w:tc>
          <w:tcPr>
            <w:tcW w:w="1572" w:type="dxa"/>
          </w:tcPr>
          <w:p w:rsidRPr="00031670" w:rsidR="0048190D" w:rsidP="0048190D" w:rsidRDefault="0048190D" w14:paraId="3BD27482" w14:textId="77777777">
            <w:pPr>
              <w:autoSpaceDE w:val="0"/>
              <w:autoSpaceDN w:val="0"/>
              <w:adjustRightInd w:val="0"/>
              <w:spacing w:after="0" w:line="240" w:lineRule="auto"/>
              <w:rPr>
                <w:rFonts w:ascii="Arial" w:hAnsi="Arial" w:cs="Arial"/>
                <w:b/>
                <w:color w:val="000000" w:themeColor="text1"/>
                <w:sz w:val="24"/>
                <w:szCs w:val="24"/>
              </w:rPr>
            </w:pPr>
            <w:r w:rsidRPr="00031670">
              <w:rPr>
                <w:rFonts w:ascii="Arial" w:hAnsi="Arial" w:cs="Arial"/>
                <w:b/>
                <w:color w:val="000000" w:themeColor="text1"/>
                <w:sz w:val="24"/>
                <w:szCs w:val="24"/>
              </w:rPr>
              <w:t>META</w:t>
            </w:r>
          </w:p>
        </w:tc>
        <w:tc>
          <w:tcPr>
            <w:tcW w:w="1553" w:type="dxa"/>
          </w:tcPr>
          <w:p w:rsidRPr="00031670" w:rsidR="0048190D" w:rsidP="0048190D" w:rsidRDefault="0048190D" w14:paraId="13CC7818" w14:textId="77777777">
            <w:pPr>
              <w:autoSpaceDE w:val="0"/>
              <w:autoSpaceDN w:val="0"/>
              <w:adjustRightInd w:val="0"/>
              <w:spacing w:after="0" w:line="240" w:lineRule="auto"/>
              <w:rPr>
                <w:rFonts w:ascii="Arial" w:hAnsi="Arial" w:cs="Arial"/>
                <w:b/>
                <w:color w:val="000000" w:themeColor="text1"/>
                <w:sz w:val="24"/>
                <w:szCs w:val="24"/>
              </w:rPr>
            </w:pPr>
            <w:r w:rsidRPr="00031670">
              <w:rPr>
                <w:rFonts w:ascii="Arial" w:hAnsi="Arial" w:cs="Arial"/>
                <w:b/>
                <w:color w:val="000000" w:themeColor="text1"/>
                <w:sz w:val="24"/>
                <w:szCs w:val="24"/>
              </w:rPr>
              <w:t>MEDIOS DE VERIFICACIÓN</w:t>
            </w:r>
          </w:p>
        </w:tc>
        <w:tc>
          <w:tcPr>
            <w:tcW w:w="1871" w:type="dxa"/>
          </w:tcPr>
          <w:p w:rsidRPr="00031670" w:rsidR="0048190D" w:rsidP="0048190D" w:rsidRDefault="0048190D" w14:paraId="2627F488" w14:textId="77777777">
            <w:pPr>
              <w:autoSpaceDE w:val="0"/>
              <w:autoSpaceDN w:val="0"/>
              <w:adjustRightInd w:val="0"/>
              <w:spacing w:after="0" w:line="240" w:lineRule="auto"/>
              <w:rPr>
                <w:rFonts w:ascii="Arial" w:hAnsi="Arial" w:cs="Arial"/>
                <w:b/>
                <w:color w:val="000000" w:themeColor="text1"/>
                <w:sz w:val="24"/>
                <w:szCs w:val="24"/>
              </w:rPr>
            </w:pPr>
            <w:r w:rsidRPr="00031670">
              <w:rPr>
                <w:rFonts w:ascii="Arial" w:hAnsi="Arial" w:cs="Arial"/>
                <w:b/>
                <w:color w:val="000000" w:themeColor="text1"/>
                <w:sz w:val="24"/>
                <w:szCs w:val="24"/>
              </w:rPr>
              <w:t>SUPUESTO</w:t>
            </w:r>
          </w:p>
        </w:tc>
      </w:tr>
      <w:tr w:rsidRPr="00031670" w:rsidR="007C38E0" w:rsidTr="04BDA845" w14:paraId="3F40FEA3" w14:textId="77777777">
        <w:trPr>
          <w:trHeight w:val="710"/>
        </w:trPr>
        <w:tc>
          <w:tcPr>
            <w:tcW w:w="2689" w:type="dxa"/>
          </w:tcPr>
          <w:p w:rsidRPr="00031670" w:rsidR="001B5904" w:rsidP="001B5904" w:rsidRDefault="001B5904" w14:paraId="01453AC3" w14:textId="77777777">
            <w:pPr>
              <w:spacing w:after="0" w:line="240" w:lineRule="auto"/>
              <w:rPr>
                <w:rFonts w:ascii="Arial" w:hAnsi="Arial" w:cs="Arial"/>
                <w:color w:val="000000" w:themeColor="text1"/>
                <w:sz w:val="24"/>
                <w:szCs w:val="24"/>
              </w:rPr>
            </w:pPr>
            <w:r w:rsidRPr="00031670">
              <w:rPr>
                <w:rFonts w:ascii="Arial" w:hAnsi="Arial" w:cs="Arial"/>
                <w:color w:val="000000" w:themeColor="text1"/>
                <w:sz w:val="24"/>
                <w:szCs w:val="24"/>
              </w:rPr>
              <w:t>Lograr una educación inclusiva y de calidad para todos se basa en la firme convicción de que la educación es uno de los motores más poderosos y probados para garantizar el desarrollo sostenible.</w:t>
            </w:r>
          </w:p>
          <w:p w:rsidRPr="00031670" w:rsidR="001B5904" w:rsidP="001B5904" w:rsidRDefault="001B5904" w14:paraId="61E3CE4B" w14:textId="6E8862DA">
            <w:pPr>
              <w:spacing w:after="0" w:line="240" w:lineRule="auto"/>
              <w:rPr>
                <w:rFonts w:ascii="Arial" w:hAnsi="Arial" w:cs="Arial"/>
                <w:color w:val="000000" w:themeColor="text1"/>
                <w:sz w:val="24"/>
                <w:szCs w:val="24"/>
              </w:rPr>
            </w:pPr>
          </w:p>
        </w:tc>
        <w:tc>
          <w:tcPr>
            <w:tcW w:w="1672" w:type="dxa"/>
          </w:tcPr>
          <w:p w:rsidRPr="00031670" w:rsidR="001B5904" w:rsidP="001B5904" w:rsidRDefault="00D708FB" w14:paraId="7B6E0CC7" w14:textId="667B7162">
            <w:pPr>
              <w:spacing w:after="0" w:line="240" w:lineRule="auto"/>
              <w:rPr>
                <w:rFonts w:ascii="Arial" w:hAnsi="Arial" w:cs="Arial"/>
                <w:color w:val="000000" w:themeColor="text1"/>
                <w:sz w:val="24"/>
                <w:szCs w:val="24"/>
              </w:rPr>
            </w:pPr>
            <w:r>
              <w:rPr>
                <w:rFonts w:ascii="Arial" w:hAnsi="Arial" w:cs="Arial"/>
                <w:color w:val="000000" w:themeColor="text1"/>
                <w:sz w:val="24"/>
                <w:szCs w:val="24"/>
              </w:rPr>
              <w:t>Aumentar el desarrollo cultural en los jóvenes universitarios y zona 4</w:t>
            </w:r>
          </w:p>
        </w:tc>
        <w:tc>
          <w:tcPr>
            <w:tcW w:w="1572" w:type="dxa"/>
          </w:tcPr>
          <w:p w:rsidRPr="00031670" w:rsidR="001B5904" w:rsidP="001B5904" w:rsidRDefault="001B5904" w14:paraId="3445ABE4" w14:textId="77777777">
            <w:pPr>
              <w:spacing w:after="0" w:line="240" w:lineRule="auto"/>
              <w:rPr>
                <w:rFonts w:ascii="Arial" w:hAnsi="Arial" w:cs="Arial"/>
                <w:bCs/>
                <w:color w:val="000000" w:themeColor="text1"/>
                <w:sz w:val="24"/>
                <w:szCs w:val="24"/>
              </w:rPr>
            </w:pPr>
            <w:r w:rsidRPr="00031670">
              <w:rPr>
                <w:rFonts w:ascii="Arial" w:hAnsi="Arial" w:cs="Arial"/>
                <w:bCs/>
                <w:color w:val="000000" w:themeColor="text1"/>
                <w:sz w:val="24"/>
                <w:szCs w:val="24"/>
              </w:rPr>
              <w:t>El 100% del avance del programa de concursos y simposios de arte en la universidad.</w:t>
            </w:r>
          </w:p>
          <w:p w:rsidRPr="00031670" w:rsidR="001B5904" w:rsidP="001B5904" w:rsidRDefault="001B5904" w14:paraId="6FE01966" w14:textId="77777777">
            <w:pPr>
              <w:spacing w:after="0" w:line="240" w:lineRule="auto"/>
              <w:rPr>
                <w:rFonts w:ascii="Arial" w:hAnsi="Arial" w:cs="Arial"/>
                <w:bCs/>
                <w:color w:val="000000" w:themeColor="text1"/>
                <w:sz w:val="24"/>
                <w:szCs w:val="24"/>
              </w:rPr>
            </w:pPr>
            <w:r w:rsidRPr="00031670">
              <w:rPr>
                <w:rFonts w:ascii="Arial" w:hAnsi="Arial" w:cs="Arial"/>
                <w:bCs/>
                <w:color w:val="000000" w:themeColor="text1"/>
                <w:sz w:val="24"/>
                <w:szCs w:val="24"/>
              </w:rPr>
              <w:t xml:space="preserve">Mediante los objetivos de desarrollo: </w:t>
            </w:r>
          </w:p>
          <w:p w:rsidRPr="00031670" w:rsidR="001B5904" w:rsidP="001B5904" w:rsidRDefault="001B5904" w14:paraId="47ED1FF6" w14:textId="033B5A84">
            <w:pPr>
              <w:spacing w:after="0" w:line="240" w:lineRule="auto"/>
              <w:rPr>
                <w:rFonts w:ascii="Arial" w:hAnsi="Arial" w:cs="Arial"/>
                <w:color w:val="000000" w:themeColor="text1"/>
                <w:sz w:val="24"/>
                <w:szCs w:val="24"/>
              </w:rPr>
            </w:pPr>
            <w:r w:rsidRPr="00031670">
              <w:rPr>
                <w:rFonts w:ascii="Arial" w:hAnsi="Arial" w:cs="Arial"/>
                <w:bCs/>
                <w:color w:val="000000" w:themeColor="text1"/>
                <w:sz w:val="24"/>
                <w:szCs w:val="24"/>
              </w:rPr>
              <w:t>Ecológico, económico, social, Innovación y políticas organizativas.</w:t>
            </w:r>
          </w:p>
        </w:tc>
        <w:tc>
          <w:tcPr>
            <w:tcW w:w="1553" w:type="dxa"/>
          </w:tcPr>
          <w:p w:rsidRPr="00031670" w:rsidR="001B5904" w:rsidP="001B5904" w:rsidRDefault="00D708FB" w14:paraId="708EE518" w14:textId="4E7787C9">
            <w:pPr>
              <w:spacing w:after="0" w:line="240" w:lineRule="auto"/>
              <w:rPr>
                <w:rFonts w:ascii="Arial" w:hAnsi="Arial" w:cs="Arial"/>
                <w:color w:val="000000" w:themeColor="text1"/>
                <w:sz w:val="24"/>
                <w:szCs w:val="24"/>
              </w:rPr>
            </w:pPr>
            <w:r>
              <w:rPr>
                <w:rFonts w:ascii="Arial" w:hAnsi="Arial" w:cs="Arial"/>
                <w:color w:val="000000" w:themeColor="text1"/>
                <w:sz w:val="24"/>
                <w:szCs w:val="24"/>
              </w:rPr>
              <w:t>Histórico anual de desarrollo cultural</w:t>
            </w:r>
          </w:p>
          <w:p w:rsidRPr="00031670" w:rsidR="001B5904" w:rsidP="001B5904" w:rsidRDefault="001B5904" w14:paraId="6EEFE8F8" w14:textId="4CD494A8">
            <w:pPr>
              <w:spacing w:after="0" w:line="240" w:lineRule="auto"/>
              <w:rPr>
                <w:rFonts w:ascii="Arial" w:hAnsi="Arial" w:cs="Arial"/>
                <w:color w:val="000000" w:themeColor="text1"/>
                <w:sz w:val="24"/>
                <w:szCs w:val="24"/>
              </w:rPr>
            </w:pPr>
          </w:p>
        </w:tc>
        <w:tc>
          <w:tcPr>
            <w:tcW w:w="1871" w:type="dxa"/>
          </w:tcPr>
          <w:p w:rsidRPr="00031670" w:rsidR="001B5904" w:rsidP="001B5904" w:rsidRDefault="001B5904" w14:paraId="04C972AD" w14:textId="72DC8A04">
            <w:pPr>
              <w:autoSpaceDE w:val="0"/>
              <w:autoSpaceDN w:val="0"/>
              <w:adjustRightInd w:val="0"/>
              <w:spacing w:after="0" w:line="240" w:lineRule="auto"/>
              <w:rPr>
                <w:rFonts w:ascii="Arial" w:hAnsi="Arial" w:cs="Arial"/>
                <w:color w:val="000000" w:themeColor="text1"/>
                <w:sz w:val="24"/>
                <w:szCs w:val="24"/>
              </w:rPr>
            </w:pPr>
            <w:r w:rsidRPr="00031670">
              <w:rPr>
                <w:rFonts w:ascii="Arial" w:hAnsi="Arial" w:cs="Arial"/>
                <w:color w:val="000000" w:themeColor="text1"/>
                <w:sz w:val="24"/>
                <w:szCs w:val="24"/>
              </w:rPr>
              <w:t>Amplia convocatoria y participación de los alumnos de la ULEAM.</w:t>
            </w:r>
          </w:p>
        </w:tc>
      </w:tr>
      <w:tr w:rsidRPr="00031670" w:rsidR="007C38E0" w:rsidTr="04BDA845" w14:paraId="320A6242" w14:textId="77777777">
        <w:trPr>
          <w:trHeight w:val="693"/>
        </w:trPr>
        <w:tc>
          <w:tcPr>
            <w:tcW w:w="2689" w:type="dxa"/>
          </w:tcPr>
          <w:p w:rsidRPr="00031670" w:rsidR="004D6A02" w:rsidP="004D6A02" w:rsidRDefault="004D6A02" w14:paraId="790339DC" w14:textId="77777777">
            <w:pPr>
              <w:spacing w:after="0" w:line="240" w:lineRule="auto"/>
              <w:rPr>
                <w:rFonts w:ascii="Arial" w:hAnsi="Arial" w:cs="Arial"/>
                <w:color w:val="000000" w:themeColor="text1"/>
                <w:sz w:val="24"/>
                <w:szCs w:val="24"/>
                <w:lang w:val="es-ES"/>
              </w:rPr>
            </w:pPr>
            <w:r w:rsidRPr="00031670">
              <w:rPr>
                <w:rFonts w:ascii="Arial" w:hAnsi="Arial" w:cs="Arial"/>
                <w:color w:val="000000" w:themeColor="text1"/>
                <w:sz w:val="24"/>
                <w:szCs w:val="24"/>
                <w:lang w:val="es-ES"/>
              </w:rPr>
              <w:t>Fortalecer la identidad cultural, para el desarrollo socioeconómico de la juventud universitaria y su impacto en la zona 4</w:t>
            </w:r>
          </w:p>
          <w:p w:rsidRPr="00031670" w:rsidR="004D6A02" w:rsidP="004D6A02" w:rsidRDefault="004D6A02" w14:paraId="3B757800" w14:textId="5F9F300D">
            <w:pPr>
              <w:spacing w:after="0" w:line="240" w:lineRule="auto"/>
              <w:rPr>
                <w:rFonts w:ascii="Arial" w:hAnsi="Arial" w:cs="Arial"/>
                <w:color w:val="000000" w:themeColor="text1"/>
                <w:sz w:val="24"/>
                <w:szCs w:val="24"/>
              </w:rPr>
            </w:pPr>
          </w:p>
        </w:tc>
        <w:tc>
          <w:tcPr>
            <w:tcW w:w="1672" w:type="dxa"/>
          </w:tcPr>
          <w:p w:rsidRPr="00A8081F" w:rsidR="004D6A02" w:rsidP="004D6A02" w:rsidRDefault="00A8081F" w14:paraId="2489681A" w14:textId="4D30862C">
            <w:pPr>
              <w:spacing w:after="0" w:line="240" w:lineRule="auto"/>
              <w:rPr>
                <w:rFonts w:ascii="Arial" w:hAnsi="Arial" w:cs="Arial"/>
                <w:color w:val="000000" w:themeColor="text1"/>
                <w:sz w:val="24"/>
                <w:szCs w:val="24"/>
              </w:rPr>
            </w:pPr>
            <w:r w:rsidRPr="00A8081F">
              <w:rPr>
                <w:rFonts w:ascii="Arial" w:hAnsi="Arial" w:cs="Arial"/>
                <w:color w:val="000000" w:themeColor="text1"/>
                <w:sz w:val="24"/>
                <w:szCs w:val="24"/>
              </w:rPr>
              <w:t>Puesta en marcha de cada objetivo y su evaluación</w:t>
            </w:r>
          </w:p>
        </w:tc>
        <w:tc>
          <w:tcPr>
            <w:tcW w:w="1572" w:type="dxa"/>
          </w:tcPr>
          <w:p w:rsidRPr="00A8081F" w:rsidR="004D6A02" w:rsidP="00A8081F" w:rsidRDefault="00A8081F" w14:paraId="466B6797" w14:textId="3A7E2253">
            <w:pPr>
              <w:spacing w:after="0" w:line="240" w:lineRule="auto"/>
              <w:rPr>
                <w:rFonts w:ascii="Arial" w:hAnsi="Arial" w:cs="Arial"/>
                <w:bCs/>
                <w:color w:val="000000" w:themeColor="text1"/>
                <w:sz w:val="24"/>
                <w:szCs w:val="24"/>
              </w:rPr>
            </w:pPr>
            <w:r w:rsidRPr="00A8081F">
              <w:rPr>
                <w:rFonts w:ascii="Arial" w:hAnsi="Arial" w:cs="Arial"/>
                <w:bCs/>
                <w:color w:val="000000" w:themeColor="text1"/>
                <w:sz w:val="24"/>
                <w:szCs w:val="24"/>
              </w:rPr>
              <w:t>Reinserción de la juventud a la cultura nacional.</w:t>
            </w:r>
          </w:p>
        </w:tc>
        <w:tc>
          <w:tcPr>
            <w:tcW w:w="1553" w:type="dxa"/>
          </w:tcPr>
          <w:p w:rsidRPr="00031670" w:rsidR="004D6A02" w:rsidP="004D6A02" w:rsidRDefault="00D708FB" w14:paraId="2171E3E6" w14:textId="133B7171">
            <w:pPr>
              <w:tabs>
                <w:tab w:val="left" w:pos="284"/>
                <w:tab w:val="left" w:pos="426"/>
              </w:tabs>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Fuente de indicadores de objetivos </w:t>
            </w:r>
          </w:p>
        </w:tc>
        <w:tc>
          <w:tcPr>
            <w:tcW w:w="1871" w:type="dxa"/>
          </w:tcPr>
          <w:p w:rsidRPr="00031670" w:rsidR="004D6A02" w:rsidP="004D6A02" w:rsidRDefault="004D6A02" w14:paraId="2940B271" w14:textId="11A7B3CB">
            <w:pPr>
              <w:autoSpaceDE w:val="0"/>
              <w:autoSpaceDN w:val="0"/>
              <w:adjustRightInd w:val="0"/>
              <w:spacing w:after="0" w:line="240" w:lineRule="auto"/>
              <w:rPr>
                <w:rFonts w:ascii="Arial" w:hAnsi="Arial" w:cs="Arial"/>
                <w:color w:val="000000" w:themeColor="text1"/>
                <w:sz w:val="24"/>
                <w:szCs w:val="24"/>
              </w:rPr>
            </w:pPr>
            <w:r w:rsidRPr="00031670">
              <w:rPr>
                <w:rFonts w:ascii="Arial" w:hAnsi="Arial" w:cs="Arial"/>
                <w:color w:val="000000" w:themeColor="text1"/>
                <w:sz w:val="24"/>
                <w:szCs w:val="24"/>
              </w:rPr>
              <w:t>Amplia convocatoria y participación de los alumnos de la ULEAM.</w:t>
            </w:r>
          </w:p>
        </w:tc>
      </w:tr>
      <w:tr w:rsidRPr="00031670" w:rsidR="007C38E0" w:rsidTr="04BDA845" w14:paraId="30A9BE18" w14:textId="77777777">
        <w:trPr>
          <w:trHeight w:val="159"/>
        </w:trPr>
        <w:tc>
          <w:tcPr>
            <w:tcW w:w="2689" w:type="dxa"/>
          </w:tcPr>
          <w:p w:rsidRPr="00031670" w:rsidR="004D6A02" w:rsidP="004D6A02" w:rsidRDefault="004D6A02" w14:paraId="53684336" w14:textId="77777777">
            <w:pPr>
              <w:autoSpaceDE w:val="0"/>
              <w:autoSpaceDN w:val="0"/>
              <w:adjustRightInd w:val="0"/>
              <w:spacing w:after="0" w:line="240" w:lineRule="auto"/>
              <w:rPr>
                <w:rFonts w:ascii="Arial" w:hAnsi="Arial" w:cs="Arial"/>
                <w:b/>
                <w:color w:val="000000" w:themeColor="text1"/>
                <w:sz w:val="24"/>
                <w:szCs w:val="24"/>
              </w:rPr>
            </w:pPr>
            <w:r w:rsidRPr="00031670">
              <w:rPr>
                <w:rFonts w:ascii="Arial" w:hAnsi="Arial" w:cs="Arial"/>
                <w:b/>
                <w:color w:val="000000" w:themeColor="text1"/>
                <w:sz w:val="24"/>
                <w:szCs w:val="24"/>
              </w:rPr>
              <w:t>COMPONENTES</w:t>
            </w:r>
          </w:p>
        </w:tc>
        <w:tc>
          <w:tcPr>
            <w:tcW w:w="1672" w:type="dxa"/>
          </w:tcPr>
          <w:p w:rsidRPr="00031670" w:rsidR="004D6A02" w:rsidP="004D6A02" w:rsidRDefault="004D6A02" w14:paraId="61E74229" w14:textId="77777777">
            <w:pPr>
              <w:autoSpaceDE w:val="0"/>
              <w:autoSpaceDN w:val="0"/>
              <w:adjustRightInd w:val="0"/>
              <w:spacing w:after="0" w:line="240" w:lineRule="auto"/>
              <w:rPr>
                <w:rFonts w:ascii="Arial" w:hAnsi="Arial" w:cs="Arial"/>
                <w:b/>
                <w:color w:val="000000" w:themeColor="text1"/>
                <w:sz w:val="24"/>
                <w:szCs w:val="24"/>
              </w:rPr>
            </w:pPr>
            <w:r w:rsidRPr="00031670">
              <w:rPr>
                <w:rFonts w:ascii="Arial" w:hAnsi="Arial" w:cs="Arial"/>
                <w:b/>
                <w:color w:val="000000" w:themeColor="text1"/>
                <w:sz w:val="24"/>
                <w:szCs w:val="24"/>
              </w:rPr>
              <w:t>INDICADOR</w:t>
            </w:r>
          </w:p>
        </w:tc>
        <w:tc>
          <w:tcPr>
            <w:tcW w:w="1572" w:type="dxa"/>
          </w:tcPr>
          <w:p w:rsidRPr="00031670" w:rsidR="004D6A02" w:rsidP="004D6A02" w:rsidRDefault="004D6A02" w14:paraId="7FE20D09" w14:textId="77777777">
            <w:pPr>
              <w:autoSpaceDE w:val="0"/>
              <w:autoSpaceDN w:val="0"/>
              <w:adjustRightInd w:val="0"/>
              <w:spacing w:after="0" w:line="240" w:lineRule="auto"/>
              <w:rPr>
                <w:rFonts w:ascii="Arial" w:hAnsi="Arial" w:cs="Arial"/>
                <w:b/>
                <w:color w:val="000000" w:themeColor="text1"/>
                <w:sz w:val="24"/>
                <w:szCs w:val="24"/>
              </w:rPr>
            </w:pPr>
            <w:r w:rsidRPr="00031670">
              <w:rPr>
                <w:rFonts w:ascii="Arial" w:hAnsi="Arial" w:cs="Arial"/>
                <w:b/>
                <w:color w:val="000000" w:themeColor="text1"/>
                <w:sz w:val="24"/>
                <w:szCs w:val="24"/>
              </w:rPr>
              <w:t>META</w:t>
            </w:r>
          </w:p>
        </w:tc>
        <w:tc>
          <w:tcPr>
            <w:tcW w:w="1553" w:type="dxa"/>
          </w:tcPr>
          <w:p w:rsidRPr="00031670" w:rsidR="004D6A02" w:rsidP="004D6A02" w:rsidRDefault="004D6A02" w14:paraId="1E1B12EC" w14:textId="2530E49C">
            <w:pPr>
              <w:autoSpaceDE w:val="0"/>
              <w:autoSpaceDN w:val="0"/>
              <w:adjustRightInd w:val="0"/>
              <w:spacing w:after="0" w:line="240" w:lineRule="auto"/>
              <w:rPr>
                <w:rFonts w:ascii="Arial" w:hAnsi="Arial" w:cs="Arial"/>
                <w:b/>
                <w:color w:val="000000" w:themeColor="text1"/>
                <w:sz w:val="24"/>
                <w:szCs w:val="24"/>
              </w:rPr>
            </w:pPr>
            <w:r w:rsidRPr="00031670">
              <w:rPr>
                <w:rFonts w:ascii="Arial" w:hAnsi="Arial" w:cs="Arial"/>
                <w:b/>
                <w:color w:val="000000" w:themeColor="text1"/>
                <w:sz w:val="24"/>
                <w:szCs w:val="24"/>
              </w:rPr>
              <w:t>MEDIOS DE VERIFICACIÓN</w:t>
            </w:r>
          </w:p>
        </w:tc>
        <w:tc>
          <w:tcPr>
            <w:tcW w:w="1871" w:type="dxa"/>
          </w:tcPr>
          <w:p w:rsidRPr="00031670" w:rsidR="004D6A02" w:rsidP="004D6A02" w:rsidRDefault="004D6A02" w14:paraId="0FB1BCEE" w14:textId="77777777">
            <w:pPr>
              <w:autoSpaceDE w:val="0"/>
              <w:autoSpaceDN w:val="0"/>
              <w:adjustRightInd w:val="0"/>
              <w:spacing w:after="0" w:line="240" w:lineRule="auto"/>
              <w:rPr>
                <w:rFonts w:ascii="Arial" w:hAnsi="Arial" w:cs="Arial"/>
                <w:b/>
                <w:color w:val="000000" w:themeColor="text1"/>
                <w:sz w:val="24"/>
                <w:szCs w:val="24"/>
              </w:rPr>
            </w:pPr>
            <w:r w:rsidRPr="00031670">
              <w:rPr>
                <w:rFonts w:ascii="Arial" w:hAnsi="Arial" w:cs="Arial"/>
                <w:b/>
                <w:color w:val="000000" w:themeColor="text1"/>
                <w:sz w:val="24"/>
                <w:szCs w:val="24"/>
              </w:rPr>
              <w:t>SUPUESTOS</w:t>
            </w:r>
          </w:p>
        </w:tc>
      </w:tr>
      <w:tr w:rsidRPr="00031670" w:rsidR="007C38E0" w:rsidTr="04BDA845" w14:paraId="2B8E2AA4" w14:textId="77777777">
        <w:trPr>
          <w:trHeight w:val="159"/>
        </w:trPr>
        <w:tc>
          <w:tcPr>
            <w:tcW w:w="2689" w:type="dxa"/>
          </w:tcPr>
          <w:p w:rsidRPr="00031670" w:rsidR="004D6A02" w:rsidP="004D6A02" w:rsidRDefault="004D6A02" w14:paraId="7AEE6B11" w14:textId="76F6CEF4">
            <w:pPr>
              <w:spacing w:after="0" w:line="240" w:lineRule="auto"/>
              <w:rPr>
                <w:rFonts w:ascii="Arial" w:hAnsi="Arial" w:cs="Arial"/>
                <w:color w:val="000000" w:themeColor="text1"/>
                <w:sz w:val="24"/>
                <w:szCs w:val="24"/>
              </w:rPr>
            </w:pPr>
            <w:r w:rsidRPr="00031670">
              <w:rPr>
                <w:rFonts w:ascii="Arial" w:hAnsi="Arial" w:cs="Arial"/>
                <w:color w:val="000000" w:themeColor="text1"/>
                <w:sz w:val="24"/>
                <w:szCs w:val="24"/>
              </w:rPr>
              <w:t>Gestionar ambientes de aprendizajes para el desarrollo adecuado de talleres y actividades dentro del marco de acción cultural</w:t>
            </w:r>
          </w:p>
        </w:tc>
        <w:tc>
          <w:tcPr>
            <w:tcW w:w="1672" w:type="dxa"/>
          </w:tcPr>
          <w:p w:rsidRPr="00031670" w:rsidR="004D6A02" w:rsidP="004D6A02" w:rsidRDefault="00DA4DBC" w14:paraId="278E6EE7" w14:textId="4C244022">
            <w:pPr>
              <w:spacing w:after="0" w:line="240" w:lineRule="auto"/>
              <w:rPr>
                <w:rFonts w:ascii="Arial" w:hAnsi="Arial" w:cs="Arial"/>
                <w:color w:val="000000" w:themeColor="text1"/>
                <w:sz w:val="24"/>
                <w:szCs w:val="24"/>
              </w:rPr>
            </w:pPr>
            <w:r w:rsidRPr="00DA4DBC">
              <w:rPr>
                <w:rFonts w:ascii="Arial" w:hAnsi="Arial" w:cs="Arial"/>
                <w:bCs/>
                <w:color w:val="000000" w:themeColor="text1"/>
                <w:sz w:val="24"/>
                <w:szCs w:val="24"/>
              </w:rPr>
              <w:t>Número de actividades culturales validados en campo</w:t>
            </w:r>
          </w:p>
        </w:tc>
        <w:tc>
          <w:tcPr>
            <w:tcW w:w="1572" w:type="dxa"/>
          </w:tcPr>
          <w:p w:rsidRPr="00031670" w:rsidR="004D6A02" w:rsidP="004D6A02" w:rsidRDefault="004D6A02" w14:paraId="1E4153FC" w14:textId="03BBB410">
            <w:pPr>
              <w:spacing w:after="0" w:line="240" w:lineRule="auto"/>
              <w:rPr>
                <w:rFonts w:ascii="Arial" w:hAnsi="Arial" w:cs="Arial"/>
                <w:color w:val="000000" w:themeColor="text1"/>
                <w:sz w:val="24"/>
                <w:szCs w:val="24"/>
              </w:rPr>
            </w:pPr>
            <w:r w:rsidRPr="00031670">
              <w:rPr>
                <w:rFonts w:ascii="Arial" w:hAnsi="Arial" w:cs="Arial"/>
                <w:bCs/>
                <w:color w:val="000000" w:themeColor="text1"/>
                <w:sz w:val="24"/>
                <w:szCs w:val="24"/>
              </w:rPr>
              <w:t xml:space="preserve">Adquisición de conocimientos para la correcta ejecución del accionar basado en su marco de </w:t>
            </w:r>
            <w:r w:rsidRPr="00031670">
              <w:rPr>
                <w:rFonts w:ascii="Arial" w:hAnsi="Arial" w:cs="Arial"/>
                <w:bCs/>
                <w:color w:val="000000" w:themeColor="text1"/>
                <w:sz w:val="24"/>
                <w:szCs w:val="24"/>
              </w:rPr>
              <w:lastRenderedPageBreak/>
              <w:t>acción cultural.</w:t>
            </w:r>
          </w:p>
        </w:tc>
        <w:tc>
          <w:tcPr>
            <w:tcW w:w="1553" w:type="dxa"/>
          </w:tcPr>
          <w:p w:rsidRPr="00031670" w:rsidR="004D6A02" w:rsidP="004D6A02" w:rsidRDefault="004D6A02" w14:paraId="7555E6E7" w14:textId="77777777">
            <w:pPr>
              <w:spacing w:after="0" w:line="240" w:lineRule="auto"/>
              <w:rPr>
                <w:rFonts w:ascii="Arial" w:hAnsi="Arial" w:cs="Arial"/>
                <w:color w:val="000000" w:themeColor="text1"/>
                <w:sz w:val="24"/>
                <w:szCs w:val="24"/>
              </w:rPr>
            </w:pPr>
          </w:p>
          <w:p w:rsidRPr="00031670" w:rsidR="004D6A02" w:rsidP="004D6A02" w:rsidRDefault="004D6A02" w14:paraId="4B3FA9A3" w14:textId="0827DC5E">
            <w:pPr>
              <w:spacing w:after="0" w:line="240" w:lineRule="auto"/>
              <w:rPr>
                <w:rFonts w:ascii="Arial" w:hAnsi="Arial" w:cs="Arial"/>
                <w:color w:val="000000" w:themeColor="text1"/>
                <w:sz w:val="24"/>
                <w:szCs w:val="24"/>
              </w:rPr>
            </w:pPr>
            <w:r w:rsidRPr="00031670">
              <w:rPr>
                <w:rFonts w:ascii="Arial" w:hAnsi="Arial" w:cs="Arial"/>
                <w:bCs/>
                <w:color w:val="000000" w:themeColor="text1"/>
                <w:sz w:val="24"/>
                <w:szCs w:val="24"/>
              </w:rPr>
              <w:t>Registros fotográficos de las obras presentadas en los programas de concursos.</w:t>
            </w:r>
          </w:p>
        </w:tc>
        <w:tc>
          <w:tcPr>
            <w:tcW w:w="1871" w:type="dxa"/>
          </w:tcPr>
          <w:p w:rsidRPr="00031670" w:rsidR="004D6A02" w:rsidP="004D6A02" w:rsidRDefault="00D708FB" w14:paraId="645BA9CE" w14:textId="608A4049">
            <w:pPr>
              <w:spacing w:after="0" w:line="240" w:lineRule="auto"/>
              <w:rPr>
                <w:rFonts w:ascii="Arial" w:hAnsi="Arial" w:cs="Arial"/>
                <w:color w:val="000000" w:themeColor="text1"/>
                <w:sz w:val="24"/>
                <w:szCs w:val="24"/>
              </w:rPr>
            </w:pPr>
            <w:r>
              <w:rPr>
                <w:rFonts w:ascii="Arial" w:hAnsi="Arial" w:cs="Arial"/>
                <w:color w:val="000000" w:themeColor="text1"/>
                <w:sz w:val="24"/>
                <w:szCs w:val="24"/>
              </w:rPr>
              <w:t>Permitirá obtener un ambiente cultural ameno.</w:t>
            </w:r>
          </w:p>
        </w:tc>
      </w:tr>
      <w:tr w:rsidRPr="00031670" w:rsidR="007C38E0" w:rsidTr="04BDA845" w14:paraId="46FDD9C1" w14:textId="77777777">
        <w:trPr>
          <w:trHeight w:val="585"/>
        </w:trPr>
        <w:tc>
          <w:tcPr>
            <w:tcW w:w="2689" w:type="dxa"/>
          </w:tcPr>
          <w:p w:rsidRPr="00031670" w:rsidR="004D6A02" w:rsidP="004D6A02" w:rsidRDefault="004D6A02" w14:paraId="3AC320A6" w14:textId="77777777">
            <w:pPr>
              <w:spacing w:line="360" w:lineRule="auto"/>
              <w:jc w:val="both"/>
              <w:rPr>
                <w:rFonts w:ascii="Arial" w:hAnsi="Arial" w:cs="Arial"/>
                <w:color w:val="000000" w:themeColor="text1"/>
                <w:sz w:val="24"/>
                <w:szCs w:val="24"/>
              </w:rPr>
            </w:pPr>
            <w:r w:rsidRPr="00031670">
              <w:rPr>
                <w:rFonts w:ascii="Arial" w:hAnsi="Arial" w:cs="Arial"/>
                <w:color w:val="000000" w:themeColor="text1"/>
                <w:sz w:val="24"/>
                <w:szCs w:val="24"/>
              </w:rPr>
              <w:t xml:space="preserve">Generar una agenda de difusión artística cultural, que involucre a los promotores de las diferentes áreas de cultura en los espacios que organice la institución o aquellos que por solicitud requiera la comunidad externa en general.  </w:t>
            </w:r>
          </w:p>
          <w:p w:rsidRPr="00031670" w:rsidR="004D6A02" w:rsidP="004D6A02" w:rsidRDefault="004D6A02" w14:paraId="08069126" w14:textId="77777777">
            <w:pPr>
              <w:tabs>
                <w:tab w:val="left" w:pos="142"/>
                <w:tab w:val="left" w:pos="1701"/>
              </w:tabs>
              <w:spacing w:after="0" w:line="240" w:lineRule="auto"/>
              <w:jc w:val="center"/>
              <w:rPr>
                <w:rFonts w:ascii="Arial" w:hAnsi="Arial" w:cs="Arial"/>
                <w:color w:val="000000" w:themeColor="text1"/>
                <w:sz w:val="24"/>
                <w:szCs w:val="24"/>
                <w:lang w:eastAsia="es-ES"/>
              </w:rPr>
            </w:pPr>
          </w:p>
        </w:tc>
        <w:tc>
          <w:tcPr>
            <w:tcW w:w="1672" w:type="dxa"/>
          </w:tcPr>
          <w:p w:rsidRPr="00DA4DBC" w:rsidR="004D6A02" w:rsidP="004D6A02" w:rsidRDefault="00DA4DBC" w14:paraId="7EFB21C9" w14:textId="68310C53">
            <w:pPr>
              <w:spacing w:after="0" w:line="240" w:lineRule="auto"/>
              <w:rPr>
                <w:rFonts w:ascii="Arial" w:hAnsi="Arial" w:cs="Arial"/>
                <w:color w:val="000000" w:themeColor="text1"/>
                <w:sz w:val="24"/>
                <w:szCs w:val="24"/>
              </w:rPr>
            </w:pPr>
            <w:r w:rsidRPr="00DA4DBC">
              <w:rPr>
                <w:rFonts w:ascii="Arial" w:hAnsi="Arial" w:cs="Arial"/>
                <w:color w:val="000000" w:themeColor="text1"/>
                <w:sz w:val="24"/>
                <w:szCs w:val="24"/>
              </w:rPr>
              <w:t>Número de actividades de desarrollo cultural por año</w:t>
            </w:r>
          </w:p>
        </w:tc>
        <w:tc>
          <w:tcPr>
            <w:tcW w:w="1572" w:type="dxa"/>
          </w:tcPr>
          <w:p w:rsidRPr="00031670" w:rsidR="004D6A02" w:rsidP="004D6A02" w:rsidRDefault="004D6A02" w14:paraId="034C2B10" w14:textId="38210135">
            <w:pPr>
              <w:tabs>
                <w:tab w:val="left" w:pos="284"/>
                <w:tab w:val="left" w:pos="426"/>
              </w:tabs>
              <w:spacing w:after="0" w:line="240" w:lineRule="auto"/>
              <w:rPr>
                <w:rFonts w:ascii="Arial" w:hAnsi="Arial" w:cs="Arial"/>
                <w:color w:val="000000" w:themeColor="text1"/>
                <w:sz w:val="24"/>
                <w:szCs w:val="24"/>
              </w:rPr>
            </w:pPr>
            <w:r w:rsidRPr="00031670">
              <w:rPr>
                <w:rFonts w:ascii="Arial" w:hAnsi="Arial" w:cs="Arial"/>
                <w:bCs/>
                <w:color w:val="000000" w:themeColor="text1"/>
                <w:sz w:val="24"/>
                <w:szCs w:val="24"/>
              </w:rPr>
              <w:t>Cumplir a cabalidad las actividades planificadas en los lugares establecidos por las autoridades correspondientes en conjunto con los actores</w:t>
            </w:r>
          </w:p>
        </w:tc>
        <w:tc>
          <w:tcPr>
            <w:tcW w:w="1553" w:type="dxa"/>
          </w:tcPr>
          <w:p w:rsidRPr="00031670" w:rsidR="004D6A02" w:rsidP="004D6A02" w:rsidRDefault="004D6A02" w14:paraId="2CEBC663" w14:textId="77777777">
            <w:pPr>
              <w:autoSpaceDE w:val="0"/>
              <w:autoSpaceDN w:val="0"/>
              <w:adjustRightInd w:val="0"/>
              <w:spacing w:after="0" w:line="240" w:lineRule="auto"/>
              <w:rPr>
                <w:rFonts w:ascii="Arial" w:hAnsi="Arial" w:cs="Arial"/>
                <w:color w:val="000000" w:themeColor="text1"/>
                <w:sz w:val="24"/>
                <w:szCs w:val="24"/>
              </w:rPr>
            </w:pPr>
          </w:p>
          <w:p w:rsidRPr="00031670" w:rsidR="004D6A02" w:rsidP="004D6A02" w:rsidRDefault="004D6A02" w14:paraId="1C1CAEDA" w14:textId="3BBDAA53">
            <w:pPr>
              <w:rPr>
                <w:rFonts w:ascii="Arial" w:hAnsi="Arial" w:cs="Arial"/>
                <w:color w:val="000000" w:themeColor="text1"/>
                <w:sz w:val="24"/>
                <w:szCs w:val="24"/>
              </w:rPr>
            </w:pPr>
            <w:r w:rsidRPr="00031670">
              <w:rPr>
                <w:rFonts w:ascii="Arial" w:hAnsi="Arial" w:cs="Arial"/>
                <w:bCs/>
                <w:color w:val="000000" w:themeColor="text1"/>
                <w:sz w:val="24"/>
                <w:szCs w:val="24"/>
              </w:rPr>
              <w:t xml:space="preserve">Lista de participantes después de la convocatoria a los programas de concursos </w:t>
            </w:r>
          </w:p>
        </w:tc>
        <w:tc>
          <w:tcPr>
            <w:tcW w:w="1871" w:type="dxa"/>
            <w:tcBorders>
              <w:bottom w:val="single" w:color="auto" w:sz="4" w:space="0"/>
            </w:tcBorders>
          </w:tcPr>
          <w:p w:rsidRPr="00031670" w:rsidR="004D6A02" w:rsidP="004D6A02" w:rsidRDefault="00D708FB" w14:paraId="136C90DB" w14:textId="3F288C23">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Los eventos culturales permitirán un amplio </w:t>
            </w:r>
            <w:r w:rsidR="000A7BEF">
              <w:rPr>
                <w:rFonts w:ascii="Arial" w:hAnsi="Arial" w:cs="Arial"/>
                <w:color w:val="000000" w:themeColor="text1"/>
                <w:sz w:val="24"/>
                <w:szCs w:val="24"/>
              </w:rPr>
              <w:t>conocimiento participación</w:t>
            </w:r>
            <w:r>
              <w:rPr>
                <w:rFonts w:ascii="Arial" w:hAnsi="Arial" w:cs="Arial"/>
                <w:color w:val="000000" w:themeColor="text1"/>
                <w:sz w:val="24"/>
                <w:szCs w:val="24"/>
              </w:rPr>
              <w:t xml:space="preserve"> a la identidad cultural.</w:t>
            </w:r>
          </w:p>
        </w:tc>
      </w:tr>
      <w:tr w:rsidRPr="00031670" w:rsidR="007C38E0" w:rsidTr="04BDA845" w14:paraId="7B7C6FDA" w14:textId="77777777">
        <w:trPr>
          <w:trHeight w:val="575"/>
        </w:trPr>
        <w:tc>
          <w:tcPr>
            <w:tcW w:w="2689" w:type="dxa"/>
          </w:tcPr>
          <w:p w:rsidRPr="00031670" w:rsidR="004D6A02" w:rsidP="004D6A02" w:rsidRDefault="004D6A02" w14:paraId="542624CB" w14:textId="77777777">
            <w:pPr>
              <w:spacing w:line="360" w:lineRule="auto"/>
              <w:jc w:val="both"/>
              <w:rPr>
                <w:rFonts w:ascii="Arial" w:hAnsi="Arial" w:cs="Arial"/>
                <w:color w:val="000000" w:themeColor="text1"/>
                <w:sz w:val="24"/>
                <w:szCs w:val="24"/>
              </w:rPr>
            </w:pPr>
            <w:r w:rsidRPr="00031670">
              <w:rPr>
                <w:rFonts w:ascii="Arial" w:hAnsi="Arial" w:cs="Arial"/>
                <w:color w:val="000000" w:themeColor="text1"/>
                <w:sz w:val="24"/>
                <w:szCs w:val="24"/>
              </w:rPr>
              <w:t xml:space="preserve">Capacitar a comunidad universitaria a intervenir, en las habilidades y destrezas básicas de las áreas del arte, educación y cultura, fomentando la valoración de la identidad cultural y apoyando los emprendimientos que éstos les genere.  </w:t>
            </w:r>
          </w:p>
          <w:p w:rsidRPr="00031670" w:rsidR="004D6A02" w:rsidP="004D6A02" w:rsidRDefault="004D6A02" w14:paraId="1397A3CC" w14:textId="77777777">
            <w:pPr>
              <w:tabs>
                <w:tab w:val="left" w:pos="142"/>
                <w:tab w:val="left" w:pos="1701"/>
              </w:tabs>
              <w:spacing w:after="0" w:line="240" w:lineRule="auto"/>
              <w:rPr>
                <w:rFonts w:ascii="Arial" w:hAnsi="Arial" w:cs="Arial"/>
                <w:color w:val="000000" w:themeColor="text1"/>
                <w:sz w:val="24"/>
                <w:szCs w:val="24"/>
              </w:rPr>
            </w:pPr>
          </w:p>
        </w:tc>
        <w:tc>
          <w:tcPr>
            <w:tcW w:w="1672" w:type="dxa"/>
          </w:tcPr>
          <w:p w:rsidRPr="00031670" w:rsidR="004D6A02" w:rsidP="004D6A02" w:rsidRDefault="00DA4DBC" w14:paraId="3B73850D" w14:textId="226BCD77">
            <w:pPr>
              <w:autoSpaceDE w:val="0"/>
              <w:autoSpaceDN w:val="0"/>
              <w:adjustRightInd w:val="0"/>
              <w:spacing w:after="0" w:line="240" w:lineRule="auto"/>
              <w:rPr>
                <w:rFonts w:ascii="Arial" w:hAnsi="Arial" w:cs="Arial"/>
                <w:color w:val="000000" w:themeColor="text1"/>
                <w:sz w:val="24"/>
                <w:szCs w:val="24"/>
              </w:rPr>
            </w:pPr>
            <w:r w:rsidRPr="00DA4DBC">
              <w:rPr>
                <w:rFonts w:ascii="Arial" w:hAnsi="Arial" w:cs="Arial"/>
                <w:bCs/>
                <w:color w:val="000000" w:themeColor="text1"/>
                <w:sz w:val="24"/>
                <w:szCs w:val="24"/>
              </w:rPr>
              <w:t>Número de políticas públicas generadas por año</w:t>
            </w:r>
          </w:p>
        </w:tc>
        <w:tc>
          <w:tcPr>
            <w:tcW w:w="1572" w:type="dxa"/>
          </w:tcPr>
          <w:p w:rsidRPr="00031670" w:rsidR="004D6A02" w:rsidP="004D6A02" w:rsidRDefault="004D6A02" w14:paraId="59C4298D" w14:textId="0D56D392">
            <w:pPr>
              <w:tabs>
                <w:tab w:val="left" w:pos="284"/>
                <w:tab w:val="left" w:pos="426"/>
              </w:tabs>
              <w:spacing w:after="0" w:line="240" w:lineRule="auto"/>
              <w:rPr>
                <w:rFonts w:ascii="Arial" w:hAnsi="Arial" w:cs="Arial"/>
                <w:color w:val="000000" w:themeColor="text1"/>
                <w:sz w:val="24"/>
                <w:szCs w:val="24"/>
              </w:rPr>
            </w:pPr>
            <w:r w:rsidRPr="00031670">
              <w:rPr>
                <w:rFonts w:ascii="Arial" w:hAnsi="Arial" w:cs="Arial"/>
                <w:bCs/>
                <w:color w:val="000000" w:themeColor="text1"/>
                <w:sz w:val="24"/>
                <w:szCs w:val="24"/>
              </w:rPr>
              <w:t>Generar una participación de la juventud, relacionando los conocimientos obtenidos en ámbitos artísticos y socioculturales</w:t>
            </w:r>
          </w:p>
        </w:tc>
        <w:tc>
          <w:tcPr>
            <w:tcW w:w="1553" w:type="dxa"/>
          </w:tcPr>
          <w:p w:rsidRPr="00031670" w:rsidR="004D6A02" w:rsidP="004D6A02" w:rsidRDefault="004D6A02" w14:paraId="4DBB51E7" w14:textId="77777777">
            <w:pPr>
              <w:autoSpaceDE w:val="0"/>
              <w:autoSpaceDN w:val="0"/>
              <w:adjustRightInd w:val="0"/>
              <w:spacing w:after="0" w:line="240" w:lineRule="auto"/>
              <w:rPr>
                <w:rFonts w:ascii="Arial" w:hAnsi="Arial" w:cs="Arial"/>
                <w:color w:val="000000" w:themeColor="text1"/>
                <w:sz w:val="24"/>
                <w:szCs w:val="24"/>
              </w:rPr>
            </w:pPr>
          </w:p>
          <w:p w:rsidRPr="00031670" w:rsidR="004D6A02" w:rsidP="004D6A02" w:rsidRDefault="004D6A02" w14:paraId="557ADA4B" w14:textId="2641FBE9">
            <w:pPr>
              <w:autoSpaceDE w:val="0"/>
              <w:autoSpaceDN w:val="0"/>
              <w:adjustRightInd w:val="0"/>
              <w:spacing w:after="0" w:line="240" w:lineRule="auto"/>
              <w:rPr>
                <w:rFonts w:ascii="Arial" w:hAnsi="Arial" w:cs="Arial"/>
                <w:color w:val="000000" w:themeColor="text1"/>
                <w:sz w:val="24"/>
                <w:szCs w:val="24"/>
              </w:rPr>
            </w:pPr>
            <w:r w:rsidRPr="00031670">
              <w:rPr>
                <w:rFonts w:ascii="Arial" w:hAnsi="Arial" w:cs="Arial"/>
                <w:bCs/>
                <w:color w:val="000000" w:themeColor="text1"/>
                <w:sz w:val="24"/>
                <w:szCs w:val="24"/>
              </w:rPr>
              <w:t>Material gráfico y audiovisual dispuesto en redes sociales.</w:t>
            </w:r>
          </w:p>
        </w:tc>
        <w:tc>
          <w:tcPr>
            <w:tcW w:w="1871" w:type="dxa"/>
            <w:tcBorders>
              <w:bottom w:val="single" w:color="auto" w:sz="4" w:space="0"/>
            </w:tcBorders>
          </w:tcPr>
          <w:p w:rsidRPr="00031670" w:rsidR="004D6A02" w:rsidP="004D6A02" w:rsidRDefault="7D89DD26" w14:paraId="65154171" w14:textId="448E5559">
            <w:pPr>
              <w:autoSpaceDE w:val="0"/>
              <w:autoSpaceDN w:val="0"/>
              <w:adjustRightInd w:val="0"/>
              <w:spacing w:after="0" w:line="240" w:lineRule="auto"/>
              <w:rPr>
                <w:rFonts w:ascii="Arial" w:hAnsi="Arial" w:cs="Arial"/>
                <w:color w:val="000000" w:themeColor="text1"/>
                <w:sz w:val="24"/>
                <w:szCs w:val="24"/>
              </w:rPr>
            </w:pPr>
            <w:r w:rsidRPr="04BDA845">
              <w:rPr>
                <w:rFonts w:ascii="Arial" w:hAnsi="Arial" w:cs="Arial"/>
                <w:color w:val="000000" w:themeColor="text1"/>
                <w:sz w:val="24"/>
                <w:szCs w:val="24"/>
              </w:rPr>
              <w:t xml:space="preserve">Involucrando a las instituciones, la identidad cultural llegara a </w:t>
            </w:r>
            <w:bookmarkStart w:name="_Int_v3UTK6Ft" w:id="4"/>
            <w:r w:rsidRPr="04BDA845" w:rsidR="4AE4A028">
              <w:rPr>
                <w:rFonts w:ascii="Arial" w:hAnsi="Arial" w:cs="Arial"/>
                <w:color w:val="000000" w:themeColor="text1"/>
                <w:sz w:val="24"/>
                <w:szCs w:val="24"/>
              </w:rPr>
              <w:t>más</w:t>
            </w:r>
            <w:bookmarkEnd w:id="4"/>
            <w:r w:rsidRPr="04BDA845">
              <w:rPr>
                <w:rFonts w:ascii="Arial" w:hAnsi="Arial" w:cs="Arial"/>
                <w:color w:val="000000" w:themeColor="text1"/>
                <w:sz w:val="24"/>
                <w:szCs w:val="24"/>
              </w:rPr>
              <w:t xml:space="preserve"> espacios.</w:t>
            </w:r>
          </w:p>
        </w:tc>
      </w:tr>
    </w:tbl>
    <w:p w:rsidRPr="00886A37" w:rsidR="0048190D" w:rsidRDefault="0048190D" w14:paraId="27E6DFFC" w14:textId="77777777">
      <w:pPr>
        <w:rPr>
          <w:rFonts w:ascii="Times New Roman" w:hAnsi="Times New Roman" w:cs="Times New Roman"/>
        </w:rPr>
      </w:pPr>
    </w:p>
    <w:tbl>
      <w:tblPr>
        <w:tblStyle w:val="Tablaconcuadrcula"/>
        <w:tblW w:w="9322" w:type="dxa"/>
        <w:tblLayout w:type="fixed"/>
        <w:tblLook w:val="04A0" w:firstRow="1" w:lastRow="0" w:firstColumn="1" w:lastColumn="0" w:noHBand="0" w:noVBand="1"/>
      </w:tblPr>
      <w:tblGrid>
        <w:gridCol w:w="2972"/>
        <w:gridCol w:w="2268"/>
        <w:gridCol w:w="2246"/>
        <w:gridCol w:w="1836"/>
      </w:tblGrid>
      <w:tr w:rsidRPr="007C38E0" w:rsidR="0048190D" w:rsidTr="04BDA845" w14:paraId="26EF989E" w14:textId="77777777">
        <w:trPr>
          <w:trHeight w:val="159"/>
        </w:trPr>
        <w:tc>
          <w:tcPr>
            <w:tcW w:w="2972" w:type="dxa"/>
          </w:tcPr>
          <w:p w:rsidRPr="007C38E0" w:rsidR="0048190D" w:rsidP="00B83374" w:rsidRDefault="0048190D" w14:paraId="0073D24C" w14:textId="77777777">
            <w:pPr>
              <w:autoSpaceDE w:val="0"/>
              <w:autoSpaceDN w:val="0"/>
              <w:adjustRightInd w:val="0"/>
              <w:rPr>
                <w:rFonts w:ascii="Arial" w:hAnsi="Arial" w:cs="Arial"/>
                <w:b/>
                <w:sz w:val="24"/>
                <w:szCs w:val="24"/>
              </w:rPr>
            </w:pPr>
            <w:r w:rsidRPr="007C38E0">
              <w:rPr>
                <w:rFonts w:ascii="Arial" w:hAnsi="Arial" w:cs="Arial"/>
                <w:b/>
                <w:sz w:val="24"/>
                <w:szCs w:val="24"/>
              </w:rPr>
              <w:t>ACTIVIDADES</w:t>
            </w:r>
          </w:p>
        </w:tc>
        <w:tc>
          <w:tcPr>
            <w:tcW w:w="2268" w:type="dxa"/>
          </w:tcPr>
          <w:p w:rsidRPr="007C38E0" w:rsidR="0048190D" w:rsidP="00B83374" w:rsidRDefault="0048190D" w14:paraId="76575398" w14:textId="77777777">
            <w:pPr>
              <w:autoSpaceDE w:val="0"/>
              <w:autoSpaceDN w:val="0"/>
              <w:adjustRightInd w:val="0"/>
              <w:jc w:val="center"/>
              <w:rPr>
                <w:rFonts w:ascii="Arial" w:hAnsi="Arial" w:cs="Arial"/>
                <w:b/>
                <w:sz w:val="24"/>
                <w:szCs w:val="24"/>
              </w:rPr>
            </w:pPr>
            <w:r w:rsidRPr="007C38E0">
              <w:rPr>
                <w:rFonts w:ascii="Arial" w:hAnsi="Arial" w:cs="Arial"/>
                <w:b/>
                <w:sz w:val="24"/>
                <w:szCs w:val="24"/>
              </w:rPr>
              <w:t>PRESUPUESTO</w:t>
            </w:r>
          </w:p>
        </w:tc>
        <w:tc>
          <w:tcPr>
            <w:tcW w:w="2246" w:type="dxa"/>
          </w:tcPr>
          <w:p w:rsidRPr="007C38E0" w:rsidR="0048190D" w:rsidP="00B83374" w:rsidRDefault="0048190D" w14:paraId="0F2EF1F2" w14:textId="77777777">
            <w:pPr>
              <w:autoSpaceDE w:val="0"/>
              <w:autoSpaceDN w:val="0"/>
              <w:adjustRightInd w:val="0"/>
              <w:rPr>
                <w:rFonts w:ascii="Arial" w:hAnsi="Arial" w:cs="Arial"/>
                <w:b/>
                <w:sz w:val="24"/>
                <w:szCs w:val="24"/>
              </w:rPr>
            </w:pPr>
            <w:r w:rsidRPr="007C38E0">
              <w:rPr>
                <w:rFonts w:ascii="Arial" w:hAnsi="Arial" w:cs="Arial"/>
                <w:b/>
                <w:sz w:val="24"/>
                <w:szCs w:val="24"/>
              </w:rPr>
              <w:t>MEDIOS DE VERIFICACIÓN</w:t>
            </w:r>
          </w:p>
        </w:tc>
        <w:tc>
          <w:tcPr>
            <w:tcW w:w="1836" w:type="dxa"/>
          </w:tcPr>
          <w:p w:rsidRPr="007C38E0" w:rsidR="0048190D" w:rsidP="00B83374" w:rsidRDefault="0048190D" w14:paraId="17049C5F" w14:textId="77777777">
            <w:pPr>
              <w:autoSpaceDE w:val="0"/>
              <w:autoSpaceDN w:val="0"/>
              <w:adjustRightInd w:val="0"/>
              <w:rPr>
                <w:rFonts w:ascii="Arial" w:hAnsi="Arial" w:cs="Arial"/>
                <w:b/>
                <w:sz w:val="24"/>
                <w:szCs w:val="24"/>
              </w:rPr>
            </w:pPr>
            <w:r w:rsidRPr="007C38E0">
              <w:rPr>
                <w:rFonts w:ascii="Arial" w:hAnsi="Arial" w:cs="Arial"/>
                <w:b/>
                <w:sz w:val="24"/>
                <w:szCs w:val="24"/>
              </w:rPr>
              <w:t>SUPUESTOS</w:t>
            </w:r>
          </w:p>
        </w:tc>
      </w:tr>
      <w:tr w:rsidRPr="007C38E0" w:rsidR="0048190D" w:rsidTr="04BDA845" w14:paraId="68B9676F" w14:textId="77777777">
        <w:trPr>
          <w:trHeight w:val="567"/>
        </w:trPr>
        <w:tc>
          <w:tcPr>
            <w:tcW w:w="2972" w:type="dxa"/>
          </w:tcPr>
          <w:p w:rsidRPr="007C38E0" w:rsidR="0048190D" w:rsidP="00B83374" w:rsidRDefault="006F0774" w14:paraId="50BEB067" w14:textId="375AAD4A">
            <w:pPr>
              <w:autoSpaceDE w:val="0"/>
              <w:autoSpaceDN w:val="0"/>
              <w:adjustRightInd w:val="0"/>
              <w:rPr>
                <w:rFonts w:ascii="Arial" w:hAnsi="Arial" w:cs="Arial"/>
                <w:color w:val="808080" w:themeColor="background1" w:themeShade="80"/>
                <w:sz w:val="24"/>
                <w:szCs w:val="24"/>
              </w:rPr>
            </w:pPr>
            <w:r w:rsidRPr="007C38E0">
              <w:rPr>
                <w:rFonts w:ascii="Arial" w:hAnsi="Arial" w:cs="Arial"/>
                <w:color w:val="000000" w:themeColor="text1"/>
                <w:sz w:val="24"/>
                <w:szCs w:val="24"/>
              </w:rPr>
              <w:lastRenderedPageBreak/>
              <w:t>Selección de productos artísticos, grupos, temas de identidad cultural, verificación de espacios escénicos y recursos de acuerdo con cada área involucrada del arte</w:t>
            </w:r>
            <w:r w:rsidRPr="007C38E0" w:rsidR="00A732CD">
              <w:rPr>
                <w:rFonts w:ascii="Arial" w:hAnsi="Arial" w:cs="Arial"/>
                <w:b/>
                <w:bCs/>
                <w:color w:val="000000" w:themeColor="text1"/>
                <w:sz w:val="24"/>
                <w:szCs w:val="24"/>
              </w:rPr>
              <w:t xml:space="preserve">.   </w:t>
            </w:r>
          </w:p>
        </w:tc>
        <w:tc>
          <w:tcPr>
            <w:tcW w:w="2268" w:type="dxa"/>
            <w:vAlign w:val="center"/>
          </w:tcPr>
          <w:p w:rsidRPr="007C38E0" w:rsidR="0048190D" w:rsidP="006F0774" w:rsidRDefault="007C38E0" w14:paraId="3E823270" w14:textId="015DA41D">
            <w:pPr>
              <w:autoSpaceDE w:val="0"/>
              <w:autoSpaceDN w:val="0"/>
              <w:adjustRightInd w:val="0"/>
              <w:jc w:val="center"/>
              <w:rPr>
                <w:rFonts w:ascii="Arial" w:hAnsi="Arial" w:cs="Arial"/>
                <w:sz w:val="24"/>
                <w:szCs w:val="24"/>
              </w:rPr>
            </w:pPr>
            <w:r>
              <w:rPr>
                <w:rFonts w:ascii="Arial" w:hAnsi="Arial" w:cs="Arial"/>
                <w:sz w:val="24"/>
                <w:szCs w:val="24"/>
              </w:rPr>
              <w:t>$</w:t>
            </w:r>
            <w:r w:rsidRPr="007C38E0" w:rsidR="006F0774">
              <w:rPr>
                <w:rFonts w:ascii="Arial" w:hAnsi="Arial" w:cs="Arial"/>
                <w:sz w:val="24"/>
                <w:szCs w:val="24"/>
              </w:rPr>
              <w:t>5.000,00</w:t>
            </w:r>
          </w:p>
        </w:tc>
        <w:tc>
          <w:tcPr>
            <w:tcW w:w="2246" w:type="dxa"/>
          </w:tcPr>
          <w:p w:rsidRPr="007C38E0" w:rsidR="0048190D" w:rsidP="00B347E3" w:rsidRDefault="00B347E3" w14:paraId="23D5D66B" w14:textId="4DC1C0E8">
            <w:pPr>
              <w:autoSpaceDE w:val="0"/>
              <w:autoSpaceDN w:val="0"/>
              <w:adjustRightInd w:val="0"/>
              <w:rPr>
                <w:rFonts w:ascii="Arial" w:hAnsi="Arial" w:cs="Arial"/>
                <w:sz w:val="24"/>
                <w:szCs w:val="24"/>
              </w:rPr>
            </w:pPr>
            <w:r w:rsidRPr="007C38E0">
              <w:rPr>
                <w:rFonts w:ascii="Arial" w:hAnsi="Arial" w:cs="Arial"/>
                <w:sz w:val="24"/>
                <w:szCs w:val="24"/>
              </w:rPr>
              <w:t xml:space="preserve">Registro fotográfico y video, informes. Difusión de actividades en redes sociales.   </w:t>
            </w:r>
          </w:p>
        </w:tc>
        <w:tc>
          <w:tcPr>
            <w:tcW w:w="1836" w:type="dxa"/>
          </w:tcPr>
          <w:p w:rsidRPr="007C38E0" w:rsidR="00B347E3" w:rsidP="00B347E3" w:rsidRDefault="00B347E3" w14:paraId="2EDB756D" w14:textId="77777777">
            <w:pPr>
              <w:spacing w:after="0" w:line="223" w:lineRule="auto"/>
              <w:ind w:right="207"/>
              <w:rPr>
                <w:rFonts w:ascii="Arial" w:hAnsi="Arial" w:cs="Arial"/>
                <w:sz w:val="24"/>
                <w:szCs w:val="24"/>
              </w:rPr>
            </w:pPr>
            <w:r w:rsidRPr="007C38E0">
              <w:rPr>
                <w:rFonts w:ascii="Arial" w:hAnsi="Arial" w:cs="Arial"/>
                <w:sz w:val="24"/>
                <w:szCs w:val="24"/>
              </w:rPr>
              <w:t xml:space="preserve">Espacios físicos adecuados.     </w:t>
            </w:r>
            <w:r w:rsidRPr="007C38E0">
              <w:rPr>
                <w:rFonts w:ascii="Arial" w:hAnsi="Arial" w:eastAsia="Segoe UI" w:cs="Arial"/>
                <w:sz w:val="24"/>
                <w:szCs w:val="24"/>
                <w:vertAlign w:val="subscript"/>
              </w:rPr>
              <w:t xml:space="preserve"> </w:t>
            </w:r>
          </w:p>
          <w:p w:rsidRPr="007C38E0" w:rsidR="0048190D" w:rsidP="00B347E3" w:rsidRDefault="00B347E3" w14:paraId="5D8F97A4" w14:textId="4E420CCF">
            <w:pPr>
              <w:autoSpaceDE w:val="0"/>
              <w:autoSpaceDN w:val="0"/>
              <w:adjustRightInd w:val="0"/>
              <w:rPr>
                <w:rFonts w:ascii="Arial" w:hAnsi="Arial" w:cs="Arial"/>
                <w:sz w:val="24"/>
                <w:szCs w:val="24"/>
              </w:rPr>
            </w:pPr>
            <w:r w:rsidRPr="007C38E0">
              <w:rPr>
                <w:rFonts w:ascii="Arial" w:hAnsi="Arial" w:eastAsia="Calibri" w:cs="Arial"/>
                <w:sz w:val="24"/>
                <w:szCs w:val="24"/>
              </w:rPr>
              <w:t>Ambientes de aprendizajes idóneos para el desarrollo de los talleres y presentaciones artísticas culturales</w:t>
            </w:r>
          </w:p>
        </w:tc>
      </w:tr>
      <w:tr w:rsidRPr="007C38E0" w:rsidR="0048190D" w:rsidTr="04BDA845" w14:paraId="5B2CC754" w14:textId="77777777">
        <w:trPr>
          <w:trHeight w:val="968"/>
        </w:trPr>
        <w:tc>
          <w:tcPr>
            <w:tcW w:w="2972" w:type="dxa"/>
          </w:tcPr>
          <w:p w:rsidRPr="007C38E0" w:rsidR="0048190D" w:rsidP="00B83374" w:rsidRDefault="00A732CD" w14:paraId="2BC20D01" w14:textId="05CC28FF">
            <w:pPr>
              <w:autoSpaceDE w:val="0"/>
              <w:autoSpaceDN w:val="0"/>
              <w:adjustRightInd w:val="0"/>
              <w:rPr>
                <w:rFonts w:ascii="Arial" w:hAnsi="Arial" w:cs="Arial"/>
                <w:sz w:val="24"/>
                <w:szCs w:val="24"/>
              </w:rPr>
            </w:pPr>
            <w:r w:rsidRPr="007C38E0">
              <w:rPr>
                <w:rFonts w:ascii="Arial" w:hAnsi="Arial" w:eastAsia="Calibri" w:cs="Arial"/>
                <w:sz w:val="24"/>
                <w:szCs w:val="24"/>
              </w:rPr>
              <w:t xml:space="preserve">Conformación de grupos de presentaciones artísticas y culturales de acuerdo con las necesidades de los beneficiarios.   </w:t>
            </w:r>
          </w:p>
        </w:tc>
        <w:tc>
          <w:tcPr>
            <w:tcW w:w="2268" w:type="dxa"/>
          </w:tcPr>
          <w:p w:rsidRPr="007C38E0" w:rsidR="0048190D" w:rsidP="00B83374" w:rsidRDefault="006F0774" w14:paraId="4E79A69F" w14:textId="3ED30EA8">
            <w:pPr>
              <w:autoSpaceDE w:val="0"/>
              <w:autoSpaceDN w:val="0"/>
              <w:adjustRightInd w:val="0"/>
              <w:jc w:val="center"/>
              <w:rPr>
                <w:rFonts w:ascii="Arial" w:hAnsi="Arial" w:cs="Arial"/>
                <w:sz w:val="24"/>
                <w:szCs w:val="24"/>
              </w:rPr>
            </w:pPr>
            <w:r w:rsidRPr="007C38E0">
              <w:rPr>
                <w:rFonts w:ascii="Arial" w:hAnsi="Arial" w:cs="Arial"/>
                <w:sz w:val="24"/>
                <w:szCs w:val="24"/>
              </w:rPr>
              <w:t>-</w:t>
            </w:r>
          </w:p>
        </w:tc>
        <w:tc>
          <w:tcPr>
            <w:tcW w:w="2246" w:type="dxa"/>
          </w:tcPr>
          <w:p w:rsidRPr="007C38E0" w:rsidR="00B347E3" w:rsidP="00B347E3" w:rsidRDefault="00B347E3" w14:paraId="1D12628B" w14:textId="77777777">
            <w:pPr>
              <w:spacing w:after="0" w:line="259" w:lineRule="auto"/>
              <w:ind w:left="110"/>
              <w:rPr>
                <w:rFonts w:ascii="Arial" w:hAnsi="Arial" w:eastAsia="Calibri" w:cs="Arial"/>
                <w:sz w:val="24"/>
                <w:szCs w:val="24"/>
              </w:rPr>
            </w:pPr>
            <w:r w:rsidRPr="007C38E0">
              <w:rPr>
                <w:rFonts w:ascii="Arial" w:hAnsi="Arial" w:eastAsia="Calibri" w:cs="Arial"/>
                <w:sz w:val="24"/>
                <w:szCs w:val="24"/>
              </w:rPr>
              <w:t>Registro fotográfico y video, informes.</w:t>
            </w:r>
          </w:p>
          <w:p w:rsidRPr="007C38E0" w:rsidR="0048190D" w:rsidP="00B347E3" w:rsidRDefault="00B347E3" w14:paraId="2BF9F1A3" w14:textId="655B354D">
            <w:pPr>
              <w:autoSpaceDE w:val="0"/>
              <w:autoSpaceDN w:val="0"/>
              <w:adjustRightInd w:val="0"/>
              <w:jc w:val="center"/>
              <w:rPr>
                <w:rFonts w:ascii="Arial" w:hAnsi="Arial" w:cs="Arial"/>
                <w:sz w:val="24"/>
                <w:szCs w:val="24"/>
              </w:rPr>
            </w:pPr>
            <w:r w:rsidRPr="007C38E0">
              <w:rPr>
                <w:rFonts w:ascii="Arial" w:hAnsi="Arial" w:eastAsia="Calibri" w:cs="Arial"/>
                <w:sz w:val="24"/>
                <w:szCs w:val="24"/>
              </w:rPr>
              <w:t xml:space="preserve">Difusión de actividades en redes sociales.   </w:t>
            </w:r>
          </w:p>
        </w:tc>
        <w:tc>
          <w:tcPr>
            <w:tcW w:w="1836" w:type="dxa"/>
          </w:tcPr>
          <w:p w:rsidRPr="007C38E0" w:rsidR="0048190D" w:rsidP="00B347E3" w:rsidRDefault="00601187" w14:paraId="2EB7C5D2" w14:textId="1F8AD94D">
            <w:pPr>
              <w:spacing w:after="0" w:line="223" w:lineRule="auto"/>
              <w:ind w:right="207"/>
              <w:rPr>
                <w:rFonts w:ascii="Arial" w:hAnsi="Arial" w:cs="Arial"/>
                <w:sz w:val="24"/>
                <w:szCs w:val="24"/>
              </w:rPr>
            </w:pPr>
            <w:r w:rsidRPr="007C38E0">
              <w:rPr>
                <w:rFonts w:ascii="Arial" w:hAnsi="Arial" w:cs="Arial"/>
                <w:sz w:val="24"/>
                <w:szCs w:val="24"/>
              </w:rPr>
              <w:t>Beneficiarios organizados en diferentes grupos de ejecución cultural y artística, según las actividades que se desarrollen</w:t>
            </w:r>
          </w:p>
        </w:tc>
      </w:tr>
      <w:tr w:rsidRPr="007C38E0" w:rsidR="0048190D" w:rsidTr="04BDA845" w14:paraId="11F18045" w14:textId="77777777">
        <w:trPr>
          <w:trHeight w:val="492"/>
        </w:trPr>
        <w:tc>
          <w:tcPr>
            <w:tcW w:w="2972" w:type="dxa"/>
          </w:tcPr>
          <w:p w:rsidRPr="007C38E0" w:rsidR="0048190D" w:rsidP="00B83374" w:rsidRDefault="00A732CD" w14:paraId="5FE7CAA3" w14:textId="58ECE781">
            <w:pPr>
              <w:autoSpaceDE w:val="0"/>
              <w:autoSpaceDN w:val="0"/>
              <w:adjustRightInd w:val="0"/>
              <w:rPr>
                <w:rFonts w:ascii="Arial" w:hAnsi="Arial" w:cs="Arial"/>
                <w:sz w:val="24"/>
                <w:szCs w:val="24"/>
              </w:rPr>
            </w:pPr>
            <w:r w:rsidRPr="007C38E0">
              <w:rPr>
                <w:rFonts w:ascii="Arial" w:hAnsi="Arial" w:eastAsia="Calibri" w:cs="Arial"/>
                <w:sz w:val="24"/>
                <w:szCs w:val="24"/>
              </w:rPr>
              <w:t>Planificación y ejecución de cronograma de actividades.</w:t>
            </w:r>
          </w:p>
        </w:tc>
        <w:tc>
          <w:tcPr>
            <w:tcW w:w="2268" w:type="dxa"/>
          </w:tcPr>
          <w:p w:rsidRPr="007C38E0" w:rsidR="0048190D" w:rsidP="00B83374" w:rsidRDefault="006F0774" w14:paraId="5A55C959" w14:textId="45FF5572">
            <w:pPr>
              <w:autoSpaceDE w:val="0"/>
              <w:autoSpaceDN w:val="0"/>
              <w:adjustRightInd w:val="0"/>
              <w:jc w:val="center"/>
              <w:rPr>
                <w:rFonts w:ascii="Arial" w:hAnsi="Arial" w:cs="Arial"/>
                <w:sz w:val="24"/>
                <w:szCs w:val="24"/>
              </w:rPr>
            </w:pPr>
            <w:r w:rsidRPr="007C38E0">
              <w:rPr>
                <w:rFonts w:ascii="Arial" w:hAnsi="Arial" w:cs="Arial"/>
                <w:sz w:val="24"/>
                <w:szCs w:val="24"/>
              </w:rPr>
              <w:t>-</w:t>
            </w:r>
          </w:p>
        </w:tc>
        <w:tc>
          <w:tcPr>
            <w:tcW w:w="2246" w:type="dxa"/>
          </w:tcPr>
          <w:p w:rsidRPr="007C38E0" w:rsidR="0048190D" w:rsidP="00B347E3" w:rsidRDefault="00B347E3" w14:paraId="281A3805" w14:textId="43D92C24">
            <w:pPr>
              <w:autoSpaceDE w:val="0"/>
              <w:autoSpaceDN w:val="0"/>
              <w:adjustRightInd w:val="0"/>
              <w:jc w:val="center"/>
              <w:rPr>
                <w:rFonts w:ascii="Arial" w:hAnsi="Arial" w:cs="Arial"/>
                <w:sz w:val="24"/>
                <w:szCs w:val="24"/>
              </w:rPr>
            </w:pPr>
            <w:r w:rsidRPr="007C38E0">
              <w:rPr>
                <w:rFonts w:ascii="Arial" w:hAnsi="Arial" w:eastAsia="Calibri" w:cs="Arial"/>
                <w:sz w:val="24"/>
                <w:szCs w:val="24"/>
              </w:rPr>
              <w:t>informe y evidencia de fotografía, video y difusión en redes institucionales.</w:t>
            </w:r>
          </w:p>
        </w:tc>
        <w:tc>
          <w:tcPr>
            <w:tcW w:w="1836" w:type="dxa"/>
          </w:tcPr>
          <w:p w:rsidRPr="007C38E0" w:rsidR="00601187" w:rsidP="00601187" w:rsidRDefault="00601187" w14:paraId="1812BC29" w14:textId="0379A813">
            <w:pPr>
              <w:spacing w:after="19" w:line="237" w:lineRule="auto"/>
              <w:jc w:val="both"/>
              <w:rPr>
                <w:rFonts w:ascii="Arial" w:hAnsi="Arial" w:cs="Arial"/>
                <w:sz w:val="24"/>
                <w:szCs w:val="24"/>
              </w:rPr>
            </w:pPr>
            <w:r w:rsidRPr="007C38E0">
              <w:rPr>
                <w:rFonts w:ascii="Arial" w:hAnsi="Arial" w:eastAsia="Calibri" w:cs="Arial"/>
                <w:sz w:val="24"/>
                <w:szCs w:val="24"/>
              </w:rPr>
              <w:t xml:space="preserve">Cronograma de actividades adaptado a las condiciones de salud actuales.    </w:t>
            </w:r>
          </w:p>
          <w:p w:rsidRPr="007C38E0" w:rsidR="0048190D" w:rsidP="00B347E3" w:rsidRDefault="0048190D" w14:paraId="10E3E5BF" w14:textId="124C9110">
            <w:pPr>
              <w:rPr>
                <w:rFonts w:ascii="Arial" w:hAnsi="Arial" w:cs="Arial"/>
                <w:sz w:val="24"/>
                <w:szCs w:val="24"/>
              </w:rPr>
            </w:pPr>
          </w:p>
        </w:tc>
      </w:tr>
      <w:tr w:rsidRPr="007C38E0" w:rsidR="00DB27E1" w:rsidTr="04BDA845" w14:paraId="1C08525C" w14:textId="77777777">
        <w:trPr>
          <w:trHeight w:val="492"/>
        </w:trPr>
        <w:tc>
          <w:tcPr>
            <w:tcW w:w="2972" w:type="dxa"/>
          </w:tcPr>
          <w:p w:rsidRPr="007C38E0" w:rsidR="00DB27E1" w:rsidP="00B83374" w:rsidRDefault="00601187" w14:paraId="3ACFBF2C" w14:textId="333099C7">
            <w:pPr>
              <w:autoSpaceDE w:val="0"/>
              <w:autoSpaceDN w:val="0"/>
              <w:adjustRightInd w:val="0"/>
              <w:rPr>
                <w:rFonts w:ascii="Arial" w:hAnsi="Arial" w:cs="Arial"/>
                <w:b/>
                <w:bCs/>
                <w:color w:val="000000" w:themeColor="text1"/>
                <w:sz w:val="24"/>
                <w:szCs w:val="24"/>
              </w:rPr>
            </w:pPr>
            <w:r w:rsidRPr="007C38E0">
              <w:rPr>
                <w:rFonts w:ascii="Arial" w:hAnsi="Arial" w:eastAsia="Calibri" w:cs="Arial"/>
                <w:sz w:val="24"/>
                <w:szCs w:val="24"/>
              </w:rPr>
              <w:t>Selección de productos artísticos, grupos, temas de identidad cultural, verificación de espacios escénicos y recursos de acuerdo con cada área involucrada del arte.</w:t>
            </w:r>
          </w:p>
        </w:tc>
        <w:tc>
          <w:tcPr>
            <w:tcW w:w="2268" w:type="dxa"/>
          </w:tcPr>
          <w:p w:rsidRPr="007C38E0" w:rsidR="00DB27E1" w:rsidP="00B83374" w:rsidRDefault="006F0774" w14:paraId="4EE5C58A" w14:textId="773A410B">
            <w:pPr>
              <w:autoSpaceDE w:val="0"/>
              <w:autoSpaceDN w:val="0"/>
              <w:adjustRightInd w:val="0"/>
              <w:jc w:val="center"/>
              <w:rPr>
                <w:rFonts w:ascii="Arial" w:hAnsi="Arial" w:cs="Arial"/>
                <w:sz w:val="24"/>
                <w:szCs w:val="24"/>
              </w:rPr>
            </w:pPr>
            <w:r w:rsidRPr="007C38E0">
              <w:rPr>
                <w:rFonts w:ascii="Arial" w:hAnsi="Arial" w:cs="Arial"/>
                <w:sz w:val="24"/>
                <w:szCs w:val="24"/>
              </w:rPr>
              <w:t>-</w:t>
            </w:r>
          </w:p>
        </w:tc>
        <w:tc>
          <w:tcPr>
            <w:tcW w:w="2246" w:type="dxa"/>
          </w:tcPr>
          <w:p w:rsidRPr="007C38E0" w:rsidR="00DB27E1" w:rsidP="00B83374" w:rsidRDefault="00B347E3" w14:paraId="5FD80EB4" w14:textId="7D7F3C7D">
            <w:pPr>
              <w:autoSpaceDE w:val="0"/>
              <w:autoSpaceDN w:val="0"/>
              <w:adjustRightInd w:val="0"/>
              <w:rPr>
                <w:rFonts w:ascii="Arial" w:hAnsi="Arial" w:cs="Arial"/>
                <w:sz w:val="24"/>
                <w:szCs w:val="24"/>
              </w:rPr>
            </w:pPr>
            <w:r w:rsidRPr="007C38E0">
              <w:rPr>
                <w:rFonts w:ascii="Arial" w:hAnsi="Arial" w:eastAsia="Calibri" w:cs="Arial"/>
                <w:sz w:val="24"/>
                <w:szCs w:val="24"/>
              </w:rPr>
              <w:t>informe y evidencia de fotografía, video y difusión en redes institucionales.</w:t>
            </w:r>
          </w:p>
        </w:tc>
        <w:tc>
          <w:tcPr>
            <w:tcW w:w="1836" w:type="dxa"/>
          </w:tcPr>
          <w:p w:rsidRPr="007C38E0" w:rsidR="00B347E3" w:rsidP="00A732CD" w:rsidRDefault="00601187" w14:paraId="7EB90BD8" w14:textId="0C45F0F4">
            <w:pPr>
              <w:rPr>
                <w:rFonts w:ascii="Arial" w:hAnsi="Arial" w:cs="Arial"/>
                <w:sz w:val="24"/>
                <w:szCs w:val="24"/>
              </w:rPr>
            </w:pPr>
            <w:r w:rsidRPr="007C38E0">
              <w:rPr>
                <w:rFonts w:ascii="Arial" w:hAnsi="Arial" w:eastAsia="Calibri" w:cs="Arial"/>
                <w:sz w:val="24"/>
                <w:szCs w:val="24"/>
              </w:rPr>
              <w:t xml:space="preserve">repertorios con identidad cultural, Temas de seminarios o eventos y recursos en cada área </w:t>
            </w:r>
            <w:r w:rsidRPr="007C38E0">
              <w:rPr>
                <w:rFonts w:ascii="Arial" w:hAnsi="Arial" w:eastAsia="Calibri" w:cs="Arial"/>
                <w:sz w:val="24"/>
                <w:szCs w:val="24"/>
              </w:rPr>
              <w:tab/>
            </w:r>
            <w:r w:rsidRPr="007C38E0">
              <w:rPr>
                <w:rFonts w:ascii="Arial" w:hAnsi="Arial" w:eastAsia="Calibri" w:cs="Arial"/>
                <w:sz w:val="24"/>
                <w:szCs w:val="24"/>
              </w:rPr>
              <w:t xml:space="preserve">del conocimiento.    </w:t>
            </w:r>
          </w:p>
        </w:tc>
      </w:tr>
      <w:tr w:rsidRPr="007C38E0" w:rsidR="00DB27E1" w:rsidTr="04BDA845" w14:paraId="429095E0" w14:textId="77777777">
        <w:trPr>
          <w:trHeight w:val="492"/>
        </w:trPr>
        <w:tc>
          <w:tcPr>
            <w:tcW w:w="2972" w:type="dxa"/>
          </w:tcPr>
          <w:p w:rsidRPr="007C38E0" w:rsidR="00DB27E1" w:rsidP="00B83374" w:rsidRDefault="00601187" w14:paraId="187B865F" w14:textId="167E655F">
            <w:pPr>
              <w:autoSpaceDE w:val="0"/>
              <w:autoSpaceDN w:val="0"/>
              <w:adjustRightInd w:val="0"/>
              <w:rPr>
                <w:rFonts w:ascii="Arial" w:hAnsi="Arial" w:cs="Arial"/>
                <w:color w:val="000000" w:themeColor="text1"/>
                <w:sz w:val="24"/>
                <w:szCs w:val="24"/>
              </w:rPr>
            </w:pPr>
            <w:r w:rsidRPr="007C38E0">
              <w:rPr>
                <w:rFonts w:ascii="Arial" w:hAnsi="Arial" w:cs="Arial"/>
                <w:color w:val="000000" w:themeColor="text1"/>
                <w:sz w:val="24"/>
                <w:szCs w:val="24"/>
              </w:rPr>
              <w:t xml:space="preserve">Realización de eventos culturales anuales </w:t>
            </w:r>
            <w:r w:rsidRPr="007C38E0">
              <w:rPr>
                <w:rFonts w:ascii="Arial" w:hAnsi="Arial" w:cs="Arial"/>
                <w:color w:val="000000" w:themeColor="text1"/>
                <w:sz w:val="24"/>
                <w:szCs w:val="24"/>
              </w:rPr>
              <w:lastRenderedPageBreak/>
              <w:t>actividades artísticas que se adapten a los procesos de formación integral de los jóvenes universitarios</w:t>
            </w:r>
          </w:p>
        </w:tc>
        <w:tc>
          <w:tcPr>
            <w:tcW w:w="2268" w:type="dxa"/>
          </w:tcPr>
          <w:p w:rsidRPr="007C38E0" w:rsidR="00DB27E1" w:rsidP="00B83374" w:rsidRDefault="007C38E0" w14:paraId="55DE96B8" w14:textId="006DA988">
            <w:pPr>
              <w:autoSpaceDE w:val="0"/>
              <w:autoSpaceDN w:val="0"/>
              <w:adjustRightInd w:val="0"/>
              <w:jc w:val="center"/>
              <w:rPr>
                <w:rFonts w:ascii="Arial" w:hAnsi="Arial" w:cs="Arial"/>
                <w:sz w:val="24"/>
                <w:szCs w:val="24"/>
              </w:rPr>
            </w:pPr>
            <w:r>
              <w:rPr>
                <w:rFonts w:ascii="Arial" w:hAnsi="Arial" w:cs="Arial"/>
                <w:sz w:val="24"/>
                <w:szCs w:val="24"/>
              </w:rPr>
              <w:lastRenderedPageBreak/>
              <w:t>$</w:t>
            </w:r>
            <w:r w:rsidRPr="007C38E0" w:rsidR="001B5904">
              <w:rPr>
                <w:rFonts w:ascii="Arial" w:hAnsi="Arial" w:cs="Arial"/>
                <w:sz w:val="24"/>
                <w:szCs w:val="24"/>
              </w:rPr>
              <w:t>56.367,9</w:t>
            </w:r>
          </w:p>
        </w:tc>
        <w:tc>
          <w:tcPr>
            <w:tcW w:w="2246" w:type="dxa"/>
          </w:tcPr>
          <w:p w:rsidRPr="007C38E0" w:rsidR="00DB27E1" w:rsidP="00B83374" w:rsidRDefault="00B347E3" w14:paraId="5748F120" w14:textId="15407854">
            <w:pPr>
              <w:autoSpaceDE w:val="0"/>
              <w:autoSpaceDN w:val="0"/>
              <w:adjustRightInd w:val="0"/>
              <w:rPr>
                <w:rFonts w:ascii="Arial" w:hAnsi="Arial" w:cs="Arial"/>
                <w:sz w:val="24"/>
                <w:szCs w:val="24"/>
              </w:rPr>
            </w:pPr>
            <w:r w:rsidRPr="007C38E0">
              <w:rPr>
                <w:rFonts w:ascii="Arial" w:hAnsi="Arial" w:eastAsia="Calibri" w:cs="Arial"/>
                <w:sz w:val="24"/>
                <w:szCs w:val="24"/>
              </w:rPr>
              <w:t xml:space="preserve">informe y evidencia de </w:t>
            </w:r>
            <w:r w:rsidRPr="007C38E0">
              <w:rPr>
                <w:rFonts w:ascii="Arial" w:hAnsi="Arial" w:eastAsia="Calibri" w:cs="Arial"/>
                <w:sz w:val="24"/>
                <w:szCs w:val="24"/>
              </w:rPr>
              <w:lastRenderedPageBreak/>
              <w:t>fotografía, video y difusión en redes institucionales.</w:t>
            </w:r>
          </w:p>
        </w:tc>
        <w:tc>
          <w:tcPr>
            <w:tcW w:w="1836" w:type="dxa"/>
          </w:tcPr>
          <w:p w:rsidRPr="007C38E0" w:rsidR="00B347E3" w:rsidP="00B347E3" w:rsidRDefault="00B347E3" w14:paraId="4E7CD9AE" w14:textId="5F39B187">
            <w:pPr>
              <w:spacing w:after="19" w:line="237" w:lineRule="auto"/>
              <w:jc w:val="both"/>
              <w:rPr>
                <w:rFonts w:ascii="Arial" w:hAnsi="Arial" w:cs="Arial"/>
                <w:sz w:val="24"/>
                <w:szCs w:val="24"/>
              </w:rPr>
            </w:pPr>
            <w:r w:rsidRPr="007C38E0">
              <w:rPr>
                <w:rFonts w:ascii="Arial" w:hAnsi="Arial" w:eastAsia="Calibri" w:cs="Arial"/>
                <w:sz w:val="24"/>
                <w:szCs w:val="24"/>
              </w:rPr>
              <w:lastRenderedPageBreak/>
              <w:t xml:space="preserve"> Estrategias de difusión, </w:t>
            </w:r>
          </w:p>
          <w:p w:rsidRPr="007C38E0" w:rsidR="00B347E3" w:rsidP="00B347E3" w:rsidRDefault="00B347E3" w14:paraId="26B7B850" w14:textId="77777777">
            <w:pPr>
              <w:tabs>
                <w:tab w:val="right" w:pos="2030"/>
              </w:tabs>
              <w:spacing w:after="0" w:line="259" w:lineRule="auto"/>
              <w:jc w:val="both"/>
              <w:rPr>
                <w:rFonts w:ascii="Arial" w:hAnsi="Arial" w:cs="Arial"/>
                <w:sz w:val="24"/>
                <w:szCs w:val="24"/>
              </w:rPr>
            </w:pPr>
            <w:r w:rsidRPr="007C38E0">
              <w:rPr>
                <w:rFonts w:ascii="Arial" w:hAnsi="Arial" w:eastAsia="Calibri" w:cs="Arial"/>
                <w:sz w:val="24"/>
                <w:szCs w:val="24"/>
              </w:rPr>
              <w:lastRenderedPageBreak/>
              <w:t xml:space="preserve">presentación </w:t>
            </w:r>
            <w:r w:rsidRPr="007C38E0">
              <w:rPr>
                <w:rFonts w:ascii="Arial" w:hAnsi="Arial" w:eastAsia="Calibri" w:cs="Arial"/>
                <w:sz w:val="24"/>
                <w:szCs w:val="24"/>
              </w:rPr>
              <w:tab/>
            </w:r>
            <w:r w:rsidRPr="007C38E0">
              <w:rPr>
                <w:rFonts w:ascii="Arial" w:hAnsi="Arial" w:eastAsia="Calibri" w:cs="Arial"/>
                <w:sz w:val="24"/>
                <w:szCs w:val="24"/>
              </w:rPr>
              <w:t xml:space="preserve">de </w:t>
            </w:r>
          </w:p>
          <w:p w:rsidRPr="007C38E0" w:rsidR="00B347E3" w:rsidP="00A732CD" w:rsidRDefault="00B347E3" w14:paraId="24574220" w14:textId="71268F34">
            <w:pPr>
              <w:jc w:val="both"/>
              <w:rPr>
                <w:rFonts w:ascii="Arial" w:hAnsi="Arial" w:cs="Arial"/>
                <w:sz w:val="24"/>
                <w:szCs w:val="24"/>
              </w:rPr>
            </w:pPr>
            <w:r w:rsidRPr="007C38E0">
              <w:rPr>
                <w:rFonts w:ascii="Arial" w:hAnsi="Arial" w:eastAsia="Calibri" w:cs="Arial"/>
                <w:sz w:val="24"/>
                <w:szCs w:val="24"/>
              </w:rPr>
              <w:t xml:space="preserve">procesos desarrollados, producción artística, ponencias magistrales y exhibiciones artísticas  </w:t>
            </w:r>
          </w:p>
        </w:tc>
      </w:tr>
      <w:tr w:rsidRPr="007C38E0" w:rsidR="00DB27E1" w:rsidTr="04BDA845" w14:paraId="1882744D" w14:textId="77777777">
        <w:trPr>
          <w:trHeight w:val="492"/>
        </w:trPr>
        <w:tc>
          <w:tcPr>
            <w:tcW w:w="2972" w:type="dxa"/>
          </w:tcPr>
          <w:p w:rsidRPr="007C38E0" w:rsidR="00DB27E1" w:rsidP="00B83374" w:rsidRDefault="00601187" w14:paraId="191B863A" w14:textId="30CCE9B7">
            <w:pPr>
              <w:autoSpaceDE w:val="0"/>
              <w:autoSpaceDN w:val="0"/>
              <w:adjustRightInd w:val="0"/>
              <w:rPr>
                <w:rFonts w:ascii="Arial" w:hAnsi="Arial" w:cs="Arial"/>
                <w:b/>
                <w:bCs/>
                <w:color w:val="000000" w:themeColor="text1"/>
                <w:sz w:val="24"/>
                <w:szCs w:val="24"/>
              </w:rPr>
            </w:pPr>
            <w:r w:rsidRPr="007C38E0">
              <w:rPr>
                <w:rFonts w:ascii="Arial" w:hAnsi="Arial" w:eastAsia="Calibri" w:cs="Arial"/>
                <w:sz w:val="24"/>
                <w:szCs w:val="24"/>
              </w:rPr>
              <w:lastRenderedPageBreak/>
              <w:t xml:space="preserve">Elaboración y ejecución de agenda anual de eventos culturales que promuevan la valoración la identidad chola, montuvia y sus procesos formativos, en un contexto universal e intercultural.  </w:t>
            </w:r>
          </w:p>
        </w:tc>
        <w:tc>
          <w:tcPr>
            <w:tcW w:w="2268" w:type="dxa"/>
          </w:tcPr>
          <w:p w:rsidRPr="007C38E0" w:rsidR="001B5904" w:rsidP="001B5904" w:rsidRDefault="001B5904" w14:paraId="4FF916F7" w14:textId="5FB1A965">
            <w:pPr>
              <w:autoSpaceDE w:val="0"/>
              <w:autoSpaceDN w:val="0"/>
              <w:adjustRightInd w:val="0"/>
              <w:jc w:val="center"/>
              <w:rPr>
                <w:rFonts w:ascii="Arial" w:hAnsi="Arial" w:cs="Arial"/>
                <w:sz w:val="24"/>
                <w:szCs w:val="24"/>
              </w:rPr>
            </w:pPr>
            <w:r w:rsidRPr="007C38E0">
              <w:rPr>
                <w:rFonts w:ascii="Arial" w:hAnsi="Arial" w:cs="Arial"/>
                <w:sz w:val="24"/>
                <w:szCs w:val="24"/>
              </w:rPr>
              <w:t>-</w:t>
            </w:r>
          </w:p>
        </w:tc>
        <w:tc>
          <w:tcPr>
            <w:tcW w:w="2246" w:type="dxa"/>
          </w:tcPr>
          <w:p w:rsidRPr="007C38E0" w:rsidR="00DB27E1" w:rsidP="00B83374" w:rsidRDefault="00B347E3" w14:paraId="21F2EEE7" w14:textId="02A341DB">
            <w:pPr>
              <w:autoSpaceDE w:val="0"/>
              <w:autoSpaceDN w:val="0"/>
              <w:adjustRightInd w:val="0"/>
              <w:rPr>
                <w:rFonts w:ascii="Arial" w:hAnsi="Arial" w:cs="Arial"/>
                <w:sz w:val="24"/>
                <w:szCs w:val="24"/>
              </w:rPr>
            </w:pPr>
            <w:r w:rsidRPr="007C38E0">
              <w:rPr>
                <w:rFonts w:ascii="Arial" w:hAnsi="Arial" w:eastAsia="Calibri" w:cs="Arial"/>
                <w:sz w:val="24"/>
                <w:szCs w:val="24"/>
              </w:rPr>
              <w:t>evidencia de fotografía, videos y difusión en redes sociales</w:t>
            </w:r>
          </w:p>
        </w:tc>
        <w:tc>
          <w:tcPr>
            <w:tcW w:w="1836" w:type="dxa"/>
          </w:tcPr>
          <w:p w:rsidRPr="007C38E0" w:rsidR="00601187" w:rsidP="00601187" w:rsidRDefault="00601187" w14:paraId="086C0D7F" w14:textId="3DBA08D8">
            <w:pPr>
              <w:spacing w:after="0" w:line="259" w:lineRule="auto"/>
              <w:ind w:left="110"/>
              <w:jc w:val="both"/>
              <w:rPr>
                <w:rFonts w:ascii="Arial" w:hAnsi="Arial" w:cs="Arial"/>
                <w:sz w:val="24"/>
                <w:szCs w:val="24"/>
              </w:rPr>
            </w:pPr>
            <w:r w:rsidRPr="007C38E0">
              <w:rPr>
                <w:rFonts w:ascii="Arial" w:hAnsi="Arial" w:eastAsia="Calibri" w:cs="Arial"/>
                <w:sz w:val="24"/>
                <w:szCs w:val="24"/>
              </w:rPr>
              <w:t xml:space="preserve">Participación </w:t>
            </w:r>
            <w:r w:rsidRPr="007C38E0" w:rsidR="007C38E0">
              <w:rPr>
                <w:rFonts w:ascii="Arial" w:hAnsi="Arial" w:eastAsia="Calibri" w:cs="Arial"/>
                <w:sz w:val="24"/>
                <w:szCs w:val="24"/>
              </w:rPr>
              <w:t>de los</w:t>
            </w:r>
            <w:r w:rsidRPr="007C38E0">
              <w:rPr>
                <w:rFonts w:ascii="Arial" w:hAnsi="Arial" w:eastAsia="Calibri" w:cs="Arial"/>
                <w:sz w:val="24"/>
                <w:szCs w:val="24"/>
              </w:rPr>
              <w:t xml:space="preserve"> docentes, </w:t>
            </w:r>
          </w:p>
          <w:p w:rsidRPr="007C38E0" w:rsidR="00601187" w:rsidP="00601187" w:rsidRDefault="00601187" w14:paraId="344E827A" w14:textId="77777777">
            <w:pPr>
              <w:spacing w:after="19" w:line="237" w:lineRule="auto"/>
              <w:ind w:left="110"/>
              <w:jc w:val="both"/>
              <w:rPr>
                <w:rFonts w:ascii="Arial" w:hAnsi="Arial" w:cs="Arial"/>
                <w:sz w:val="24"/>
                <w:szCs w:val="24"/>
              </w:rPr>
            </w:pPr>
            <w:r w:rsidRPr="007C38E0">
              <w:rPr>
                <w:rFonts w:ascii="Arial" w:hAnsi="Arial" w:eastAsia="Calibri" w:cs="Arial"/>
                <w:sz w:val="24"/>
                <w:szCs w:val="24"/>
              </w:rPr>
              <w:t xml:space="preserve">promotores culturales, </w:t>
            </w:r>
          </w:p>
          <w:p w:rsidRPr="007C38E0" w:rsidR="00DB27E1" w:rsidP="00601187" w:rsidRDefault="00601187" w14:paraId="7FC3E057" w14:textId="42F044C8">
            <w:pPr>
              <w:rPr>
                <w:rFonts w:ascii="Arial" w:hAnsi="Arial" w:cs="Arial"/>
                <w:sz w:val="24"/>
                <w:szCs w:val="24"/>
              </w:rPr>
            </w:pPr>
            <w:r w:rsidRPr="007C38E0">
              <w:rPr>
                <w:rFonts w:ascii="Arial" w:hAnsi="Arial" w:eastAsia="Calibri" w:cs="Arial"/>
                <w:sz w:val="24"/>
                <w:szCs w:val="24"/>
              </w:rPr>
              <w:t xml:space="preserve">estudiantes </w:t>
            </w:r>
            <w:r w:rsidRPr="007C38E0">
              <w:rPr>
                <w:rFonts w:ascii="Arial" w:hAnsi="Arial" w:eastAsia="Calibri" w:cs="Arial"/>
                <w:sz w:val="24"/>
                <w:szCs w:val="24"/>
              </w:rPr>
              <w:tab/>
            </w:r>
            <w:r w:rsidRPr="007C38E0">
              <w:rPr>
                <w:rFonts w:ascii="Arial" w:hAnsi="Arial" w:eastAsia="Calibri" w:cs="Arial"/>
                <w:sz w:val="24"/>
                <w:szCs w:val="24"/>
              </w:rPr>
              <w:t>y participantes de la agenda cultural propuesta.</w:t>
            </w:r>
          </w:p>
        </w:tc>
      </w:tr>
      <w:tr w:rsidRPr="007C38E0" w:rsidR="00DB27E1" w:rsidTr="04BDA845" w14:paraId="23E172E4" w14:textId="77777777">
        <w:trPr>
          <w:trHeight w:val="492"/>
        </w:trPr>
        <w:tc>
          <w:tcPr>
            <w:tcW w:w="2972" w:type="dxa"/>
          </w:tcPr>
          <w:p w:rsidRPr="007C38E0" w:rsidR="00DB27E1" w:rsidP="00B83374" w:rsidRDefault="00601187" w14:paraId="6C0B5BE9" w14:textId="21CB7DCA">
            <w:pPr>
              <w:autoSpaceDE w:val="0"/>
              <w:autoSpaceDN w:val="0"/>
              <w:adjustRightInd w:val="0"/>
              <w:rPr>
                <w:rFonts w:ascii="Arial" w:hAnsi="Arial" w:cs="Arial"/>
                <w:b/>
                <w:bCs/>
                <w:color w:val="000000" w:themeColor="text1"/>
                <w:sz w:val="24"/>
                <w:szCs w:val="24"/>
              </w:rPr>
            </w:pPr>
            <w:r w:rsidRPr="007C38E0">
              <w:rPr>
                <w:rFonts w:ascii="Arial" w:hAnsi="Arial" w:cs="Arial"/>
                <w:color w:val="000000" w:themeColor="text1"/>
                <w:sz w:val="24"/>
                <w:szCs w:val="24"/>
              </w:rPr>
              <w:t>Entrega de reconocimientos, placas, premios para proyectos culturales, artísticos institucionales.</w:t>
            </w:r>
          </w:p>
        </w:tc>
        <w:tc>
          <w:tcPr>
            <w:tcW w:w="2268" w:type="dxa"/>
          </w:tcPr>
          <w:p w:rsidRPr="007C38E0" w:rsidR="00DB27E1" w:rsidP="00B83374" w:rsidRDefault="007C38E0" w14:paraId="0AD1E5FF" w14:textId="323D71A4">
            <w:pPr>
              <w:autoSpaceDE w:val="0"/>
              <w:autoSpaceDN w:val="0"/>
              <w:adjustRightInd w:val="0"/>
              <w:jc w:val="center"/>
              <w:rPr>
                <w:rFonts w:ascii="Arial" w:hAnsi="Arial" w:cs="Arial"/>
                <w:sz w:val="24"/>
                <w:szCs w:val="24"/>
              </w:rPr>
            </w:pPr>
            <w:r>
              <w:rPr>
                <w:rFonts w:ascii="Arial" w:hAnsi="Arial" w:cs="Arial"/>
                <w:sz w:val="24"/>
                <w:szCs w:val="24"/>
              </w:rPr>
              <w:t>$</w:t>
            </w:r>
            <w:r w:rsidRPr="007C38E0" w:rsidR="001B5904">
              <w:rPr>
                <w:rFonts w:ascii="Arial" w:hAnsi="Arial" w:cs="Arial"/>
                <w:sz w:val="24"/>
                <w:szCs w:val="24"/>
              </w:rPr>
              <w:t>1</w:t>
            </w:r>
            <w:r w:rsidR="0037271E">
              <w:rPr>
                <w:rFonts w:ascii="Arial" w:hAnsi="Arial" w:cs="Arial"/>
                <w:sz w:val="24"/>
                <w:szCs w:val="24"/>
              </w:rPr>
              <w:t>5</w:t>
            </w:r>
            <w:r w:rsidRPr="007C38E0" w:rsidR="007553CD">
              <w:rPr>
                <w:rFonts w:ascii="Arial" w:hAnsi="Arial" w:cs="Arial"/>
                <w:sz w:val="24"/>
                <w:szCs w:val="24"/>
              </w:rPr>
              <w:t>0.00</w:t>
            </w:r>
          </w:p>
        </w:tc>
        <w:tc>
          <w:tcPr>
            <w:tcW w:w="2246" w:type="dxa"/>
          </w:tcPr>
          <w:p w:rsidRPr="007C38E0" w:rsidR="00DB27E1" w:rsidP="00B83374" w:rsidRDefault="00B347E3" w14:paraId="31710DED" w14:textId="2E8CB36F">
            <w:pPr>
              <w:autoSpaceDE w:val="0"/>
              <w:autoSpaceDN w:val="0"/>
              <w:adjustRightInd w:val="0"/>
              <w:rPr>
                <w:rFonts w:ascii="Arial" w:hAnsi="Arial" w:cs="Arial"/>
                <w:sz w:val="24"/>
                <w:szCs w:val="24"/>
              </w:rPr>
            </w:pPr>
            <w:r w:rsidRPr="007C38E0">
              <w:rPr>
                <w:rFonts w:ascii="Arial" w:hAnsi="Arial" w:eastAsia="Calibri" w:cs="Arial"/>
                <w:sz w:val="24"/>
                <w:szCs w:val="24"/>
              </w:rPr>
              <w:t>informe de agenda y eventos con evidencia fotográfica respectiva.</w:t>
            </w:r>
          </w:p>
        </w:tc>
        <w:tc>
          <w:tcPr>
            <w:tcW w:w="1836" w:type="dxa"/>
          </w:tcPr>
          <w:p w:rsidRPr="007C38E0" w:rsidR="00DB27E1" w:rsidP="00B83374" w:rsidRDefault="00601187" w14:paraId="59300FF8" w14:textId="518D76A0">
            <w:pPr>
              <w:rPr>
                <w:rFonts w:ascii="Arial" w:hAnsi="Arial" w:cs="Arial"/>
                <w:sz w:val="24"/>
                <w:szCs w:val="24"/>
              </w:rPr>
            </w:pPr>
            <w:r w:rsidRPr="007C38E0">
              <w:rPr>
                <w:rFonts w:ascii="Arial" w:hAnsi="Arial" w:eastAsia="Calibri" w:cs="Arial"/>
                <w:sz w:val="24"/>
                <w:szCs w:val="24"/>
              </w:rPr>
              <w:t>participación de los docentes, estudiantes y participantes de la agenda cultural propuesta.</w:t>
            </w:r>
          </w:p>
        </w:tc>
      </w:tr>
      <w:tr w:rsidRPr="007C38E0" w:rsidR="00DB27E1" w:rsidTr="04BDA845" w14:paraId="07FB2DB5" w14:textId="77777777">
        <w:trPr>
          <w:trHeight w:val="492"/>
        </w:trPr>
        <w:tc>
          <w:tcPr>
            <w:tcW w:w="2972" w:type="dxa"/>
          </w:tcPr>
          <w:p w:rsidRPr="007C38E0" w:rsidR="00601187" w:rsidP="00601187" w:rsidRDefault="00601187" w14:paraId="684E7751" w14:textId="1407F010">
            <w:pPr>
              <w:autoSpaceDE w:val="0"/>
              <w:autoSpaceDN w:val="0"/>
              <w:adjustRightInd w:val="0"/>
              <w:rPr>
                <w:rFonts w:ascii="Arial" w:hAnsi="Arial" w:cs="Arial"/>
                <w:b/>
                <w:bCs/>
                <w:color w:val="000000" w:themeColor="text1"/>
                <w:sz w:val="24"/>
                <w:szCs w:val="24"/>
              </w:rPr>
            </w:pPr>
            <w:r w:rsidRPr="007C38E0">
              <w:rPr>
                <w:rFonts w:ascii="Arial" w:hAnsi="Arial" w:cs="Arial"/>
                <w:color w:val="000000" w:themeColor="text1"/>
                <w:sz w:val="24"/>
                <w:szCs w:val="24"/>
              </w:rPr>
              <w:t>Gastos de organización y otras actividades, ejecutadas por la EP Uleam correspondientes a la I</w:t>
            </w:r>
            <w:r w:rsidR="00E37207">
              <w:rPr>
                <w:rFonts w:ascii="Arial" w:hAnsi="Arial" w:cs="Arial"/>
                <w:color w:val="000000" w:themeColor="text1"/>
                <w:sz w:val="24"/>
                <w:szCs w:val="24"/>
              </w:rPr>
              <w:t>ES</w:t>
            </w:r>
          </w:p>
        </w:tc>
        <w:tc>
          <w:tcPr>
            <w:tcW w:w="2268" w:type="dxa"/>
          </w:tcPr>
          <w:p w:rsidRPr="007C38E0" w:rsidR="00DB27E1" w:rsidP="00B83374" w:rsidRDefault="007C38E0" w14:paraId="25444D3F" w14:textId="4134F9D8">
            <w:pPr>
              <w:autoSpaceDE w:val="0"/>
              <w:autoSpaceDN w:val="0"/>
              <w:adjustRightInd w:val="0"/>
              <w:jc w:val="center"/>
              <w:rPr>
                <w:rFonts w:ascii="Arial" w:hAnsi="Arial" w:cs="Arial"/>
                <w:sz w:val="24"/>
                <w:szCs w:val="24"/>
              </w:rPr>
            </w:pPr>
            <w:r>
              <w:rPr>
                <w:rFonts w:ascii="Arial" w:hAnsi="Arial" w:cs="Arial"/>
                <w:sz w:val="24"/>
                <w:szCs w:val="24"/>
              </w:rPr>
              <w:t>$</w:t>
            </w:r>
            <w:r w:rsidRPr="007C38E0" w:rsidR="007553CD">
              <w:rPr>
                <w:rFonts w:ascii="Arial" w:hAnsi="Arial" w:cs="Arial"/>
                <w:sz w:val="24"/>
                <w:szCs w:val="24"/>
              </w:rPr>
              <w:t>70</w:t>
            </w:r>
            <w:r w:rsidRPr="007C38E0" w:rsidR="001B5904">
              <w:rPr>
                <w:rFonts w:ascii="Arial" w:hAnsi="Arial" w:cs="Arial"/>
                <w:sz w:val="24"/>
                <w:szCs w:val="24"/>
              </w:rPr>
              <w:t>0,00</w:t>
            </w:r>
          </w:p>
        </w:tc>
        <w:tc>
          <w:tcPr>
            <w:tcW w:w="2246" w:type="dxa"/>
          </w:tcPr>
          <w:p w:rsidRPr="007C38E0" w:rsidR="00DB27E1" w:rsidP="00B83374" w:rsidRDefault="00B347E3" w14:paraId="4854362A" w14:textId="1A400A32">
            <w:pPr>
              <w:autoSpaceDE w:val="0"/>
              <w:autoSpaceDN w:val="0"/>
              <w:adjustRightInd w:val="0"/>
              <w:rPr>
                <w:rFonts w:ascii="Arial" w:hAnsi="Arial" w:cs="Arial"/>
                <w:sz w:val="24"/>
                <w:szCs w:val="24"/>
              </w:rPr>
            </w:pPr>
            <w:r w:rsidRPr="007C38E0">
              <w:rPr>
                <w:rFonts w:ascii="Arial" w:hAnsi="Arial" w:eastAsia="Calibri" w:cs="Arial"/>
                <w:sz w:val="24"/>
                <w:szCs w:val="24"/>
              </w:rPr>
              <w:t>informe y evidencia de fotografía, video y difusión en redes institucionales.</w:t>
            </w:r>
          </w:p>
        </w:tc>
        <w:tc>
          <w:tcPr>
            <w:tcW w:w="1836" w:type="dxa"/>
          </w:tcPr>
          <w:p w:rsidRPr="007C38E0" w:rsidR="00DB27E1" w:rsidP="00B347E3" w:rsidRDefault="00601187" w14:paraId="61AEBFA6" w14:textId="6CECD4C1">
            <w:pPr>
              <w:rPr>
                <w:rFonts w:ascii="Arial" w:hAnsi="Arial" w:cs="Arial"/>
                <w:sz w:val="24"/>
                <w:szCs w:val="24"/>
              </w:rPr>
            </w:pPr>
            <w:r w:rsidRPr="007C38E0">
              <w:rPr>
                <w:rFonts w:ascii="Arial" w:hAnsi="Arial" w:eastAsia="Calibri" w:cs="Arial"/>
                <w:sz w:val="24"/>
                <w:szCs w:val="24"/>
              </w:rPr>
              <w:t>eventos y participación de la comunidad universitaria.</w:t>
            </w:r>
            <w:r w:rsidRPr="007C38E0" w:rsidR="00B347E3">
              <w:rPr>
                <w:rFonts w:ascii="Arial" w:hAnsi="Arial" w:eastAsia="Calibri" w:cs="Arial"/>
                <w:sz w:val="24"/>
                <w:szCs w:val="24"/>
              </w:rPr>
              <w:t xml:space="preserve"> </w:t>
            </w:r>
          </w:p>
        </w:tc>
      </w:tr>
      <w:tr w:rsidRPr="007C38E0" w:rsidR="00DB27E1" w:rsidTr="04BDA845" w14:paraId="7B200CCE" w14:textId="77777777">
        <w:trPr>
          <w:trHeight w:val="492"/>
        </w:trPr>
        <w:tc>
          <w:tcPr>
            <w:tcW w:w="2972" w:type="dxa"/>
          </w:tcPr>
          <w:p w:rsidRPr="007C38E0" w:rsidR="00DB27E1" w:rsidP="00B83374" w:rsidRDefault="00601187" w14:paraId="5EAADE95" w14:textId="019A90DD">
            <w:pPr>
              <w:autoSpaceDE w:val="0"/>
              <w:autoSpaceDN w:val="0"/>
              <w:adjustRightInd w:val="0"/>
              <w:rPr>
                <w:rFonts w:ascii="Arial" w:hAnsi="Arial" w:cs="Arial"/>
                <w:b/>
                <w:bCs/>
                <w:color w:val="000000" w:themeColor="text1"/>
                <w:sz w:val="24"/>
                <w:szCs w:val="24"/>
              </w:rPr>
            </w:pPr>
            <w:r w:rsidRPr="007C38E0">
              <w:rPr>
                <w:rFonts w:ascii="Arial" w:hAnsi="Arial" w:eastAsia="Calibri" w:cs="Arial"/>
                <w:sz w:val="24"/>
                <w:szCs w:val="24"/>
              </w:rPr>
              <w:t xml:space="preserve">Desarrollo de talleres a los beneficiarios haciendo al final de cada exposición un conversatorio breve para </w:t>
            </w:r>
            <w:r w:rsidRPr="007C38E0">
              <w:rPr>
                <w:rFonts w:ascii="Arial" w:hAnsi="Arial" w:eastAsia="Calibri" w:cs="Arial"/>
                <w:sz w:val="24"/>
                <w:szCs w:val="24"/>
              </w:rPr>
              <w:lastRenderedPageBreak/>
              <w:t>generar un espacio reflexivo</w:t>
            </w:r>
          </w:p>
        </w:tc>
        <w:tc>
          <w:tcPr>
            <w:tcW w:w="2268" w:type="dxa"/>
            <w:vAlign w:val="center"/>
          </w:tcPr>
          <w:p w:rsidRPr="007C38E0" w:rsidR="00DB27E1" w:rsidP="001B5904" w:rsidRDefault="001B5904" w14:paraId="5C29D2FE" w14:textId="68A65327">
            <w:pPr>
              <w:autoSpaceDE w:val="0"/>
              <w:autoSpaceDN w:val="0"/>
              <w:adjustRightInd w:val="0"/>
              <w:jc w:val="center"/>
              <w:rPr>
                <w:rFonts w:ascii="Arial" w:hAnsi="Arial" w:cs="Arial"/>
                <w:sz w:val="24"/>
                <w:szCs w:val="24"/>
              </w:rPr>
            </w:pPr>
            <w:r w:rsidRPr="007C38E0">
              <w:rPr>
                <w:rFonts w:ascii="Arial" w:hAnsi="Arial" w:cs="Arial"/>
                <w:sz w:val="24"/>
                <w:szCs w:val="24"/>
              </w:rPr>
              <w:lastRenderedPageBreak/>
              <w:t>-</w:t>
            </w:r>
          </w:p>
        </w:tc>
        <w:tc>
          <w:tcPr>
            <w:tcW w:w="2246" w:type="dxa"/>
          </w:tcPr>
          <w:p w:rsidRPr="007C38E0" w:rsidR="00DB27E1" w:rsidP="00B83374" w:rsidRDefault="00B347E3" w14:paraId="4B904472" w14:textId="25D3E1CE">
            <w:pPr>
              <w:autoSpaceDE w:val="0"/>
              <w:autoSpaceDN w:val="0"/>
              <w:adjustRightInd w:val="0"/>
              <w:rPr>
                <w:rFonts w:ascii="Arial" w:hAnsi="Arial" w:cs="Arial"/>
                <w:sz w:val="24"/>
                <w:szCs w:val="24"/>
              </w:rPr>
            </w:pPr>
            <w:r w:rsidRPr="007C38E0">
              <w:rPr>
                <w:rFonts w:ascii="Arial" w:hAnsi="Arial" w:eastAsia="Calibri" w:cs="Arial"/>
                <w:sz w:val="24"/>
                <w:szCs w:val="24"/>
              </w:rPr>
              <w:t xml:space="preserve">informe y evidencia de fotografía, video y </w:t>
            </w:r>
            <w:r w:rsidRPr="007C38E0">
              <w:rPr>
                <w:rFonts w:ascii="Arial" w:hAnsi="Arial" w:eastAsia="Calibri" w:cs="Arial"/>
                <w:sz w:val="24"/>
                <w:szCs w:val="24"/>
              </w:rPr>
              <w:lastRenderedPageBreak/>
              <w:t>difusión en redes institucionales.</w:t>
            </w:r>
          </w:p>
        </w:tc>
        <w:tc>
          <w:tcPr>
            <w:tcW w:w="1836" w:type="dxa"/>
          </w:tcPr>
          <w:p w:rsidRPr="007C38E0" w:rsidR="00DB27E1" w:rsidP="00601187" w:rsidRDefault="00B347E3" w14:paraId="789EB203" w14:textId="7AAE9A20">
            <w:pPr>
              <w:spacing w:after="19" w:line="237" w:lineRule="auto"/>
              <w:jc w:val="both"/>
              <w:rPr>
                <w:rFonts w:ascii="Arial" w:hAnsi="Arial" w:cs="Arial"/>
                <w:sz w:val="24"/>
                <w:szCs w:val="24"/>
              </w:rPr>
            </w:pPr>
            <w:r w:rsidRPr="007C38E0">
              <w:rPr>
                <w:rFonts w:ascii="Arial" w:hAnsi="Arial" w:eastAsia="Calibri" w:cs="Arial"/>
                <w:sz w:val="24"/>
                <w:szCs w:val="24"/>
              </w:rPr>
              <w:lastRenderedPageBreak/>
              <w:t xml:space="preserve"> </w:t>
            </w:r>
            <w:r w:rsidRPr="007C38E0" w:rsidR="00601187">
              <w:rPr>
                <w:rFonts w:ascii="Arial" w:hAnsi="Arial" w:eastAsia="Calibri" w:cs="Arial"/>
                <w:sz w:val="24"/>
                <w:szCs w:val="24"/>
              </w:rPr>
              <w:t xml:space="preserve">Al menos una vez al año se realizará una muestra de los resultados de los diferentes </w:t>
            </w:r>
            <w:r w:rsidRPr="007C38E0" w:rsidR="00601187">
              <w:rPr>
                <w:rFonts w:ascii="Arial" w:hAnsi="Arial" w:eastAsia="Calibri" w:cs="Arial"/>
                <w:sz w:val="24"/>
                <w:szCs w:val="24"/>
              </w:rPr>
              <w:lastRenderedPageBreak/>
              <w:t xml:space="preserve">procesos desarrollados en las diferentes áreas del arte.  </w:t>
            </w:r>
          </w:p>
        </w:tc>
      </w:tr>
      <w:tr w:rsidRPr="007C38E0" w:rsidR="00601187" w:rsidTr="04BDA845" w14:paraId="15F10D5B" w14:textId="77777777">
        <w:trPr>
          <w:trHeight w:val="492"/>
        </w:trPr>
        <w:tc>
          <w:tcPr>
            <w:tcW w:w="2972" w:type="dxa"/>
          </w:tcPr>
          <w:p w:rsidRPr="007C38E0" w:rsidR="00601187" w:rsidP="00B83374" w:rsidRDefault="00601187" w14:paraId="73C53588" w14:textId="5B9A06C4">
            <w:pPr>
              <w:autoSpaceDE w:val="0"/>
              <w:autoSpaceDN w:val="0"/>
              <w:adjustRightInd w:val="0"/>
              <w:rPr>
                <w:rFonts w:ascii="Arial" w:hAnsi="Arial" w:eastAsia="Calibri" w:cs="Arial"/>
                <w:sz w:val="24"/>
                <w:szCs w:val="24"/>
              </w:rPr>
            </w:pPr>
            <w:r w:rsidRPr="007C38E0">
              <w:rPr>
                <w:rFonts w:ascii="Arial" w:hAnsi="Arial" w:eastAsia="Calibri" w:cs="Arial"/>
                <w:sz w:val="24"/>
                <w:szCs w:val="24"/>
              </w:rPr>
              <w:lastRenderedPageBreak/>
              <w:t xml:space="preserve">Desarrollo de talleres de arte con enfoque en la valoración de la identidad cultural y los procesos formativos implícitos, en las diferentes áreas del arte.   </w:t>
            </w:r>
          </w:p>
        </w:tc>
        <w:tc>
          <w:tcPr>
            <w:tcW w:w="2268" w:type="dxa"/>
          </w:tcPr>
          <w:p w:rsidRPr="007C38E0" w:rsidR="00601187" w:rsidP="00B83374" w:rsidRDefault="088BB6F5" w14:paraId="6FA39724" w14:textId="27AE6090">
            <w:pPr>
              <w:autoSpaceDE w:val="0"/>
              <w:autoSpaceDN w:val="0"/>
              <w:adjustRightInd w:val="0"/>
              <w:jc w:val="center"/>
              <w:rPr>
                <w:rFonts w:ascii="Arial" w:hAnsi="Arial" w:cs="Arial"/>
                <w:sz w:val="24"/>
                <w:szCs w:val="24"/>
              </w:rPr>
            </w:pPr>
            <w:r w:rsidRPr="04BDA845">
              <w:rPr>
                <w:rFonts w:ascii="Arial" w:hAnsi="Arial" w:cs="Arial"/>
                <w:sz w:val="24"/>
                <w:szCs w:val="24"/>
              </w:rPr>
              <w:t>-</w:t>
            </w:r>
          </w:p>
        </w:tc>
        <w:tc>
          <w:tcPr>
            <w:tcW w:w="2246" w:type="dxa"/>
          </w:tcPr>
          <w:p w:rsidRPr="007C38E0" w:rsidR="00601187" w:rsidP="009E4874" w:rsidRDefault="009E4874" w14:paraId="71EA4047" w14:textId="676FE111">
            <w:pPr>
              <w:autoSpaceDE w:val="0"/>
              <w:autoSpaceDN w:val="0"/>
              <w:adjustRightInd w:val="0"/>
              <w:jc w:val="both"/>
              <w:rPr>
                <w:rFonts w:ascii="Arial" w:hAnsi="Arial" w:eastAsia="Calibri" w:cs="Arial"/>
                <w:sz w:val="24"/>
                <w:szCs w:val="24"/>
              </w:rPr>
            </w:pPr>
            <w:r w:rsidRPr="009E4874">
              <w:rPr>
                <w:rFonts w:ascii="Arial" w:hAnsi="Arial" w:eastAsia="Calibri" w:cs="Arial"/>
                <w:sz w:val="24"/>
                <w:szCs w:val="24"/>
              </w:rPr>
              <w:t xml:space="preserve">Informe </w:t>
            </w:r>
            <w:r w:rsidRPr="009E4874">
              <w:rPr>
                <w:rFonts w:ascii="Arial" w:hAnsi="Arial" w:eastAsia="Calibri" w:cs="Arial"/>
                <w:sz w:val="24"/>
                <w:szCs w:val="24"/>
              </w:rPr>
              <w:tab/>
            </w:r>
            <w:r w:rsidRPr="009E4874">
              <w:rPr>
                <w:rFonts w:ascii="Arial" w:hAnsi="Arial" w:eastAsia="Calibri" w:cs="Arial"/>
                <w:sz w:val="24"/>
                <w:szCs w:val="24"/>
              </w:rPr>
              <w:t xml:space="preserve">con evidencias de fotos, </w:t>
            </w:r>
            <w:r w:rsidRPr="009E4874" w:rsidR="00A94A7E">
              <w:rPr>
                <w:rFonts w:ascii="Arial" w:hAnsi="Arial" w:eastAsia="Calibri" w:cs="Arial"/>
                <w:sz w:val="24"/>
                <w:szCs w:val="24"/>
              </w:rPr>
              <w:t>enlace</w:t>
            </w:r>
            <w:r w:rsidRPr="009E4874">
              <w:rPr>
                <w:rFonts w:ascii="Arial" w:hAnsi="Arial" w:eastAsia="Calibri" w:cs="Arial"/>
                <w:sz w:val="24"/>
                <w:szCs w:val="24"/>
              </w:rPr>
              <w:t xml:space="preserve"> de videos y difusión en redes</w:t>
            </w:r>
            <w:r w:rsidRPr="00390866">
              <w:rPr>
                <w:rFonts w:ascii="Arial" w:hAnsi="Arial" w:eastAsia="Calibri" w:cs="Arial"/>
              </w:rPr>
              <w:t>.</w:t>
            </w:r>
          </w:p>
        </w:tc>
        <w:tc>
          <w:tcPr>
            <w:tcW w:w="1836" w:type="dxa"/>
          </w:tcPr>
          <w:p w:rsidRPr="007C38E0" w:rsidR="00601187" w:rsidP="00B347E3" w:rsidRDefault="00601187" w14:paraId="42B0DBE7" w14:textId="4315B1C1">
            <w:pPr>
              <w:spacing w:after="19" w:line="237" w:lineRule="auto"/>
              <w:jc w:val="both"/>
              <w:rPr>
                <w:rFonts w:ascii="Arial" w:hAnsi="Arial" w:eastAsia="Calibri" w:cs="Arial"/>
                <w:sz w:val="24"/>
                <w:szCs w:val="24"/>
              </w:rPr>
            </w:pPr>
            <w:r w:rsidRPr="007C38E0">
              <w:rPr>
                <w:rFonts w:ascii="Arial" w:hAnsi="Arial" w:eastAsia="Calibri" w:cs="Arial"/>
                <w:sz w:val="24"/>
                <w:szCs w:val="24"/>
              </w:rPr>
              <w:t xml:space="preserve">Todos los involucrados participan de manera activa.    </w:t>
            </w:r>
          </w:p>
        </w:tc>
      </w:tr>
      <w:tr w:rsidRPr="007C38E0" w:rsidR="00601187" w:rsidTr="04BDA845" w14:paraId="455285F0" w14:textId="77777777">
        <w:trPr>
          <w:trHeight w:val="492"/>
        </w:trPr>
        <w:tc>
          <w:tcPr>
            <w:tcW w:w="2972" w:type="dxa"/>
          </w:tcPr>
          <w:p w:rsidRPr="007C38E0" w:rsidR="00601187" w:rsidP="00B83374" w:rsidRDefault="00601187" w14:paraId="4FB79283" w14:textId="09E92208">
            <w:pPr>
              <w:autoSpaceDE w:val="0"/>
              <w:autoSpaceDN w:val="0"/>
              <w:adjustRightInd w:val="0"/>
              <w:rPr>
                <w:rFonts w:ascii="Arial" w:hAnsi="Arial" w:eastAsia="Calibri" w:cs="Arial"/>
                <w:sz w:val="24"/>
                <w:szCs w:val="24"/>
              </w:rPr>
            </w:pPr>
            <w:r w:rsidRPr="007C38E0">
              <w:rPr>
                <w:rFonts w:ascii="Arial" w:hAnsi="Arial" w:eastAsia="Calibri" w:cs="Arial"/>
                <w:sz w:val="24"/>
                <w:szCs w:val="24"/>
              </w:rPr>
              <w:t xml:space="preserve">Evaluación permanente del aprendizaje en arte.  </w:t>
            </w:r>
          </w:p>
        </w:tc>
        <w:tc>
          <w:tcPr>
            <w:tcW w:w="2268" w:type="dxa"/>
          </w:tcPr>
          <w:p w:rsidRPr="007C38E0" w:rsidR="00601187" w:rsidP="00B83374" w:rsidRDefault="007C38E0" w14:paraId="507C8521" w14:textId="08A79783">
            <w:pPr>
              <w:autoSpaceDE w:val="0"/>
              <w:autoSpaceDN w:val="0"/>
              <w:adjustRightInd w:val="0"/>
              <w:jc w:val="center"/>
              <w:rPr>
                <w:rFonts w:ascii="Arial" w:hAnsi="Arial" w:cs="Arial"/>
                <w:sz w:val="24"/>
                <w:szCs w:val="24"/>
              </w:rPr>
            </w:pPr>
            <w:r>
              <w:rPr>
                <w:rFonts w:ascii="Arial" w:hAnsi="Arial" w:cs="Arial"/>
                <w:sz w:val="24"/>
                <w:szCs w:val="24"/>
              </w:rPr>
              <w:t>-</w:t>
            </w:r>
          </w:p>
        </w:tc>
        <w:tc>
          <w:tcPr>
            <w:tcW w:w="2246" w:type="dxa"/>
          </w:tcPr>
          <w:p w:rsidRPr="007C38E0" w:rsidR="00601187" w:rsidP="007C38E0" w:rsidRDefault="007C38E0" w14:paraId="540C1F26" w14:textId="776F6CA3">
            <w:pPr>
              <w:autoSpaceDE w:val="0"/>
              <w:autoSpaceDN w:val="0"/>
              <w:adjustRightInd w:val="0"/>
              <w:jc w:val="center"/>
              <w:rPr>
                <w:rFonts w:ascii="Arial" w:hAnsi="Arial" w:eastAsia="Calibri" w:cs="Arial"/>
                <w:sz w:val="24"/>
                <w:szCs w:val="24"/>
              </w:rPr>
            </w:pPr>
            <w:r>
              <w:rPr>
                <w:rFonts w:ascii="Arial" w:hAnsi="Arial" w:eastAsia="Calibri" w:cs="Arial"/>
                <w:sz w:val="24"/>
                <w:szCs w:val="24"/>
              </w:rPr>
              <w:t>-</w:t>
            </w:r>
          </w:p>
        </w:tc>
        <w:tc>
          <w:tcPr>
            <w:tcW w:w="1836" w:type="dxa"/>
          </w:tcPr>
          <w:p w:rsidRPr="007C38E0" w:rsidR="00601187" w:rsidP="00B347E3" w:rsidRDefault="00033AB1" w14:paraId="7013DEAD" w14:textId="56865C53">
            <w:pPr>
              <w:spacing w:after="19" w:line="237" w:lineRule="auto"/>
              <w:jc w:val="both"/>
              <w:rPr>
                <w:rFonts w:ascii="Arial" w:hAnsi="Arial" w:eastAsia="Calibri" w:cs="Arial"/>
                <w:sz w:val="24"/>
                <w:szCs w:val="24"/>
              </w:rPr>
            </w:pPr>
            <w:r w:rsidRPr="007C38E0">
              <w:rPr>
                <w:rFonts w:ascii="Arial" w:hAnsi="Arial" w:eastAsia="Calibri" w:cs="Arial"/>
                <w:sz w:val="24"/>
                <w:szCs w:val="24"/>
              </w:rPr>
              <w:t xml:space="preserve">Disponibilidad para las actividades evaluativas aplicadas periódicamente en los talleres.    </w:t>
            </w:r>
          </w:p>
        </w:tc>
      </w:tr>
      <w:tr w:rsidRPr="007C38E0" w:rsidR="0048190D" w:rsidTr="04BDA845" w14:paraId="6F1932FB" w14:textId="77777777">
        <w:trPr>
          <w:trHeight w:val="159"/>
        </w:trPr>
        <w:tc>
          <w:tcPr>
            <w:tcW w:w="2972" w:type="dxa"/>
          </w:tcPr>
          <w:p w:rsidRPr="007C38E0" w:rsidR="0048190D" w:rsidP="00B83374" w:rsidRDefault="0048190D" w14:paraId="78D28D29" w14:textId="77777777">
            <w:pPr>
              <w:autoSpaceDE w:val="0"/>
              <w:autoSpaceDN w:val="0"/>
              <w:adjustRightInd w:val="0"/>
              <w:rPr>
                <w:rFonts w:ascii="Arial" w:hAnsi="Arial" w:cs="Arial"/>
                <w:b/>
                <w:sz w:val="24"/>
                <w:szCs w:val="24"/>
              </w:rPr>
            </w:pPr>
            <w:r w:rsidRPr="007C38E0">
              <w:rPr>
                <w:rFonts w:ascii="Arial" w:hAnsi="Arial" w:cs="Arial"/>
                <w:b/>
                <w:sz w:val="24"/>
                <w:szCs w:val="24"/>
              </w:rPr>
              <w:t>TOTAL</w:t>
            </w:r>
          </w:p>
        </w:tc>
        <w:tc>
          <w:tcPr>
            <w:tcW w:w="2268" w:type="dxa"/>
          </w:tcPr>
          <w:p w:rsidRPr="007C38E0" w:rsidR="0048190D" w:rsidP="04BDA845" w:rsidRDefault="0048190D" w14:paraId="407E63A4" w14:textId="5CCCA3B8">
            <w:pPr>
              <w:autoSpaceDE w:val="0"/>
              <w:autoSpaceDN w:val="0"/>
              <w:adjustRightInd w:val="0"/>
              <w:jc w:val="center"/>
              <w:rPr>
                <w:rFonts w:ascii="Arial" w:hAnsi="Arial" w:cs="Arial"/>
                <w:b/>
                <w:bCs/>
                <w:color w:val="000000" w:themeColor="text1"/>
                <w:sz w:val="24"/>
                <w:szCs w:val="24"/>
              </w:rPr>
            </w:pPr>
            <w:r w:rsidRPr="04BDA845">
              <w:rPr>
                <w:rFonts w:ascii="Arial" w:hAnsi="Arial" w:cs="Arial"/>
                <w:b/>
                <w:bCs/>
                <w:color w:val="000000" w:themeColor="text1"/>
                <w:sz w:val="24"/>
                <w:szCs w:val="24"/>
              </w:rPr>
              <w:t>$</w:t>
            </w:r>
            <w:r w:rsidRPr="04BDA845" w:rsidR="00F91323">
              <w:rPr>
                <w:rFonts w:ascii="Arial" w:hAnsi="Arial" w:eastAsia="Arial" w:cs="Arial"/>
                <w:b/>
                <w:bCs/>
                <w:sz w:val="24"/>
                <w:szCs w:val="24"/>
              </w:rPr>
              <w:t>62.217,9</w:t>
            </w:r>
          </w:p>
        </w:tc>
        <w:tc>
          <w:tcPr>
            <w:tcW w:w="2246" w:type="dxa"/>
          </w:tcPr>
          <w:p w:rsidRPr="007C38E0" w:rsidR="0048190D" w:rsidP="00B83374" w:rsidRDefault="0048190D" w14:paraId="4BC16D42" w14:textId="77777777">
            <w:pPr>
              <w:autoSpaceDE w:val="0"/>
              <w:autoSpaceDN w:val="0"/>
              <w:adjustRightInd w:val="0"/>
              <w:rPr>
                <w:rFonts w:ascii="Arial" w:hAnsi="Arial" w:cs="Arial"/>
                <w:sz w:val="24"/>
                <w:szCs w:val="24"/>
              </w:rPr>
            </w:pPr>
          </w:p>
        </w:tc>
        <w:tc>
          <w:tcPr>
            <w:tcW w:w="1836" w:type="dxa"/>
          </w:tcPr>
          <w:p w:rsidRPr="007C38E0" w:rsidR="0048190D" w:rsidP="00B83374" w:rsidRDefault="0048190D" w14:paraId="56895F48" w14:textId="77777777">
            <w:pPr>
              <w:autoSpaceDE w:val="0"/>
              <w:autoSpaceDN w:val="0"/>
              <w:adjustRightInd w:val="0"/>
              <w:rPr>
                <w:rFonts w:ascii="Arial" w:hAnsi="Arial" w:cs="Arial"/>
                <w:sz w:val="24"/>
                <w:szCs w:val="24"/>
              </w:rPr>
            </w:pPr>
          </w:p>
        </w:tc>
      </w:tr>
    </w:tbl>
    <w:p w:rsidRPr="00886A37" w:rsidR="009D201C" w:rsidRDefault="009D201C" w14:paraId="433E19C5" w14:textId="406F78E7">
      <w:pPr>
        <w:rPr>
          <w:rFonts w:ascii="Times New Roman" w:hAnsi="Times New Roman" w:cs="Times New Roman"/>
        </w:rPr>
      </w:pPr>
    </w:p>
    <w:p w:rsidRPr="00886A37" w:rsidR="00801F12" w:rsidP="00801F12" w:rsidRDefault="00801F12" w14:paraId="4BEDBE68" w14:textId="77777777">
      <w:pPr>
        <w:rPr>
          <w:rFonts w:ascii="Times New Roman" w:hAnsi="Times New Roman" w:cs="Times New Roman"/>
        </w:rPr>
      </w:pPr>
    </w:p>
    <w:p w:rsidRPr="00886A37" w:rsidR="00D13AED" w:rsidP="00801F12" w:rsidRDefault="00D13AED" w14:paraId="7E464651" w14:textId="77777777">
      <w:pPr>
        <w:rPr>
          <w:rFonts w:ascii="Times New Roman" w:hAnsi="Times New Roman" w:cs="Times New Roman"/>
        </w:rPr>
      </w:pPr>
    </w:p>
    <w:p w:rsidRPr="00886A37" w:rsidR="00D13AED" w:rsidP="00801F12" w:rsidRDefault="00D13AED" w14:paraId="7133A9B6" w14:textId="77777777">
      <w:pPr>
        <w:rPr>
          <w:rFonts w:ascii="Times New Roman" w:hAnsi="Times New Roman" w:cs="Times New Roman"/>
        </w:rPr>
      </w:pPr>
    </w:p>
    <w:p w:rsidR="007C38E0" w:rsidP="007C38E0" w:rsidRDefault="007C38E0" w14:paraId="60438150" w14:textId="3584246A">
      <w:pPr>
        <w:tabs>
          <w:tab w:val="left" w:pos="1995"/>
        </w:tabs>
        <w:rPr>
          <w:rFonts w:ascii="Times New Roman" w:hAnsi="Times New Roman" w:cs="Times New Roman"/>
        </w:rPr>
      </w:pPr>
    </w:p>
    <w:p w:rsidRPr="007C38E0" w:rsidR="007C38E0" w:rsidP="007C38E0" w:rsidRDefault="007C38E0" w14:paraId="3ACA985C" w14:textId="18C4C4FD">
      <w:pPr>
        <w:tabs>
          <w:tab w:val="left" w:pos="1995"/>
        </w:tabs>
        <w:rPr>
          <w:rFonts w:ascii="Times New Roman" w:hAnsi="Times New Roman" w:cs="Times New Roman"/>
        </w:rPr>
        <w:sectPr w:rsidRPr="007C38E0" w:rsidR="007C38E0" w:rsidSect="009D201C">
          <w:headerReference w:type="default" r:id="rId18"/>
          <w:headerReference w:type="first" r:id="rId19"/>
          <w:pgSz w:w="11906" w:h="16838" w:orient="portrait"/>
          <w:pgMar w:top="1417" w:right="1701" w:bottom="1417" w:left="1701" w:header="708" w:footer="708" w:gutter="0"/>
          <w:cols w:space="708"/>
          <w:titlePg/>
          <w:docGrid w:linePitch="360"/>
        </w:sectPr>
      </w:pPr>
      <w:r>
        <w:rPr>
          <w:rFonts w:ascii="Times New Roman" w:hAnsi="Times New Roman" w:cs="Times New Roman"/>
        </w:rPr>
        <w:tab/>
      </w:r>
    </w:p>
    <w:p w:rsidRPr="00886A37" w:rsidR="00236D06" w:rsidP="00262AEB" w:rsidRDefault="0048190D" w14:paraId="5BA188DD" w14:textId="21C7CDDF">
      <w:pPr>
        <w:pStyle w:val="Ttulo1"/>
      </w:pPr>
      <w:r>
        <w:lastRenderedPageBreak/>
        <w:t xml:space="preserve">Anexo #3: </w:t>
      </w:r>
      <w:r w:rsidR="00660604">
        <w:t>Detalles de la Inversión total del proyecto</w:t>
      </w:r>
      <w:r w:rsidR="68D2DFF4">
        <w:t xml:space="preserve"> 2022</w:t>
      </w:r>
      <w:r w:rsidR="00660604">
        <w:t>:</w:t>
      </w:r>
    </w:p>
    <w:tbl>
      <w:tblPr>
        <w:tblStyle w:val="Tablaconcuadrcula"/>
        <w:tblpPr w:leftFromText="141" w:rightFromText="141" w:vertAnchor="text" w:horzAnchor="margin" w:tblpX="-210" w:tblpY="191"/>
        <w:tblW w:w="15021" w:type="dxa"/>
        <w:tblLayout w:type="fixed"/>
        <w:tblLook w:val="04A0" w:firstRow="1" w:lastRow="0" w:firstColumn="1" w:lastColumn="0" w:noHBand="0" w:noVBand="1"/>
      </w:tblPr>
      <w:tblGrid>
        <w:gridCol w:w="1455"/>
        <w:gridCol w:w="1679"/>
        <w:gridCol w:w="1822"/>
        <w:gridCol w:w="1961"/>
        <w:gridCol w:w="1961"/>
        <w:gridCol w:w="2174"/>
        <w:gridCol w:w="1559"/>
        <w:gridCol w:w="1134"/>
        <w:gridCol w:w="1276"/>
      </w:tblGrid>
      <w:tr w:rsidRPr="001D226D" w:rsidR="003F22C4" w:rsidTr="04BDA845" w14:paraId="073616E2" w14:textId="77777777">
        <w:trPr>
          <w:trHeight w:val="377"/>
        </w:trPr>
        <w:tc>
          <w:tcPr>
            <w:tcW w:w="1455" w:type="dxa"/>
            <w:vMerge w:val="restart"/>
            <w:vAlign w:val="center"/>
          </w:tcPr>
          <w:p w:rsidRPr="001D226D" w:rsidR="003F22C4" w:rsidP="00291451" w:rsidRDefault="003F22C4" w14:paraId="5F0C6644" w14:textId="77777777">
            <w:pPr>
              <w:tabs>
                <w:tab w:val="left" w:pos="142"/>
              </w:tabs>
              <w:spacing w:after="0" w:line="240" w:lineRule="auto"/>
              <w:jc w:val="center"/>
              <w:rPr>
                <w:rFonts w:ascii="Arial" w:hAnsi="Arial" w:cs="Arial"/>
                <w:b/>
                <w:sz w:val="18"/>
                <w:szCs w:val="18"/>
              </w:rPr>
            </w:pPr>
            <w:r w:rsidRPr="001D226D">
              <w:rPr>
                <w:rFonts w:ascii="Arial" w:hAnsi="Arial" w:cs="Arial"/>
                <w:b/>
                <w:sz w:val="18"/>
                <w:szCs w:val="18"/>
              </w:rPr>
              <w:t>Propósito</w:t>
            </w:r>
          </w:p>
        </w:tc>
        <w:tc>
          <w:tcPr>
            <w:tcW w:w="1679" w:type="dxa"/>
            <w:vMerge w:val="restart"/>
            <w:vAlign w:val="center"/>
          </w:tcPr>
          <w:p w:rsidRPr="001D226D" w:rsidR="003F22C4" w:rsidP="00291451" w:rsidRDefault="003F22C4" w14:paraId="43F19109" w14:textId="77777777">
            <w:pPr>
              <w:tabs>
                <w:tab w:val="left" w:pos="142"/>
              </w:tabs>
              <w:spacing w:after="0" w:line="240" w:lineRule="auto"/>
              <w:jc w:val="center"/>
              <w:rPr>
                <w:rFonts w:ascii="Arial" w:hAnsi="Arial" w:cs="Arial"/>
                <w:b/>
                <w:sz w:val="18"/>
                <w:szCs w:val="18"/>
              </w:rPr>
            </w:pPr>
            <w:r w:rsidRPr="001D226D">
              <w:rPr>
                <w:rFonts w:ascii="Arial" w:hAnsi="Arial" w:cs="Arial"/>
                <w:b/>
                <w:sz w:val="18"/>
                <w:szCs w:val="18"/>
              </w:rPr>
              <w:t>Componente</w:t>
            </w:r>
          </w:p>
        </w:tc>
        <w:tc>
          <w:tcPr>
            <w:tcW w:w="1822" w:type="dxa"/>
            <w:vMerge w:val="restart"/>
            <w:vAlign w:val="center"/>
          </w:tcPr>
          <w:p w:rsidRPr="001D226D" w:rsidR="003F22C4" w:rsidP="00291451" w:rsidRDefault="003F22C4" w14:paraId="2555CCEE" w14:textId="77777777">
            <w:pPr>
              <w:tabs>
                <w:tab w:val="left" w:pos="142"/>
              </w:tabs>
              <w:spacing w:after="0" w:line="240" w:lineRule="auto"/>
              <w:jc w:val="center"/>
              <w:rPr>
                <w:rFonts w:ascii="Arial" w:hAnsi="Arial" w:cs="Arial"/>
                <w:b/>
                <w:sz w:val="18"/>
                <w:szCs w:val="18"/>
              </w:rPr>
            </w:pPr>
            <w:r w:rsidRPr="001D226D">
              <w:rPr>
                <w:rFonts w:ascii="Arial" w:hAnsi="Arial" w:cs="Arial"/>
                <w:b/>
                <w:sz w:val="18"/>
                <w:szCs w:val="18"/>
              </w:rPr>
              <w:t>Actividad</w:t>
            </w:r>
          </w:p>
        </w:tc>
        <w:tc>
          <w:tcPr>
            <w:tcW w:w="1961" w:type="dxa"/>
            <w:vMerge w:val="restart"/>
            <w:vAlign w:val="center"/>
          </w:tcPr>
          <w:p w:rsidRPr="001D226D" w:rsidR="003F22C4" w:rsidP="00291451" w:rsidRDefault="003F22C4" w14:paraId="66CFBC8F" w14:textId="71C90860">
            <w:pPr>
              <w:tabs>
                <w:tab w:val="left" w:pos="142"/>
              </w:tabs>
              <w:spacing w:after="0" w:line="240" w:lineRule="auto"/>
              <w:jc w:val="center"/>
              <w:rPr>
                <w:rFonts w:ascii="Arial" w:hAnsi="Arial" w:cs="Arial"/>
                <w:b/>
                <w:sz w:val="18"/>
                <w:szCs w:val="18"/>
              </w:rPr>
            </w:pPr>
            <w:r w:rsidRPr="001D226D">
              <w:rPr>
                <w:rFonts w:ascii="Arial" w:hAnsi="Arial" w:cs="Arial"/>
                <w:b/>
                <w:sz w:val="18"/>
                <w:szCs w:val="18"/>
              </w:rPr>
              <w:t>Producto</w:t>
            </w:r>
          </w:p>
        </w:tc>
        <w:tc>
          <w:tcPr>
            <w:tcW w:w="1961" w:type="dxa"/>
            <w:vMerge w:val="restart"/>
            <w:vAlign w:val="center"/>
          </w:tcPr>
          <w:p w:rsidRPr="001D226D" w:rsidR="003F22C4" w:rsidP="00291451" w:rsidRDefault="003F22C4" w14:paraId="67A384F3" w14:textId="2A7F0AD8">
            <w:pPr>
              <w:tabs>
                <w:tab w:val="left" w:pos="142"/>
              </w:tabs>
              <w:spacing w:after="0" w:line="240" w:lineRule="auto"/>
              <w:jc w:val="center"/>
              <w:rPr>
                <w:rFonts w:ascii="Arial" w:hAnsi="Arial" w:cs="Arial"/>
                <w:b/>
                <w:sz w:val="18"/>
                <w:szCs w:val="18"/>
              </w:rPr>
            </w:pPr>
            <w:r w:rsidRPr="001D226D">
              <w:rPr>
                <w:rFonts w:ascii="Arial" w:hAnsi="Arial" w:cs="Arial"/>
                <w:b/>
                <w:sz w:val="18"/>
                <w:szCs w:val="18"/>
              </w:rPr>
              <w:t>Acciones</w:t>
            </w:r>
          </w:p>
        </w:tc>
        <w:tc>
          <w:tcPr>
            <w:tcW w:w="6143" w:type="dxa"/>
            <w:gridSpan w:val="4"/>
            <w:vAlign w:val="center"/>
          </w:tcPr>
          <w:p w:rsidRPr="001D226D" w:rsidR="003F22C4" w:rsidP="00291451" w:rsidRDefault="003F22C4" w14:paraId="39442B18" w14:textId="638CDC82">
            <w:pPr>
              <w:tabs>
                <w:tab w:val="left" w:pos="142"/>
              </w:tabs>
              <w:spacing w:after="0" w:line="240" w:lineRule="auto"/>
              <w:jc w:val="center"/>
              <w:rPr>
                <w:rFonts w:ascii="Arial" w:hAnsi="Arial" w:cs="Arial"/>
                <w:b/>
                <w:sz w:val="18"/>
                <w:szCs w:val="18"/>
              </w:rPr>
            </w:pPr>
            <w:r w:rsidRPr="001D226D">
              <w:rPr>
                <w:rFonts w:ascii="Arial" w:hAnsi="Arial" w:cs="Arial"/>
                <w:b/>
                <w:sz w:val="18"/>
                <w:szCs w:val="18"/>
              </w:rPr>
              <w:t>Detalle de gastos por Ítem</w:t>
            </w:r>
          </w:p>
        </w:tc>
      </w:tr>
      <w:tr w:rsidRPr="001D226D" w:rsidR="003F22C4" w:rsidTr="04BDA845" w14:paraId="60AD8671" w14:textId="77777777">
        <w:trPr>
          <w:trHeight w:val="377"/>
        </w:trPr>
        <w:tc>
          <w:tcPr>
            <w:tcW w:w="1455" w:type="dxa"/>
            <w:vMerge/>
            <w:vAlign w:val="center"/>
          </w:tcPr>
          <w:p w:rsidRPr="001D226D" w:rsidR="003F22C4" w:rsidP="00291451" w:rsidRDefault="003F22C4" w14:paraId="1CBC1F58" w14:textId="77777777">
            <w:pPr>
              <w:tabs>
                <w:tab w:val="left" w:pos="142"/>
              </w:tabs>
              <w:spacing w:after="0" w:line="240" w:lineRule="auto"/>
              <w:jc w:val="center"/>
              <w:rPr>
                <w:rFonts w:ascii="Arial" w:hAnsi="Arial" w:cs="Arial"/>
                <w:b/>
                <w:sz w:val="18"/>
                <w:szCs w:val="18"/>
              </w:rPr>
            </w:pPr>
          </w:p>
        </w:tc>
        <w:tc>
          <w:tcPr>
            <w:tcW w:w="1679" w:type="dxa"/>
            <w:vMerge/>
            <w:vAlign w:val="center"/>
          </w:tcPr>
          <w:p w:rsidRPr="001D226D" w:rsidR="003F22C4" w:rsidP="00291451" w:rsidRDefault="003F22C4" w14:paraId="6094E0A7" w14:textId="77777777">
            <w:pPr>
              <w:tabs>
                <w:tab w:val="left" w:pos="142"/>
              </w:tabs>
              <w:spacing w:after="0" w:line="240" w:lineRule="auto"/>
              <w:jc w:val="center"/>
              <w:rPr>
                <w:rFonts w:ascii="Arial" w:hAnsi="Arial" w:cs="Arial"/>
                <w:b/>
                <w:sz w:val="18"/>
                <w:szCs w:val="18"/>
              </w:rPr>
            </w:pPr>
          </w:p>
        </w:tc>
        <w:tc>
          <w:tcPr>
            <w:tcW w:w="1822" w:type="dxa"/>
            <w:vMerge/>
            <w:vAlign w:val="center"/>
          </w:tcPr>
          <w:p w:rsidRPr="001D226D" w:rsidR="003F22C4" w:rsidP="00291451" w:rsidRDefault="003F22C4" w14:paraId="4A7B411B" w14:textId="77777777">
            <w:pPr>
              <w:tabs>
                <w:tab w:val="left" w:pos="142"/>
              </w:tabs>
              <w:spacing w:after="0" w:line="240" w:lineRule="auto"/>
              <w:jc w:val="center"/>
              <w:rPr>
                <w:rFonts w:ascii="Arial" w:hAnsi="Arial" w:cs="Arial"/>
                <w:b/>
                <w:sz w:val="18"/>
                <w:szCs w:val="18"/>
              </w:rPr>
            </w:pPr>
          </w:p>
        </w:tc>
        <w:tc>
          <w:tcPr>
            <w:tcW w:w="1961" w:type="dxa"/>
            <w:vMerge/>
            <w:vAlign w:val="center"/>
          </w:tcPr>
          <w:p w:rsidRPr="001D226D" w:rsidR="003F22C4" w:rsidP="00291451" w:rsidRDefault="003F22C4" w14:paraId="42CD54C7" w14:textId="77777777">
            <w:pPr>
              <w:tabs>
                <w:tab w:val="left" w:pos="142"/>
              </w:tabs>
              <w:spacing w:after="0" w:line="240" w:lineRule="auto"/>
              <w:jc w:val="center"/>
              <w:rPr>
                <w:rFonts w:ascii="Arial" w:hAnsi="Arial" w:cs="Arial"/>
                <w:b/>
                <w:sz w:val="18"/>
                <w:szCs w:val="18"/>
              </w:rPr>
            </w:pPr>
          </w:p>
        </w:tc>
        <w:tc>
          <w:tcPr>
            <w:tcW w:w="1961" w:type="dxa"/>
            <w:vMerge/>
            <w:vAlign w:val="center"/>
          </w:tcPr>
          <w:p w:rsidRPr="001D226D" w:rsidR="003F22C4" w:rsidP="00291451" w:rsidRDefault="003F22C4" w14:paraId="757D8BDC" w14:textId="408ED6A5">
            <w:pPr>
              <w:tabs>
                <w:tab w:val="left" w:pos="142"/>
              </w:tabs>
              <w:spacing w:after="0" w:line="240" w:lineRule="auto"/>
              <w:jc w:val="center"/>
              <w:rPr>
                <w:rFonts w:ascii="Arial" w:hAnsi="Arial" w:cs="Arial"/>
                <w:b/>
                <w:sz w:val="18"/>
                <w:szCs w:val="18"/>
              </w:rPr>
            </w:pPr>
          </w:p>
        </w:tc>
        <w:tc>
          <w:tcPr>
            <w:tcW w:w="2174" w:type="dxa"/>
            <w:vAlign w:val="center"/>
          </w:tcPr>
          <w:p w:rsidRPr="001D226D" w:rsidR="003F22C4" w:rsidP="00291451" w:rsidRDefault="003F22C4" w14:paraId="26EA448C" w14:textId="02E0C432">
            <w:pPr>
              <w:tabs>
                <w:tab w:val="left" w:pos="142"/>
              </w:tabs>
              <w:spacing w:after="0" w:line="240" w:lineRule="auto"/>
              <w:jc w:val="center"/>
              <w:rPr>
                <w:rFonts w:ascii="Arial" w:hAnsi="Arial" w:cs="Arial"/>
                <w:b/>
                <w:sz w:val="18"/>
                <w:szCs w:val="18"/>
              </w:rPr>
            </w:pPr>
            <w:r w:rsidRPr="001D226D">
              <w:rPr>
                <w:rFonts w:ascii="Arial" w:hAnsi="Arial" w:cs="Arial"/>
                <w:b/>
                <w:sz w:val="18"/>
                <w:szCs w:val="18"/>
              </w:rPr>
              <w:t>Recursos</w:t>
            </w:r>
          </w:p>
        </w:tc>
        <w:tc>
          <w:tcPr>
            <w:tcW w:w="1559" w:type="dxa"/>
            <w:vAlign w:val="center"/>
          </w:tcPr>
          <w:p w:rsidRPr="001D226D" w:rsidR="003F22C4" w:rsidP="00291451" w:rsidRDefault="003F22C4" w14:paraId="03D3742E" w14:textId="77777777">
            <w:pPr>
              <w:tabs>
                <w:tab w:val="left" w:pos="142"/>
              </w:tabs>
              <w:spacing w:after="0" w:line="240" w:lineRule="auto"/>
              <w:jc w:val="center"/>
              <w:rPr>
                <w:rFonts w:ascii="Arial" w:hAnsi="Arial" w:cs="Arial"/>
                <w:b/>
                <w:sz w:val="18"/>
                <w:szCs w:val="18"/>
              </w:rPr>
            </w:pPr>
            <w:r w:rsidRPr="001D226D">
              <w:rPr>
                <w:rFonts w:ascii="Arial" w:hAnsi="Arial" w:cs="Arial"/>
                <w:b/>
                <w:sz w:val="18"/>
                <w:szCs w:val="18"/>
              </w:rPr>
              <w:t>Cantidad/</w:t>
            </w:r>
          </w:p>
          <w:p w:rsidRPr="001D226D" w:rsidR="003F22C4" w:rsidP="00291451" w:rsidRDefault="003F22C4" w14:paraId="6C6B7C11" w14:textId="621CBD29">
            <w:pPr>
              <w:tabs>
                <w:tab w:val="left" w:pos="142"/>
              </w:tabs>
              <w:spacing w:after="0" w:line="240" w:lineRule="auto"/>
              <w:jc w:val="center"/>
              <w:rPr>
                <w:rFonts w:ascii="Arial" w:hAnsi="Arial" w:cs="Arial"/>
                <w:b/>
                <w:sz w:val="18"/>
                <w:szCs w:val="18"/>
              </w:rPr>
            </w:pPr>
            <w:r w:rsidRPr="001D226D">
              <w:rPr>
                <w:rFonts w:ascii="Arial" w:hAnsi="Arial" w:cs="Arial"/>
                <w:b/>
                <w:sz w:val="18"/>
                <w:szCs w:val="18"/>
              </w:rPr>
              <w:t>Unidad</w:t>
            </w:r>
          </w:p>
        </w:tc>
        <w:tc>
          <w:tcPr>
            <w:tcW w:w="1134" w:type="dxa"/>
            <w:vAlign w:val="center"/>
          </w:tcPr>
          <w:p w:rsidRPr="001D226D" w:rsidR="003F22C4" w:rsidP="00291451" w:rsidRDefault="003F22C4" w14:paraId="72838FD5" w14:textId="62205725">
            <w:pPr>
              <w:tabs>
                <w:tab w:val="left" w:pos="142"/>
              </w:tabs>
              <w:spacing w:after="0" w:line="240" w:lineRule="auto"/>
              <w:jc w:val="center"/>
              <w:rPr>
                <w:rFonts w:ascii="Arial" w:hAnsi="Arial" w:cs="Arial"/>
                <w:b/>
                <w:sz w:val="18"/>
                <w:szCs w:val="18"/>
              </w:rPr>
            </w:pPr>
            <w:r w:rsidRPr="001D226D">
              <w:rPr>
                <w:rFonts w:ascii="Arial" w:hAnsi="Arial" w:cs="Arial"/>
                <w:b/>
                <w:sz w:val="18"/>
                <w:szCs w:val="18"/>
              </w:rPr>
              <w:t>Costo/ unitario</w:t>
            </w:r>
          </w:p>
        </w:tc>
        <w:tc>
          <w:tcPr>
            <w:tcW w:w="1276" w:type="dxa"/>
            <w:vAlign w:val="center"/>
          </w:tcPr>
          <w:p w:rsidRPr="001D226D" w:rsidR="003F22C4" w:rsidP="00291451" w:rsidRDefault="003F22C4" w14:paraId="3C31E1BB" w14:textId="0DBC08E7">
            <w:pPr>
              <w:tabs>
                <w:tab w:val="left" w:pos="142"/>
              </w:tabs>
              <w:spacing w:after="0" w:line="240" w:lineRule="auto"/>
              <w:jc w:val="center"/>
              <w:rPr>
                <w:rFonts w:ascii="Arial" w:hAnsi="Arial" w:cs="Arial"/>
                <w:b/>
                <w:sz w:val="18"/>
                <w:szCs w:val="18"/>
              </w:rPr>
            </w:pPr>
            <w:r w:rsidRPr="001D226D">
              <w:rPr>
                <w:rFonts w:ascii="Arial" w:hAnsi="Arial" w:cs="Arial"/>
                <w:b/>
                <w:sz w:val="18"/>
                <w:szCs w:val="18"/>
              </w:rPr>
              <w:t>Costo total</w:t>
            </w:r>
          </w:p>
        </w:tc>
      </w:tr>
      <w:tr w:rsidRPr="001D226D" w:rsidR="00A033C6" w:rsidTr="04BDA845" w14:paraId="2C4BDC59" w14:textId="77777777">
        <w:trPr>
          <w:trHeight w:val="63"/>
        </w:trPr>
        <w:tc>
          <w:tcPr>
            <w:tcW w:w="1455" w:type="dxa"/>
            <w:vMerge w:val="restart"/>
            <w:vAlign w:val="center"/>
          </w:tcPr>
          <w:p w:rsidRPr="001D226D" w:rsidR="00A033C6" w:rsidP="00A033C6" w:rsidRDefault="00A033C6" w14:paraId="11B108B8" w14:textId="290D478C">
            <w:pPr>
              <w:tabs>
                <w:tab w:val="left" w:pos="142"/>
              </w:tabs>
              <w:spacing w:after="0" w:line="240" w:lineRule="auto"/>
              <w:rPr>
                <w:rFonts w:ascii="Arial" w:hAnsi="Arial" w:cs="Arial"/>
                <w:sz w:val="18"/>
                <w:szCs w:val="18"/>
                <w:lang w:val="es-ES"/>
              </w:rPr>
            </w:pPr>
            <w:r w:rsidRPr="001D226D">
              <w:rPr>
                <w:rFonts w:ascii="Arial" w:hAnsi="Arial" w:cs="Arial"/>
                <w:sz w:val="18"/>
                <w:szCs w:val="18"/>
                <w:lang w:val="es-ES"/>
              </w:rPr>
              <w:t>Fortalecer la identidad cultural, para el desarrollo socioeconómico de la juventud universitaria y su impacto en la zona 4</w:t>
            </w:r>
          </w:p>
        </w:tc>
        <w:tc>
          <w:tcPr>
            <w:tcW w:w="1679" w:type="dxa"/>
            <w:vMerge w:val="restart"/>
            <w:vAlign w:val="center"/>
          </w:tcPr>
          <w:p w:rsidRPr="001D226D" w:rsidR="00A033C6" w:rsidP="00A033C6" w:rsidRDefault="00A033C6" w14:paraId="1A6F69EF" w14:textId="186E1357">
            <w:pPr>
              <w:spacing w:after="0" w:line="240" w:lineRule="auto"/>
              <w:rPr>
                <w:rFonts w:ascii="Arial" w:hAnsi="Arial" w:cs="Arial"/>
                <w:sz w:val="18"/>
                <w:szCs w:val="18"/>
                <w:lang w:eastAsia="es-EC"/>
              </w:rPr>
            </w:pPr>
            <w:r w:rsidRPr="001D226D">
              <w:rPr>
                <w:rFonts w:ascii="Arial" w:hAnsi="Arial" w:cs="Arial"/>
                <w:sz w:val="18"/>
                <w:szCs w:val="18"/>
                <w:lang w:eastAsia="es-EC"/>
              </w:rPr>
              <w:t>Gestionar ambientes de aprendizajes para el desarrollo adecuado de talleres y actividades dentro del marco de acción.</w:t>
            </w:r>
          </w:p>
        </w:tc>
        <w:tc>
          <w:tcPr>
            <w:tcW w:w="1822" w:type="dxa"/>
            <w:vMerge w:val="restart"/>
            <w:vAlign w:val="center"/>
          </w:tcPr>
          <w:p w:rsidRPr="001D226D" w:rsidR="00A033C6" w:rsidP="00A033C6" w:rsidRDefault="00A033C6" w14:paraId="3F3FC5EC" w14:textId="11695B50">
            <w:pPr>
              <w:tabs>
                <w:tab w:val="left" w:pos="142"/>
              </w:tabs>
              <w:spacing w:after="0" w:line="240" w:lineRule="auto"/>
              <w:rPr>
                <w:rFonts w:ascii="Arial" w:hAnsi="Arial" w:cs="Arial"/>
                <w:b/>
                <w:sz w:val="18"/>
                <w:szCs w:val="18"/>
              </w:rPr>
            </w:pPr>
            <w:r w:rsidRPr="001D226D">
              <w:rPr>
                <w:rFonts w:ascii="Arial" w:hAnsi="Arial" w:eastAsia="Calibri" w:cs="Arial"/>
                <w:sz w:val="18"/>
                <w:szCs w:val="18"/>
              </w:rPr>
              <w:t xml:space="preserve"> Selección de productos artísticos, grupos, temas de identidad cultural, verificación de espacios escénicos y recursos de acuerdo con cada área involucrada del arte.   </w:t>
            </w:r>
          </w:p>
        </w:tc>
        <w:tc>
          <w:tcPr>
            <w:tcW w:w="1961" w:type="dxa"/>
            <w:vMerge w:val="restart"/>
            <w:vAlign w:val="center"/>
          </w:tcPr>
          <w:p w:rsidRPr="001D226D" w:rsidR="00A033C6" w:rsidP="00A033C6" w:rsidRDefault="00A033C6" w14:paraId="2BFD31BE" w14:textId="6C5291A0">
            <w:pPr>
              <w:spacing w:after="0" w:line="259" w:lineRule="auto"/>
              <w:jc w:val="both"/>
              <w:rPr>
                <w:rFonts w:ascii="Arial" w:hAnsi="Arial" w:cs="Arial"/>
                <w:sz w:val="18"/>
                <w:szCs w:val="18"/>
              </w:rPr>
            </w:pPr>
            <w:r w:rsidRPr="001D226D">
              <w:rPr>
                <w:rFonts w:ascii="Arial" w:hAnsi="Arial" w:cs="Arial"/>
                <w:sz w:val="18"/>
                <w:szCs w:val="18"/>
              </w:rPr>
              <w:t>Convocatoria a docentes, estudiantes y directivos del Patronato Municipal para socialización de actividades.</w:t>
            </w:r>
          </w:p>
        </w:tc>
        <w:tc>
          <w:tcPr>
            <w:tcW w:w="1961" w:type="dxa"/>
            <w:vAlign w:val="center"/>
          </w:tcPr>
          <w:p w:rsidRPr="001D226D" w:rsidR="00A033C6" w:rsidP="00A033C6" w:rsidRDefault="00A033C6" w14:paraId="0C98CF3F" w14:textId="5BB56A94">
            <w:pPr>
              <w:spacing w:after="0" w:line="240" w:lineRule="auto"/>
              <w:rPr>
                <w:rFonts w:ascii="Arial" w:hAnsi="Arial" w:cs="Arial"/>
                <w:color w:val="000000"/>
                <w:sz w:val="18"/>
                <w:szCs w:val="18"/>
                <w:lang w:val="es-ES" w:eastAsia="es-ES"/>
              </w:rPr>
            </w:pPr>
            <w:r w:rsidRPr="001D226D">
              <w:rPr>
                <w:rFonts w:ascii="Arial" w:hAnsi="Arial" w:cs="Arial"/>
                <w:color w:val="000000"/>
                <w:sz w:val="18"/>
                <w:szCs w:val="18"/>
                <w:lang w:val="es-ES" w:eastAsia="es-ES"/>
              </w:rPr>
              <w:t>Celebración d</w:t>
            </w:r>
            <w:r w:rsidR="00997FC2">
              <w:rPr>
                <w:rFonts w:ascii="Arial" w:hAnsi="Arial" w:cs="Arial"/>
                <w:color w:val="000000"/>
                <w:sz w:val="18"/>
                <w:szCs w:val="18"/>
                <w:lang w:val="es-ES" w:eastAsia="es-ES"/>
              </w:rPr>
              <w:t xml:space="preserve">el </w:t>
            </w:r>
            <w:r w:rsidR="00A94A7E">
              <w:rPr>
                <w:rFonts w:ascii="Arial" w:hAnsi="Arial" w:cs="Arial"/>
                <w:color w:val="000000"/>
                <w:sz w:val="18"/>
                <w:szCs w:val="18"/>
                <w:lang w:val="es-ES" w:eastAsia="es-ES"/>
              </w:rPr>
              <w:t>día</w:t>
            </w:r>
            <w:r w:rsidRPr="001D226D">
              <w:rPr>
                <w:rFonts w:ascii="Arial" w:hAnsi="Arial" w:cs="Arial"/>
                <w:color w:val="000000"/>
                <w:sz w:val="18"/>
                <w:szCs w:val="18"/>
                <w:lang w:val="es-ES" w:eastAsia="es-ES"/>
              </w:rPr>
              <w:t xml:space="preserve"> cultural del 10 de noviembre </w:t>
            </w:r>
          </w:p>
        </w:tc>
        <w:tc>
          <w:tcPr>
            <w:tcW w:w="2174" w:type="dxa"/>
            <w:vAlign w:val="center"/>
          </w:tcPr>
          <w:p w:rsidRPr="007C38E0" w:rsidR="00A033C6" w:rsidP="00A033C6" w:rsidRDefault="007C38E0" w14:paraId="5D535590" w14:textId="08E192C0">
            <w:pPr>
              <w:tabs>
                <w:tab w:val="left" w:pos="142"/>
              </w:tabs>
              <w:spacing w:after="0" w:line="240" w:lineRule="auto"/>
              <w:rPr>
                <w:rFonts w:ascii="Arial" w:hAnsi="Arial" w:cs="Arial"/>
                <w:bCs/>
                <w:sz w:val="18"/>
                <w:szCs w:val="18"/>
              </w:rPr>
            </w:pPr>
            <w:r w:rsidRPr="007C38E0">
              <w:rPr>
                <w:rFonts w:ascii="Arial" w:hAnsi="Arial" w:cs="Arial"/>
                <w:bCs/>
                <w:sz w:val="18"/>
                <w:szCs w:val="18"/>
              </w:rPr>
              <w:t xml:space="preserve">Evento </w:t>
            </w:r>
          </w:p>
        </w:tc>
        <w:tc>
          <w:tcPr>
            <w:tcW w:w="1559" w:type="dxa"/>
            <w:vAlign w:val="center"/>
          </w:tcPr>
          <w:p w:rsidRPr="001D226D" w:rsidR="00A033C6" w:rsidP="00A033C6" w:rsidRDefault="002E66E9" w14:paraId="4C8CE084" w14:textId="1823BDF4">
            <w:pPr>
              <w:tabs>
                <w:tab w:val="left" w:pos="142"/>
              </w:tabs>
              <w:spacing w:after="0" w:line="240" w:lineRule="auto"/>
              <w:rPr>
                <w:rFonts w:ascii="Arial" w:hAnsi="Arial" w:cs="Arial"/>
                <w:b/>
                <w:sz w:val="18"/>
                <w:szCs w:val="18"/>
              </w:rPr>
            </w:pPr>
            <w:r w:rsidRPr="001D226D">
              <w:rPr>
                <w:rFonts w:ascii="Arial" w:hAnsi="Arial" w:cs="Arial"/>
                <w:b/>
                <w:sz w:val="18"/>
                <w:szCs w:val="18"/>
              </w:rPr>
              <w:t>-</w:t>
            </w:r>
          </w:p>
        </w:tc>
        <w:tc>
          <w:tcPr>
            <w:tcW w:w="1134" w:type="dxa"/>
            <w:vAlign w:val="center"/>
          </w:tcPr>
          <w:p w:rsidRPr="001D226D" w:rsidR="00A033C6" w:rsidP="00A033C6" w:rsidRDefault="002E66E9" w14:paraId="538E138D" w14:textId="2E3B0060">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276" w:type="dxa"/>
          </w:tcPr>
          <w:p w:rsidRPr="001D226D" w:rsidR="00A033C6" w:rsidP="00A033C6" w:rsidRDefault="007C38E0" w14:paraId="0C90DBC5" w14:textId="18A31F7F">
            <w:pPr>
              <w:tabs>
                <w:tab w:val="left" w:pos="142"/>
              </w:tabs>
              <w:spacing w:after="0" w:line="240" w:lineRule="auto"/>
              <w:rPr>
                <w:rFonts w:ascii="Arial" w:hAnsi="Arial" w:cs="Arial"/>
                <w:b/>
                <w:sz w:val="18"/>
                <w:szCs w:val="18"/>
              </w:rPr>
            </w:pPr>
            <w:r>
              <w:rPr>
                <w:rFonts w:ascii="Arial" w:hAnsi="Arial" w:cs="Arial"/>
                <w:sz w:val="18"/>
                <w:szCs w:val="18"/>
              </w:rPr>
              <w:t>$</w:t>
            </w:r>
            <w:r w:rsidRPr="001D226D" w:rsidR="00A033C6">
              <w:rPr>
                <w:rFonts w:ascii="Arial" w:hAnsi="Arial" w:cs="Arial"/>
                <w:sz w:val="18"/>
                <w:szCs w:val="18"/>
              </w:rPr>
              <w:t>3000,00</w:t>
            </w:r>
          </w:p>
        </w:tc>
      </w:tr>
      <w:tr w:rsidRPr="001D226D" w:rsidR="00A033C6" w:rsidTr="04BDA845" w14:paraId="197E0104" w14:textId="77777777">
        <w:trPr>
          <w:trHeight w:val="238"/>
        </w:trPr>
        <w:tc>
          <w:tcPr>
            <w:tcW w:w="1455" w:type="dxa"/>
            <w:vMerge/>
            <w:vAlign w:val="center"/>
          </w:tcPr>
          <w:p w:rsidRPr="001D226D" w:rsidR="00A033C6" w:rsidP="00A033C6" w:rsidRDefault="00A033C6" w14:paraId="75511C9E" w14:textId="77777777">
            <w:pPr>
              <w:tabs>
                <w:tab w:val="left" w:pos="142"/>
              </w:tabs>
              <w:spacing w:after="0" w:line="240" w:lineRule="auto"/>
              <w:rPr>
                <w:rFonts w:ascii="Arial" w:hAnsi="Arial" w:cs="Arial"/>
                <w:sz w:val="18"/>
                <w:szCs w:val="18"/>
                <w:lang w:val="es-ES"/>
              </w:rPr>
            </w:pPr>
          </w:p>
        </w:tc>
        <w:tc>
          <w:tcPr>
            <w:tcW w:w="1679" w:type="dxa"/>
            <w:vMerge/>
            <w:vAlign w:val="center"/>
          </w:tcPr>
          <w:p w:rsidRPr="001D226D" w:rsidR="00A033C6" w:rsidP="00A033C6" w:rsidRDefault="00A033C6" w14:paraId="4ACAA2C4" w14:textId="77777777">
            <w:pPr>
              <w:spacing w:after="0" w:line="240" w:lineRule="auto"/>
              <w:rPr>
                <w:rFonts w:ascii="Arial" w:hAnsi="Arial" w:cs="Arial"/>
                <w:sz w:val="18"/>
                <w:szCs w:val="18"/>
                <w:lang w:eastAsia="es-EC"/>
              </w:rPr>
            </w:pPr>
          </w:p>
        </w:tc>
        <w:tc>
          <w:tcPr>
            <w:tcW w:w="1822" w:type="dxa"/>
            <w:vMerge/>
            <w:vAlign w:val="center"/>
          </w:tcPr>
          <w:p w:rsidRPr="001D226D" w:rsidR="00A033C6" w:rsidP="00A033C6" w:rsidRDefault="00A033C6" w14:paraId="5AD309AD" w14:textId="77777777">
            <w:pPr>
              <w:tabs>
                <w:tab w:val="left" w:pos="142"/>
              </w:tabs>
              <w:spacing w:after="0" w:line="240" w:lineRule="auto"/>
              <w:rPr>
                <w:rFonts w:ascii="Arial" w:hAnsi="Arial" w:cs="Arial"/>
                <w:color w:val="000000"/>
                <w:sz w:val="18"/>
                <w:szCs w:val="18"/>
                <w:lang w:val="es-ES" w:eastAsia="es-ES"/>
              </w:rPr>
            </w:pPr>
          </w:p>
        </w:tc>
        <w:tc>
          <w:tcPr>
            <w:tcW w:w="1961" w:type="dxa"/>
            <w:vMerge/>
            <w:vAlign w:val="center"/>
          </w:tcPr>
          <w:p w:rsidRPr="001D226D" w:rsidR="00A033C6" w:rsidP="00A033C6" w:rsidRDefault="00A033C6" w14:paraId="2337DB1F" w14:textId="77777777">
            <w:pPr>
              <w:spacing w:after="0" w:line="240" w:lineRule="auto"/>
              <w:rPr>
                <w:rFonts w:ascii="Arial" w:hAnsi="Arial" w:cs="Arial"/>
                <w:color w:val="000000"/>
                <w:sz w:val="18"/>
                <w:szCs w:val="18"/>
                <w:lang w:val="es-ES" w:eastAsia="es-ES"/>
              </w:rPr>
            </w:pPr>
          </w:p>
        </w:tc>
        <w:tc>
          <w:tcPr>
            <w:tcW w:w="1961" w:type="dxa"/>
          </w:tcPr>
          <w:p w:rsidRPr="001D226D" w:rsidR="00A033C6" w:rsidP="00A033C6" w:rsidRDefault="00A033C6" w14:paraId="6D270ED5" w14:textId="7981E954">
            <w:pPr>
              <w:spacing w:after="0" w:line="240" w:lineRule="auto"/>
              <w:rPr>
                <w:rFonts w:ascii="Arial" w:hAnsi="Arial" w:cs="Arial"/>
                <w:color w:val="000000"/>
                <w:sz w:val="18"/>
                <w:szCs w:val="18"/>
                <w:lang w:val="es-ES" w:eastAsia="es-ES"/>
              </w:rPr>
            </w:pPr>
            <w:r w:rsidRPr="001D226D">
              <w:rPr>
                <w:rFonts w:ascii="Arial" w:hAnsi="Arial" w:cs="Arial"/>
                <w:color w:val="000000" w:themeColor="text1"/>
                <w:sz w:val="18"/>
                <w:szCs w:val="18"/>
              </w:rPr>
              <w:t xml:space="preserve">Gastos varios del departamento de Bienestar Universitario </w:t>
            </w:r>
          </w:p>
        </w:tc>
        <w:tc>
          <w:tcPr>
            <w:tcW w:w="2174" w:type="dxa"/>
            <w:vAlign w:val="center"/>
          </w:tcPr>
          <w:p w:rsidRPr="001D226D" w:rsidR="00A033C6" w:rsidP="00A033C6" w:rsidRDefault="00A033C6" w14:paraId="0E70EB2E" w14:textId="558C11B5">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559" w:type="dxa"/>
            <w:vAlign w:val="center"/>
          </w:tcPr>
          <w:p w:rsidRPr="001D226D" w:rsidR="00A033C6" w:rsidP="00A033C6" w:rsidRDefault="002E66E9" w14:paraId="1CFB0979" w14:textId="288A2856">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134" w:type="dxa"/>
            <w:vAlign w:val="center"/>
          </w:tcPr>
          <w:p w:rsidRPr="001D226D" w:rsidR="00A033C6" w:rsidP="00A033C6" w:rsidRDefault="002E66E9" w14:paraId="65A71E8D" w14:textId="573A2D54">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276" w:type="dxa"/>
          </w:tcPr>
          <w:p w:rsidRPr="001D226D" w:rsidR="00A033C6" w:rsidP="00A033C6" w:rsidRDefault="007C38E0" w14:paraId="574BFEE2" w14:textId="44FBFB51">
            <w:pPr>
              <w:tabs>
                <w:tab w:val="left" w:pos="142"/>
              </w:tabs>
              <w:spacing w:after="0" w:line="240" w:lineRule="auto"/>
              <w:rPr>
                <w:rFonts w:ascii="Arial" w:hAnsi="Arial" w:cs="Arial"/>
                <w:sz w:val="18"/>
                <w:szCs w:val="18"/>
              </w:rPr>
            </w:pPr>
            <w:r>
              <w:rPr>
                <w:rFonts w:ascii="Arial" w:hAnsi="Arial" w:cs="Arial"/>
                <w:sz w:val="18"/>
                <w:szCs w:val="18"/>
              </w:rPr>
              <w:t>$</w:t>
            </w:r>
            <w:r w:rsidRPr="001D226D" w:rsidR="00A033C6">
              <w:rPr>
                <w:rFonts w:ascii="Arial" w:hAnsi="Arial" w:cs="Arial"/>
                <w:sz w:val="18"/>
                <w:szCs w:val="18"/>
              </w:rPr>
              <w:t>2000,00</w:t>
            </w:r>
          </w:p>
        </w:tc>
      </w:tr>
      <w:tr w:rsidRPr="001D226D" w:rsidR="005D3D35" w:rsidTr="04BDA845" w14:paraId="5950635B" w14:textId="77777777">
        <w:trPr>
          <w:trHeight w:val="232"/>
        </w:trPr>
        <w:tc>
          <w:tcPr>
            <w:tcW w:w="1455" w:type="dxa"/>
            <w:vMerge/>
            <w:vAlign w:val="center"/>
          </w:tcPr>
          <w:p w:rsidRPr="001D226D" w:rsidR="005D3D35" w:rsidP="00A033C6" w:rsidRDefault="005D3D35" w14:paraId="6DC9BE74" w14:textId="77777777">
            <w:pPr>
              <w:tabs>
                <w:tab w:val="left" w:pos="142"/>
              </w:tabs>
              <w:spacing w:after="0" w:line="240" w:lineRule="auto"/>
              <w:rPr>
                <w:rFonts w:ascii="Arial" w:hAnsi="Arial" w:cs="Arial"/>
                <w:sz w:val="18"/>
                <w:szCs w:val="18"/>
                <w:lang w:val="es-ES"/>
              </w:rPr>
            </w:pPr>
          </w:p>
        </w:tc>
        <w:tc>
          <w:tcPr>
            <w:tcW w:w="1679" w:type="dxa"/>
            <w:vMerge/>
            <w:vAlign w:val="center"/>
          </w:tcPr>
          <w:p w:rsidRPr="001D226D" w:rsidR="005D3D35" w:rsidP="00A033C6" w:rsidRDefault="005D3D35" w14:paraId="6F9C6472" w14:textId="77777777">
            <w:pPr>
              <w:spacing w:after="0" w:line="240" w:lineRule="auto"/>
              <w:rPr>
                <w:rFonts w:ascii="Arial" w:hAnsi="Arial" w:cs="Arial"/>
                <w:sz w:val="18"/>
                <w:szCs w:val="18"/>
                <w:lang w:eastAsia="es-EC"/>
              </w:rPr>
            </w:pPr>
          </w:p>
        </w:tc>
        <w:tc>
          <w:tcPr>
            <w:tcW w:w="1822" w:type="dxa"/>
            <w:vMerge/>
            <w:vAlign w:val="center"/>
          </w:tcPr>
          <w:p w:rsidRPr="001D226D" w:rsidR="005D3D35" w:rsidP="00A033C6" w:rsidRDefault="005D3D35" w14:paraId="5DC65070" w14:textId="77777777">
            <w:pPr>
              <w:tabs>
                <w:tab w:val="left" w:pos="142"/>
              </w:tabs>
              <w:spacing w:after="0" w:line="240" w:lineRule="auto"/>
              <w:rPr>
                <w:rFonts w:ascii="Arial" w:hAnsi="Arial" w:cs="Arial"/>
                <w:color w:val="000000"/>
                <w:sz w:val="18"/>
                <w:szCs w:val="18"/>
                <w:lang w:val="es-ES" w:eastAsia="es-ES"/>
              </w:rPr>
            </w:pPr>
          </w:p>
        </w:tc>
        <w:tc>
          <w:tcPr>
            <w:tcW w:w="1961" w:type="dxa"/>
            <w:vMerge/>
            <w:vAlign w:val="center"/>
          </w:tcPr>
          <w:p w:rsidRPr="001D226D" w:rsidR="005D3D35" w:rsidP="00A033C6" w:rsidRDefault="005D3D35" w14:paraId="1C08CF9A" w14:textId="77777777">
            <w:pPr>
              <w:spacing w:after="0" w:line="240" w:lineRule="auto"/>
              <w:rPr>
                <w:rFonts w:ascii="Arial" w:hAnsi="Arial" w:cs="Arial"/>
                <w:color w:val="000000"/>
                <w:sz w:val="18"/>
                <w:szCs w:val="18"/>
                <w:lang w:val="es-ES" w:eastAsia="es-ES"/>
              </w:rPr>
            </w:pPr>
          </w:p>
        </w:tc>
        <w:tc>
          <w:tcPr>
            <w:tcW w:w="6828" w:type="dxa"/>
            <w:gridSpan w:val="4"/>
            <w:vAlign w:val="center"/>
          </w:tcPr>
          <w:p w:rsidRPr="001D226D" w:rsidR="005D3D35" w:rsidP="00A033C6" w:rsidRDefault="6CAA92E5" w14:paraId="4B68CB15" w14:textId="1C1B1922">
            <w:pPr>
              <w:tabs>
                <w:tab w:val="left" w:pos="142"/>
              </w:tabs>
              <w:spacing w:after="0" w:line="240" w:lineRule="auto"/>
              <w:rPr>
                <w:rFonts w:ascii="Arial" w:hAnsi="Arial" w:cs="Arial"/>
                <w:sz w:val="18"/>
                <w:szCs w:val="18"/>
              </w:rPr>
            </w:pPr>
            <w:bookmarkStart w:name="_Int_02uldOo3" w:id="5"/>
            <w:r w:rsidRPr="04BDA845">
              <w:rPr>
                <w:rFonts w:ascii="Arial" w:hAnsi="Arial" w:cs="Arial"/>
                <w:b/>
                <w:bCs/>
                <w:sz w:val="18"/>
                <w:szCs w:val="18"/>
              </w:rPr>
              <w:t>Total,</w:t>
            </w:r>
            <w:bookmarkEnd w:id="5"/>
            <w:r w:rsidRPr="04BDA845" w:rsidR="623C51B2">
              <w:rPr>
                <w:rFonts w:ascii="Arial" w:hAnsi="Arial" w:cs="Arial"/>
                <w:b/>
                <w:bCs/>
                <w:sz w:val="18"/>
                <w:szCs w:val="18"/>
              </w:rPr>
              <w:t xml:space="preserve"> de recursos por actividad</w:t>
            </w:r>
          </w:p>
        </w:tc>
        <w:tc>
          <w:tcPr>
            <w:tcW w:w="1276" w:type="dxa"/>
            <w:vAlign w:val="center"/>
          </w:tcPr>
          <w:p w:rsidRPr="001D226D" w:rsidR="005D3D35" w:rsidP="00A033C6" w:rsidRDefault="005D3D35" w14:paraId="0E43C7B0" w14:textId="64F31B2C">
            <w:pPr>
              <w:tabs>
                <w:tab w:val="left" w:pos="142"/>
              </w:tabs>
              <w:spacing w:after="0" w:line="240" w:lineRule="auto"/>
              <w:rPr>
                <w:rFonts w:ascii="Arial" w:hAnsi="Arial" w:cs="Arial"/>
                <w:sz w:val="18"/>
                <w:szCs w:val="18"/>
              </w:rPr>
            </w:pPr>
            <w:r w:rsidRPr="001D226D">
              <w:rPr>
                <w:rFonts w:ascii="Arial" w:hAnsi="Arial" w:cs="Arial"/>
                <w:sz w:val="18"/>
                <w:szCs w:val="18"/>
              </w:rPr>
              <w:t>$5000.00</w:t>
            </w:r>
          </w:p>
        </w:tc>
      </w:tr>
      <w:tr w:rsidRPr="001D226D" w:rsidR="002E66E9" w:rsidTr="04BDA845" w14:paraId="1977B4B2" w14:textId="77777777">
        <w:trPr>
          <w:trHeight w:val="346"/>
        </w:trPr>
        <w:tc>
          <w:tcPr>
            <w:tcW w:w="1455" w:type="dxa"/>
            <w:vMerge/>
            <w:vAlign w:val="center"/>
          </w:tcPr>
          <w:p w:rsidRPr="001D226D" w:rsidR="002E66E9" w:rsidP="00A033C6" w:rsidRDefault="002E66E9" w14:paraId="681EE318" w14:textId="77777777">
            <w:pPr>
              <w:tabs>
                <w:tab w:val="left" w:pos="142"/>
              </w:tabs>
              <w:spacing w:after="0" w:line="240" w:lineRule="auto"/>
              <w:rPr>
                <w:rFonts w:ascii="Arial" w:hAnsi="Arial" w:cs="Arial"/>
                <w:sz w:val="18"/>
                <w:szCs w:val="18"/>
                <w:lang w:val="es-ES"/>
              </w:rPr>
            </w:pPr>
          </w:p>
        </w:tc>
        <w:tc>
          <w:tcPr>
            <w:tcW w:w="1679" w:type="dxa"/>
            <w:vMerge/>
            <w:vAlign w:val="center"/>
          </w:tcPr>
          <w:p w:rsidRPr="001D226D" w:rsidR="002E66E9" w:rsidP="00A033C6" w:rsidRDefault="002E66E9" w14:paraId="50E0EAF1" w14:textId="77777777">
            <w:pPr>
              <w:spacing w:after="0" w:line="240" w:lineRule="auto"/>
              <w:rPr>
                <w:rFonts w:ascii="Arial" w:hAnsi="Arial" w:cs="Arial"/>
                <w:sz w:val="18"/>
                <w:szCs w:val="18"/>
                <w:lang w:eastAsia="es-EC"/>
              </w:rPr>
            </w:pPr>
          </w:p>
        </w:tc>
        <w:tc>
          <w:tcPr>
            <w:tcW w:w="1822" w:type="dxa"/>
            <w:vMerge w:val="restart"/>
            <w:vAlign w:val="center"/>
          </w:tcPr>
          <w:p w:rsidRPr="001D226D" w:rsidR="002E66E9" w:rsidP="00A033C6" w:rsidRDefault="002E66E9" w14:paraId="5FA1FC63" w14:textId="36F381E0">
            <w:pPr>
              <w:tabs>
                <w:tab w:val="left" w:pos="142"/>
              </w:tabs>
              <w:spacing w:after="0" w:line="240" w:lineRule="auto"/>
              <w:rPr>
                <w:rFonts w:ascii="Arial" w:hAnsi="Arial" w:cs="Arial"/>
                <w:color w:val="000000"/>
                <w:sz w:val="18"/>
                <w:szCs w:val="18"/>
                <w:lang w:val="es-ES" w:eastAsia="es-ES"/>
              </w:rPr>
            </w:pPr>
            <w:r w:rsidRPr="001D226D">
              <w:rPr>
                <w:rFonts w:ascii="Arial" w:hAnsi="Arial" w:eastAsia="Calibri" w:cs="Arial"/>
                <w:sz w:val="18"/>
                <w:szCs w:val="18"/>
              </w:rPr>
              <w:t xml:space="preserve">Conformación de grupos de estudio de acuerdo con las necesidades de los beneficiarios.   </w:t>
            </w:r>
          </w:p>
        </w:tc>
        <w:tc>
          <w:tcPr>
            <w:tcW w:w="1961" w:type="dxa"/>
            <w:vMerge w:val="restart"/>
            <w:vAlign w:val="center"/>
          </w:tcPr>
          <w:p w:rsidRPr="001D226D" w:rsidR="002E66E9" w:rsidP="00A033C6" w:rsidRDefault="002E66E9" w14:paraId="34E3794C" w14:textId="38099EB8">
            <w:pPr>
              <w:spacing w:after="0" w:line="240" w:lineRule="auto"/>
              <w:jc w:val="both"/>
              <w:rPr>
                <w:rFonts w:ascii="Arial" w:hAnsi="Arial" w:cs="Arial"/>
                <w:sz w:val="18"/>
                <w:szCs w:val="18"/>
              </w:rPr>
            </w:pPr>
            <w:r w:rsidRPr="001D226D">
              <w:rPr>
                <w:rFonts w:ascii="Arial" w:hAnsi="Arial" w:cs="Arial"/>
                <w:sz w:val="18"/>
                <w:szCs w:val="18"/>
              </w:rPr>
              <w:t xml:space="preserve">Reconocimiento de espacios físicos en los diferentes barrios, dónde se desarrollarán </w:t>
            </w:r>
            <w:r w:rsidRPr="001D226D">
              <w:rPr>
                <w:rFonts w:ascii="Arial" w:hAnsi="Arial" w:cs="Arial"/>
                <w:sz w:val="18"/>
                <w:szCs w:val="18"/>
              </w:rPr>
              <w:tab/>
            </w:r>
            <w:r w:rsidRPr="001D226D">
              <w:rPr>
                <w:rFonts w:ascii="Arial" w:hAnsi="Arial" w:cs="Arial"/>
                <w:sz w:val="18"/>
                <w:szCs w:val="18"/>
              </w:rPr>
              <w:t xml:space="preserve">las </w:t>
            </w:r>
          </w:p>
          <w:p w:rsidRPr="001D226D" w:rsidR="002E66E9" w:rsidP="00A033C6" w:rsidRDefault="002E66E9" w14:paraId="48AFE58C" w14:textId="350794A4">
            <w:pPr>
              <w:spacing w:after="0" w:line="240" w:lineRule="auto"/>
              <w:jc w:val="both"/>
              <w:rPr>
                <w:rFonts w:ascii="Arial" w:hAnsi="Arial" w:cs="Arial"/>
                <w:sz w:val="18"/>
                <w:szCs w:val="18"/>
              </w:rPr>
            </w:pPr>
            <w:r w:rsidRPr="001D226D">
              <w:rPr>
                <w:rFonts w:ascii="Arial" w:hAnsi="Arial" w:cs="Arial"/>
                <w:sz w:val="18"/>
                <w:szCs w:val="18"/>
              </w:rPr>
              <w:t xml:space="preserve">capacitaciones </w:t>
            </w:r>
            <w:r w:rsidRPr="001D226D">
              <w:rPr>
                <w:rFonts w:ascii="Arial" w:hAnsi="Arial" w:cs="Arial"/>
                <w:sz w:val="18"/>
                <w:szCs w:val="18"/>
              </w:rPr>
              <w:tab/>
            </w:r>
            <w:r w:rsidRPr="001D226D">
              <w:rPr>
                <w:rFonts w:ascii="Arial" w:hAnsi="Arial" w:cs="Arial"/>
                <w:sz w:val="18"/>
                <w:szCs w:val="18"/>
              </w:rPr>
              <w:t xml:space="preserve">o </w:t>
            </w:r>
          </w:p>
          <w:p w:rsidRPr="001D226D" w:rsidR="002E66E9" w:rsidP="00A033C6" w:rsidRDefault="002E66E9" w14:paraId="27183AEB" w14:textId="470B2E9C">
            <w:pPr>
              <w:spacing w:after="0" w:line="240" w:lineRule="auto"/>
              <w:jc w:val="both"/>
              <w:rPr>
                <w:rFonts w:ascii="Arial" w:hAnsi="Arial" w:cs="Arial"/>
                <w:color w:val="000000"/>
                <w:sz w:val="18"/>
                <w:szCs w:val="18"/>
                <w:lang w:val="es-ES" w:eastAsia="es-ES"/>
              </w:rPr>
            </w:pPr>
            <w:r w:rsidRPr="001D226D">
              <w:rPr>
                <w:rFonts w:ascii="Arial" w:hAnsi="Arial" w:cs="Arial"/>
                <w:sz w:val="18"/>
                <w:szCs w:val="18"/>
              </w:rPr>
              <w:t>actividades.</w:t>
            </w:r>
          </w:p>
        </w:tc>
        <w:tc>
          <w:tcPr>
            <w:tcW w:w="1961" w:type="dxa"/>
            <w:vAlign w:val="center"/>
          </w:tcPr>
          <w:p w:rsidRPr="001D226D" w:rsidR="002E66E9" w:rsidP="00B51F16" w:rsidRDefault="002E66E9" w14:paraId="645C3DD3" w14:textId="1ECEAA5C">
            <w:pPr>
              <w:spacing w:after="0" w:line="240" w:lineRule="auto"/>
              <w:rPr>
                <w:rFonts w:ascii="Arial" w:hAnsi="Arial" w:cs="Arial"/>
                <w:color w:val="000000"/>
                <w:sz w:val="18"/>
                <w:szCs w:val="18"/>
                <w:lang w:val="es-ES" w:eastAsia="es-ES"/>
              </w:rPr>
            </w:pPr>
            <w:r w:rsidRPr="001D226D">
              <w:rPr>
                <w:rFonts w:ascii="Arial" w:hAnsi="Arial" w:cs="Arial"/>
                <w:color w:val="000000"/>
                <w:sz w:val="18"/>
                <w:szCs w:val="18"/>
                <w:lang w:val="es-ES" w:eastAsia="es-ES"/>
              </w:rPr>
              <w:t>1.</w:t>
            </w:r>
          </w:p>
        </w:tc>
        <w:tc>
          <w:tcPr>
            <w:tcW w:w="2174" w:type="dxa"/>
            <w:vAlign w:val="center"/>
          </w:tcPr>
          <w:p w:rsidRPr="001D226D" w:rsidR="002E66E9" w:rsidP="00A033C6" w:rsidRDefault="002E66E9" w14:paraId="41BCBC04" w14:textId="6DE9D14B">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559" w:type="dxa"/>
            <w:vAlign w:val="center"/>
          </w:tcPr>
          <w:p w:rsidRPr="001D226D" w:rsidR="002E66E9" w:rsidP="00A033C6" w:rsidRDefault="002E66E9" w14:paraId="0085C2AB" w14:textId="3E0F2C06">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134" w:type="dxa"/>
            <w:vAlign w:val="center"/>
          </w:tcPr>
          <w:p w:rsidRPr="001D226D" w:rsidR="002E66E9" w:rsidP="00A033C6" w:rsidRDefault="002E66E9" w14:paraId="2689CC1A" w14:textId="6718ACBB">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276" w:type="dxa"/>
            <w:vAlign w:val="center"/>
          </w:tcPr>
          <w:p w:rsidRPr="001D226D" w:rsidR="002E66E9" w:rsidP="00A033C6" w:rsidRDefault="002E66E9" w14:paraId="0F67BAD8" w14:textId="38A777DF">
            <w:pPr>
              <w:tabs>
                <w:tab w:val="left" w:pos="142"/>
              </w:tabs>
              <w:spacing w:after="0" w:line="240" w:lineRule="auto"/>
              <w:rPr>
                <w:rFonts w:ascii="Arial" w:hAnsi="Arial" w:cs="Arial"/>
                <w:sz w:val="18"/>
                <w:szCs w:val="18"/>
              </w:rPr>
            </w:pPr>
            <w:r w:rsidRPr="001D226D">
              <w:rPr>
                <w:rFonts w:ascii="Arial" w:hAnsi="Arial" w:cs="Arial"/>
                <w:sz w:val="18"/>
                <w:szCs w:val="18"/>
              </w:rPr>
              <w:t>-</w:t>
            </w:r>
          </w:p>
        </w:tc>
      </w:tr>
      <w:tr w:rsidRPr="001D226D" w:rsidR="005D3D35" w:rsidTr="04BDA845" w14:paraId="282A0AE3" w14:textId="77777777">
        <w:trPr>
          <w:trHeight w:val="232"/>
        </w:trPr>
        <w:tc>
          <w:tcPr>
            <w:tcW w:w="1455" w:type="dxa"/>
            <w:vMerge/>
            <w:vAlign w:val="center"/>
          </w:tcPr>
          <w:p w:rsidRPr="001D226D" w:rsidR="005D3D35" w:rsidP="00A033C6" w:rsidRDefault="005D3D35" w14:paraId="199EA25D" w14:textId="77777777">
            <w:pPr>
              <w:tabs>
                <w:tab w:val="left" w:pos="142"/>
              </w:tabs>
              <w:spacing w:after="0" w:line="240" w:lineRule="auto"/>
              <w:rPr>
                <w:rFonts w:ascii="Arial" w:hAnsi="Arial" w:cs="Arial"/>
                <w:sz w:val="18"/>
                <w:szCs w:val="18"/>
                <w:lang w:val="es-ES"/>
              </w:rPr>
            </w:pPr>
          </w:p>
        </w:tc>
        <w:tc>
          <w:tcPr>
            <w:tcW w:w="1679" w:type="dxa"/>
            <w:vMerge/>
            <w:vAlign w:val="center"/>
          </w:tcPr>
          <w:p w:rsidRPr="001D226D" w:rsidR="005D3D35" w:rsidP="00A033C6" w:rsidRDefault="005D3D35" w14:paraId="75C79310" w14:textId="77777777">
            <w:pPr>
              <w:spacing w:after="0" w:line="240" w:lineRule="auto"/>
              <w:rPr>
                <w:rFonts w:ascii="Arial" w:hAnsi="Arial" w:cs="Arial"/>
                <w:sz w:val="18"/>
                <w:szCs w:val="18"/>
                <w:lang w:eastAsia="es-EC"/>
              </w:rPr>
            </w:pPr>
          </w:p>
        </w:tc>
        <w:tc>
          <w:tcPr>
            <w:tcW w:w="1822" w:type="dxa"/>
            <w:vMerge/>
            <w:vAlign w:val="center"/>
          </w:tcPr>
          <w:p w:rsidRPr="001D226D" w:rsidR="005D3D35" w:rsidP="00A033C6" w:rsidRDefault="005D3D35" w14:paraId="0461BF62" w14:textId="77777777">
            <w:pPr>
              <w:tabs>
                <w:tab w:val="left" w:pos="142"/>
              </w:tabs>
              <w:spacing w:after="0" w:line="240" w:lineRule="auto"/>
              <w:rPr>
                <w:rFonts w:ascii="Arial" w:hAnsi="Arial" w:cs="Arial"/>
                <w:color w:val="000000"/>
                <w:sz w:val="18"/>
                <w:szCs w:val="18"/>
                <w:lang w:val="es-ES" w:eastAsia="es-ES"/>
              </w:rPr>
            </w:pPr>
          </w:p>
        </w:tc>
        <w:tc>
          <w:tcPr>
            <w:tcW w:w="1961" w:type="dxa"/>
            <w:vMerge/>
            <w:vAlign w:val="center"/>
          </w:tcPr>
          <w:p w:rsidRPr="001D226D" w:rsidR="005D3D35" w:rsidP="00A033C6" w:rsidRDefault="005D3D35" w14:paraId="34F7BBBD" w14:textId="77777777">
            <w:pPr>
              <w:spacing w:after="0" w:line="240" w:lineRule="auto"/>
              <w:rPr>
                <w:rFonts w:ascii="Arial" w:hAnsi="Arial" w:cs="Arial"/>
                <w:color w:val="000000"/>
                <w:sz w:val="18"/>
                <w:szCs w:val="18"/>
                <w:lang w:val="es-ES" w:eastAsia="es-ES"/>
              </w:rPr>
            </w:pPr>
          </w:p>
        </w:tc>
        <w:tc>
          <w:tcPr>
            <w:tcW w:w="6828" w:type="dxa"/>
            <w:gridSpan w:val="4"/>
            <w:vAlign w:val="center"/>
          </w:tcPr>
          <w:p w:rsidRPr="001D226D" w:rsidR="005D3D35" w:rsidP="00A033C6" w:rsidRDefault="444A5A73" w14:paraId="291AF81B" w14:textId="43266D04">
            <w:pPr>
              <w:tabs>
                <w:tab w:val="left" w:pos="142"/>
              </w:tabs>
              <w:spacing w:after="0" w:line="240" w:lineRule="auto"/>
              <w:rPr>
                <w:rFonts w:ascii="Arial" w:hAnsi="Arial" w:cs="Arial"/>
                <w:sz w:val="18"/>
                <w:szCs w:val="18"/>
              </w:rPr>
            </w:pPr>
            <w:bookmarkStart w:name="_Int_Zi65iPL4" w:id="6"/>
            <w:r w:rsidRPr="04BDA845">
              <w:rPr>
                <w:rFonts w:ascii="Arial" w:hAnsi="Arial" w:cs="Arial"/>
                <w:b/>
                <w:bCs/>
                <w:sz w:val="18"/>
                <w:szCs w:val="18"/>
              </w:rPr>
              <w:t>Total,</w:t>
            </w:r>
            <w:bookmarkEnd w:id="6"/>
            <w:r w:rsidRPr="04BDA845" w:rsidR="623C51B2">
              <w:rPr>
                <w:rFonts w:ascii="Arial" w:hAnsi="Arial" w:cs="Arial"/>
                <w:b/>
                <w:bCs/>
                <w:sz w:val="18"/>
                <w:szCs w:val="18"/>
              </w:rPr>
              <w:t xml:space="preserve"> de recursos por actividad</w:t>
            </w:r>
          </w:p>
        </w:tc>
        <w:tc>
          <w:tcPr>
            <w:tcW w:w="1276" w:type="dxa"/>
            <w:vAlign w:val="center"/>
          </w:tcPr>
          <w:p w:rsidRPr="001D226D" w:rsidR="005D3D35" w:rsidP="00A033C6" w:rsidRDefault="005D3D35" w14:paraId="0AACF46F" w14:textId="4C034AF2">
            <w:pPr>
              <w:tabs>
                <w:tab w:val="left" w:pos="142"/>
              </w:tabs>
              <w:spacing w:after="0" w:line="240" w:lineRule="auto"/>
              <w:rPr>
                <w:rFonts w:ascii="Arial" w:hAnsi="Arial" w:cs="Arial"/>
                <w:sz w:val="18"/>
                <w:szCs w:val="18"/>
              </w:rPr>
            </w:pPr>
            <w:r w:rsidRPr="001D226D">
              <w:rPr>
                <w:rFonts w:ascii="Arial" w:hAnsi="Arial" w:cs="Arial"/>
                <w:sz w:val="18"/>
                <w:szCs w:val="18"/>
              </w:rPr>
              <w:t>-</w:t>
            </w:r>
          </w:p>
        </w:tc>
      </w:tr>
      <w:tr w:rsidRPr="001D226D" w:rsidR="002E66E9" w:rsidTr="04BDA845" w14:paraId="7C5A0D98" w14:textId="77777777">
        <w:trPr>
          <w:trHeight w:val="300"/>
        </w:trPr>
        <w:tc>
          <w:tcPr>
            <w:tcW w:w="1455" w:type="dxa"/>
            <w:vMerge/>
            <w:vAlign w:val="center"/>
          </w:tcPr>
          <w:p w:rsidRPr="001D226D" w:rsidR="002E66E9" w:rsidP="00A033C6" w:rsidRDefault="002E66E9" w14:paraId="091B05BF" w14:textId="77777777">
            <w:pPr>
              <w:tabs>
                <w:tab w:val="left" w:pos="142"/>
              </w:tabs>
              <w:spacing w:after="0" w:line="240" w:lineRule="auto"/>
              <w:rPr>
                <w:rFonts w:ascii="Arial" w:hAnsi="Arial" w:cs="Arial"/>
                <w:sz w:val="18"/>
                <w:szCs w:val="18"/>
                <w:lang w:val="es-ES"/>
              </w:rPr>
            </w:pPr>
          </w:p>
        </w:tc>
        <w:tc>
          <w:tcPr>
            <w:tcW w:w="1679" w:type="dxa"/>
            <w:vMerge/>
            <w:vAlign w:val="center"/>
          </w:tcPr>
          <w:p w:rsidRPr="001D226D" w:rsidR="002E66E9" w:rsidP="00A033C6" w:rsidRDefault="002E66E9" w14:paraId="6D985A39" w14:textId="77777777">
            <w:pPr>
              <w:spacing w:after="0" w:line="240" w:lineRule="auto"/>
              <w:rPr>
                <w:rFonts w:ascii="Arial" w:hAnsi="Arial" w:cs="Arial"/>
                <w:sz w:val="18"/>
                <w:szCs w:val="18"/>
                <w:lang w:eastAsia="es-EC"/>
              </w:rPr>
            </w:pPr>
          </w:p>
        </w:tc>
        <w:tc>
          <w:tcPr>
            <w:tcW w:w="1822" w:type="dxa"/>
            <w:vMerge w:val="restart"/>
            <w:vAlign w:val="center"/>
          </w:tcPr>
          <w:p w:rsidRPr="001D226D" w:rsidR="002E66E9" w:rsidP="00A033C6" w:rsidRDefault="002E66E9" w14:paraId="08CA3CC3" w14:textId="35B46FFF">
            <w:pPr>
              <w:tabs>
                <w:tab w:val="left" w:pos="142"/>
              </w:tabs>
              <w:spacing w:after="0" w:line="240" w:lineRule="auto"/>
              <w:rPr>
                <w:rFonts w:ascii="Arial" w:hAnsi="Arial" w:cs="Arial"/>
                <w:color w:val="000000"/>
                <w:sz w:val="18"/>
                <w:szCs w:val="18"/>
                <w:lang w:val="es-ES" w:eastAsia="es-ES"/>
              </w:rPr>
            </w:pPr>
            <w:r w:rsidRPr="001D226D">
              <w:rPr>
                <w:rFonts w:ascii="Arial" w:hAnsi="Arial" w:eastAsia="Calibri" w:cs="Arial"/>
                <w:sz w:val="18"/>
                <w:szCs w:val="18"/>
              </w:rPr>
              <w:t xml:space="preserve">Planificación y ejecución de cronograma de actividades. </w:t>
            </w:r>
          </w:p>
        </w:tc>
        <w:tc>
          <w:tcPr>
            <w:tcW w:w="1961" w:type="dxa"/>
            <w:vMerge w:val="restart"/>
            <w:vAlign w:val="center"/>
          </w:tcPr>
          <w:p w:rsidRPr="001D226D" w:rsidR="002E66E9" w:rsidP="00A033C6" w:rsidRDefault="002E66E9" w14:paraId="04F2CA94" w14:textId="77777777">
            <w:pPr>
              <w:spacing w:after="0" w:line="240" w:lineRule="auto"/>
              <w:rPr>
                <w:rFonts w:ascii="Arial" w:hAnsi="Arial" w:cs="Arial"/>
                <w:color w:val="000000"/>
                <w:sz w:val="18"/>
                <w:szCs w:val="18"/>
                <w:lang w:val="es-ES" w:eastAsia="es-ES"/>
              </w:rPr>
            </w:pPr>
          </w:p>
        </w:tc>
        <w:tc>
          <w:tcPr>
            <w:tcW w:w="1961" w:type="dxa"/>
            <w:vAlign w:val="center"/>
          </w:tcPr>
          <w:p w:rsidRPr="001D226D" w:rsidR="002E66E9" w:rsidP="002E66E9" w:rsidRDefault="002E66E9" w14:paraId="5189C8A6" w14:textId="29E41F3C">
            <w:pPr>
              <w:spacing w:after="0" w:line="240" w:lineRule="auto"/>
              <w:rPr>
                <w:rFonts w:ascii="Arial" w:hAnsi="Arial" w:cs="Arial"/>
                <w:color w:val="000000"/>
                <w:sz w:val="18"/>
                <w:szCs w:val="18"/>
                <w:lang w:val="es-ES" w:eastAsia="es-ES"/>
              </w:rPr>
            </w:pPr>
            <w:r w:rsidRPr="001D226D">
              <w:rPr>
                <w:rFonts w:ascii="Arial" w:hAnsi="Arial" w:cs="Arial"/>
                <w:color w:val="000000"/>
                <w:sz w:val="18"/>
                <w:szCs w:val="18"/>
                <w:lang w:val="es-ES" w:eastAsia="es-ES"/>
              </w:rPr>
              <w:t>1.</w:t>
            </w:r>
          </w:p>
        </w:tc>
        <w:tc>
          <w:tcPr>
            <w:tcW w:w="2174" w:type="dxa"/>
            <w:vAlign w:val="center"/>
          </w:tcPr>
          <w:p w:rsidRPr="001D226D" w:rsidR="002E66E9" w:rsidP="00A033C6" w:rsidRDefault="002E66E9" w14:paraId="2DE370E8" w14:textId="0BAE7C1C">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559" w:type="dxa"/>
            <w:vAlign w:val="center"/>
          </w:tcPr>
          <w:p w:rsidRPr="001D226D" w:rsidR="002E66E9" w:rsidP="00A033C6" w:rsidRDefault="002E66E9" w14:paraId="096F3DA4" w14:textId="3FDBE655">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134" w:type="dxa"/>
            <w:vAlign w:val="center"/>
          </w:tcPr>
          <w:p w:rsidRPr="001D226D" w:rsidR="002E66E9" w:rsidP="00A033C6" w:rsidRDefault="002E66E9" w14:paraId="0B9C6964" w14:textId="72203281">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276" w:type="dxa"/>
            <w:vAlign w:val="center"/>
          </w:tcPr>
          <w:p w:rsidRPr="001D226D" w:rsidR="002E66E9" w:rsidP="00A033C6" w:rsidRDefault="002E66E9" w14:paraId="0A83C645" w14:textId="583E60B8">
            <w:pPr>
              <w:tabs>
                <w:tab w:val="left" w:pos="142"/>
              </w:tabs>
              <w:spacing w:after="0" w:line="240" w:lineRule="auto"/>
              <w:rPr>
                <w:rFonts w:ascii="Arial" w:hAnsi="Arial" w:cs="Arial"/>
                <w:sz w:val="18"/>
                <w:szCs w:val="18"/>
              </w:rPr>
            </w:pPr>
            <w:r w:rsidRPr="001D226D">
              <w:rPr>
                <w:rFonts w:ascii="Arial" w:hAnsi="Arial" w:cs="Arial"/>
                <w:sz w:val="18"/>
                <w:szCs w:val="18"/>
              </w:rPr>
              <w:t>-</w:t>
            </w:r>
          </w:p>
        </w:tc>
      </w:tr>
      <w:tr w:rsidRPr="001D226D" w:rsidR="005D3D35" w:rsidTr="04BDA845" w14:paraId="1148BDCB" w14:textId="77777777">
        <w:trPr>
          <w:trHeight w:val="232"/>
        </w:trPr>
        <w:tc>
          <w:tcPr>
            <w:tcW w:w="1455" w:type="dxa"/>
            <w:vMerge/>
            <w:vAlign w:val="center"/>
          </w:tcPr>
          <w:p w:rsidRPr="001D226D" w:rsidR="005D3D35" w:rsidP="00A033C6" w:rsidRDefault="005D3D35" w14:paraId="0EFEC950" w14:textId="77777777">
            <w:pPr>
              <w:tabs>
                <w:tab w:val="left" w:pos="142"/>
              </w:tabs>
              <w:spacing w:after="0" w:line="240" w:lineRule="auto"/>
              <w:rPr>
                <w:rFonts w:ascii="Arial" w:hAnsi="Arial" w:cs="Arial"/>
                <w:sz w:val="18"/>
                <w:szCs w:val="18"/>
                <w:lang w:val="es-ES"/>
              </w:rPr>
            </w:pPr>
          </w:p>
        </w:tc>
        <w:tc>
          <w:tcPr>
            <w:tcW w:w="1679" w:type="dxa"/>
            <w:vMerge/>
            <w:vAlign w:val="center"/>
          </w:tcPr>
          <w:p w:rsidRPr="001D226D" w:rsidR="005D3D35" w:rsidP="00A033C6" w:rsidRDefault="005D3D35" w14:paraId="5F7DC9B1" w14:textId="77777777">
            <w:pPr>
              <w:spacing w:after="0" w:line="240" w:lineRule="auto"/>
              <w:rPr>
                <w:rFonts w:ascii="Arial" w:hAnsi="Arial" w:cs="Arial"/>
                <w:sz w:val="18"/>
                <w:szCs w:val="18"/>
                <w:lang w:eastAsia="es-EC"/>
              </w:rPr>
            </w:pPr>
          </w:p>
        </w:tc>
        <w:tc>
          <w:tcPr>
            <w:tcW w:w="1822" w:type="dxa"/>
            <w:vMerge/>
            <w:vAlign w:val="center"/>
          </w:tcPr>
          <w:p w:rsidRPr="001D226D" w:rsidR="005D3D35" w:rsidP="00A033C6" w:rsidRDefault="005D3D35" w14:paraId="77AF7E03" w14:textId="77777777">
            <w:pPr>
              <w:tabs>
                <w:tab w:val="left" w:pos="142"/>
              </w:tabs>
              <w:spacing w:after="0" w:line="240" w:lineRule="auto"/>
              <w:rPr>
                <w:rFonts w:ascii="Arial" w:hAnsi="Arial" w:cs="Arial"/>
                <w:color w:val="000000"/>
                <w:sz w:val="18"/>
                <w:szCs w:val="18"/>
                <w:lang w:val="es-ES" w:eastAsia="es-ES"/>
              </w:rPr>
            </w:pPr>
          </w:p>
        </w:tc>
        <w:tc>
          <w:tcPr>
            <w:tcW w:w="1961" w:type="dxa"/>
            <w:vMerge/>
            <w:vAlign w:val="center"/>
          </w:tcPr>
          <w:p w:rsidRPr="001D226D" w:rsidR="005D3D35" w:rsidP="00A033C6" w:rsidRDefault="005D3D35" w14:paraId="22823CD1" w14:textId="77777777">
            <w:pPr>
              <w:spacing w:after="0" w:line="240" w:lineRule="auto"/>
              <w:rPr>
                <w:rFonts w:ascii="Arial" w:hAnsi="Arial" w:cs="Arial"/>
                <w:color w:val="000000"/>
                <w:sz w:val="18"/>
                <w:szCs w:val="18"/>
                <w:lang w:val="es-ES" w:eastAsia="es-ES"/>
              </w:rPr>
            </w:pPr>
          </w:p>
        </w:tc>
        <w:tc>
          <w:tcPr>
            <w:tcW w:w="6828" w:type="dxa"/>
            <w:gridSpan w:val="4"/>
            <w:vAlign w:val="center"/>
          </w:tcPr>
          <w:p w:rsidRPr="001D226D" w:rsidR="005D3D35" w:rsidP="00A033C6" w:rsidRDefault="4A3B7FD8" w14:paraId="46B82C6B" w14:textId="26E4D349">
            <w:pPr>
              <w:tabs>
                <w:tab w:val="left" w:pos="142"/>
              </w:tabs>
              <w:spacing w:after="0" w:line="240" w:lineRule="auto"/>
              <w:rPr>
                <w:rFonts w:ascii="Arial" w:hAnsi="Arial" w:cs="Arial"/>
                <w:sz w:val="18"/>
                <w:szCs w:val="18"/>
              </w:rPr>
            </w:pPr>
            <w:bookmarkStart w:name="_Int_JqQoVtKY" w:id="7"/>
            <w:r w:rsidRPr="04BDA845">
              <w:rPr>
                <w:rFonts w:ascii="Arial" w:hAnsi="Arial" w:cs="Arial"/>
                <w:b/>
                <w:bCs/>
                <w:sz w:val="18"/>
                <w:szCs w:val="18"/>
              </w:rPr>
              <w:t>Total,</w:t>
            </w:r>
            <w:bookmarkEnd w:id="7"/>
            <w:r w:rsidRPr="04BDA845" w:rsidR="623C51B2">
              <w:rPr>
                <w:rFonts w:ascii="Arial" w:hAnsi="Arial" w:cs="Arial"/>
                <w:b/>
                <w:bCs/>
                <w:sz w:val="18"/>
                <w:szCs w:val="18"/>
              </w:rPr>
              <w:t xml:space="preserve"> de recursos por actividad</w:t>
            </w:r>
          </w:p>
        </w:tc>
        <w:tc>
          <w:tcPr>
            <w:tcW w:w="1276" w:type="dxa"/>
            <w:vAlign w:val="center"/>
          </w:tcPr>
          <w:p w:rsidRPr="001D226D" w:rsidR="005D3D35" w:rsidP="00A033C6" w:rsidRDefault="005D3D35" w14:paraId="228CDEB6" w14:textId="355F0081">
            <w:pPr>
              <w:tabs>
                <w:tab w:val="left" w:pos="142"/>
              </w:tabs>
              <w:spacing w:after="0" w:line="240" w:lineRule="auto"/>
              <w:rPr>
                <w:rFonts w:ascii="Arial" w:hAnsi="Arial" w:cs="Arial"/>
                <w:sz w:val="18"/>
                <w:szCs w:val="18"/>
              </w:rPr>
            </w:pPr>
            <w:r w:rsidRPr="001D226D">
              <w:rPr>
                <w:rFonts w:ascii="Arial" w:hAnsi="Arial" w:cs="Arial"/>
                <w:sz w:val="18"/>
                <w:szCs w:val="18"/>
              </w:rPr>
              <w:t>-</w:t>
            </w:r>
          </w:p>
        </w:tc>
      </w:tr>
      <w:tr w:rsidRPr="001D226D" w:rsidR="002E66E9" w:rsidTr="04BDA845" w14:paraId="085C03B0" w14:textId="77777777">
        <w:trPr>
          <w:trHeight w:val="322"/>
        </w:trPr>
        <w:tc>
          <w:tcPr>
            <w:tcW w:w="1455" w:type="dxa"/>
            <w:vMerge/>
            <w:vAlign w:val="center"/>
          </w:tcPr>
          <w:p w:rsidRPr="001D226D" w:rsidR="002E66E9" w:rsidP="00A033C6" w:rsidRDefault="002E66E9" w14:paraId="1FA1A6F8" w14:textId="77777777">
            <w:pPr>
              <w:tabs>
                <w:tab w:val="left" w:pos="142"/>
              </w:tabs>
              <w:spacing w:after="0" w:line="240" w:lineRule="auto"/>
              <w:rPr>
                <w:rFonts w:ascii="Arial" w:hAnsi="Arial" w:cs="Arial"/>
                <w:sz w:val="18"/>
                <w:szCs w:val="18"/>
                <w:lang w:val="es-ES"/>
              </w:rPr>
            </w:pPr>
          </w:p>
        </w:tc>
        <w:tc>
          <w:tcPr>
            <w:tcW w:w="1679" w:type="dxa"/>
            <w:vMerge/>
            <w:vAlign w:val="center"/>
          </w:tcPr>
          <w:p w:rsidRPr="001D226D" w:rsidR="002E66E9" w:rsidP="00A033C6" w:rsidRDefault="002E66E9" w14:paraId="6F80B86B" w14:textId="77777777">
            <w:pPr>
              <w:spacing w:after="0" w:line="240" w:lineRule="auto"/>
              <w:rPr>
                <w:rFonts w:ascii="Arial" w:hAnsi="Arial" w:cs="Arial"/>
                <w:sz w:val="18"/>
                <w:szCs w:val="18"/>
                <w:lang w:eastAsia="es-EC"/>
              </w:rPr>
            </w:pPr>
          </w:p>
        </w:tc>
        <w:tc>
          <w:tcPr>
            <w:tcW w:w="1822" w:type="dxa"/>
            <w:vMerge/>
            <w:vAlign w:val="center"/>
          </w:tcPr>
          <w:p w:rsidRPr="001D226D" w:rsidR="002E66E9" w:rsidP="00A033C6" w:rsidRDefault="002E66E9" w14:paraId="382FCA12" w14:textId="77777777">
            <w:pPr>
              <w:tabs>
                <w:tab w:val="left" w:pos="142"/>
              </w:tabs>
              <w:spacing w:after="0" w:line="240" w:lineRule="auto"/>
              <w:rPr>
                <w:rFonts w:ascii="Arial" w:hAnsi="Arial" w:cs="Arial"/>
                <w:color w:val="000000"/>
                <w:sz w:val="18"/>
                <w:szCs w:val="18"/>
                <w:lang w:val="es-ES" w:eastAsia="es-ES"/>
              </w:rPr>
            </w:pPr>
          </w:p>
        </w:tc>
        <w:tc>
          <w:tcPr>
            <w:tcW w:w="1961" w:type="dxa"/>
            <w:vMerge/>
            <w:vAlign w:val="center"/>
          </w:tcPr>
          <w:p w:rsidRPr="001D226D" w:rsidR="002E66E9" w:rsidP="00A033C6" w:rsidRDefault="002E66E9" w14:paraId="76EA3EDF" w14:textId="77777777">
            <w:pPr>
              <w:spacing w:after="0" w:line="240" w:lineRule="auto"/>
              <w:rPr>
                <w:rFonts w:ascii="Arial" w:hAnsi="Arial" w:cs="Arial"/>
                <w:color w:val="000000"/>
                <w:sz w:val="18"/>
                <w:szCs w:val="18"/>
                <w:lang w:val="es-ES" w:eastAsia="es-ES"/>
              </w:rPr>
            </w:pPr>
          </w:p>
        </w:tc>
        <w:tc>
          <w:tcPr>
            <w:tcW w:w="1961" w:type="dxa"/>
            <w:vAlign w:val="center"/>
          </w:tcPr>
          <w:p w:rsidRPr="001D226D" w:rsidR="002E66E9" w:rsidP="00FC6AC5" w:rsidRDefault="002E66E9" w14:paraId="1C67EF48" w14:textId="45764F61">
            <w:pPr>
              <w:spacing w:after="0" w:line="240" w:lineRule="auto"/>
              <w:rPr>
                <w:rFonts w:ascii="Arial" w:hAnsi="Arial" w:cs="Arial"/>
                <w:color w:val="000000"/>
                <w:sz w:val="18"/>
                <w:szCs w:val="18"/>
                <w:lang w:val="es-ES" w:eastAsia="es-ES"/>
              </w:rPr>
            </w:pPr>
            <w:r w:rsidRPr="001D226D">
              <w:rPr>
                <w:rFonts w:ascii="Arial" w:hAnsi="Arial" w:cs="Arial"/>
                <w:color w:val="000000"/>
                <w:sz w:val="18"/>
                <w:szCs w:val="18"/>
                <w:lang w:val="es-ES" w:eastAsia="es-ES"/>
              </w:rPr>
              <w:t>1.</w:t>
            </w:r>
          </w:p>
        </w:tc>
        <w:tc>
          <w:tcPr>
            <w:tcW w:w="2174" w:type="dxa"/>
            <w:vAlign w:val="center"/>
          </w:tcPr>
          <w:p w:rsidRPr="001D226D" w:rsidR="002E66E9" w:rsidP="00A033C6" w:rsidRDefault="002E66E9" w14:paraId="5A534F5B" w14:textId="5D438A5B">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559" w:type="dxa"/>
            <w:vAlign w:val="center"/>
          </w:tcPr>
          <w:p w:rsidRPr="001D226D" w:rsidR="002E66E9" w:rsidP="00A033C6" w:rsidRDefault="002E66E9" w14:paraId="49184AB9" w14:textId="6C11555F">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134" w:type="dxa"/>
            <w:vAlign w:val="center"/>
          </w:tcPr>
          <w:p w:rsidRPr="001D226D" w:rsidR="002E66E9" w:rsidP="00A033C6" w:rsidRDefault="002E66E9" w14:paraId="43F76DEE" w14:textId="7005183E">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276" w:type="dxa"/>
            <w:vAlign w:val="center"/>
          </w:tcPr>
          <w:p w:rsidRPr="001D226D" w:rsidR="002E66E9" w:rsidP="00A033C6" w:rsidRDefault="002E66E9" w14:paraId="06410B52" w14:textId="0E7FF0BF">
            <w:pPr>
              <w:tabs>
                <w:tab w:val="left" w:pos="142"/>
              </w:tabs>
              <w:spacing w:after="0" w:line="240" w:lineRule="auto"/>
              <w:rPr>
                <w:rFonts w:ascii="Arial" w:hAnsi="Arial" w:cs="Arial"/>
                <w:sz w:val="18"/>
                <w:szCs w:val="18"/>
              </w:rPr>
            </w:pPr>
            <w:r w:rsidRPr="001D226D">
              <w:rPr>
                <w:rFonts w:ascii="Arial" w:hAnsi="Arial" w:cs="Arial"/>
                <w:sz w:val="18"/>
                <w:szCs w:val="18"/>
              </w:rPr>
              <w:t>-</w:t>
            </w:r>
          </w:p>
        </w:tc>
      </w:tr>
      <w:tr w:rsidRPr="001D226D" w:rsidR="005D3D35" w:rsidTr="04BDA845" w14:paraId="104C43D4" w14:textId="77777777">
        <w:trPr>
          <w:trHeight w:val="232"/>
        </w:trPr>
        <w:tc>
          <w:tcPr>
            <w:tcW w:w="1455" w:type="dxa"/>
            <w:vMerge/>
            <w:vAlign w:val="center"/>
          </w:tcPr>
          <w:p w:rsidRPr="001D226D" w:rsidR="005D3D35" w:rsidP="00A033C6" w:rsidRDefault="005D3D35" w14:paraId="3F529DC7" w14:textId="77777777">
            <w:pPr>
              <w:tabs>
                <w:tab w:val="left" w:pos="142"/>
              </w:tabs>
              <w:spacing w:after="0" w:line="240" w:lineRule="auto"/>
              <w:rPr>
                <w:rFonts w:ascii="Arial" w:hAnsi="Arial" w:cs="Arial"/>
                <w:sz w:val="18"/>
                <w:szCs w:val="18"/>
                <w:lang w:val="es-ES"/>
              </w:rPr>
            </w:pPr>
          </w:p>
        </w:tc>
        <w:tc>
          <w:tcPr>
            <w:tcW w:w="1679" w:type="dxa"/>
            <w:vMerge/>
            <w:vAlign w:val="center"/>
          </w:tcPr>
          <w:p w:rsidRPr="001D226D" w:rsidR="005D3D35" w:rsidP="00A033C6" w:rsidRDefault="005D3D35" w14:paraId="5F7BA193" w14:textId="77777777">
            <w:pPr>
              <w:spacing w:after="0" w:line="240" w:lineRule="auto"/>
              <w:rPr>
                <w:rFonts w:ascii="Arial" w:hAnsi="Arial" w:cs="Arial"/>
                <w:sz w:val="18"/>
                <w:szCs w:val="18"/>
                <w:lang w:eastAsia="es-EC"/>
              </w:rPr>
            </w:pPr>
          </w:p>
        </w:tc>
        <w:tc>
          <w:tcPr>
            <w:tcW w:w="1822" w:type="dxa"/>
            <w:vMerge/>
            <w:vAlign w:val="center"/>
          </w:tcPr>
          <w:p w:rsidRPr="001D226D" w:rsidR="005D3D35" w:rsidP="00A033C6" w:rsidRDefault="005D3D35" w14:paraId="24F26CC8" w14:textId="77777777">
            <w:pPr>
              <w:tabs>
                <w:tab w:val="left" w:pos="142"/>
              </w:tabs>
              <w:spacing w:after="0" w:line="240" w:lineRule="auto"/>
              <w:rPr>
                <w:rFonts w:ascii="Arial" w:hAnsi="Arial" w:cs="Arial"/>
                <w:color w:val="000000"/>
                <w:sz w:val="18"/>
                <w:szCs w:val="18"/>
                <w:lang w:val="es-ES" w:eastAsia="es-ES"/>
              </w:rPr>
            </w:pPr>
          </w:p>
        </w:tc>
        <w:tc>
          <w:tcPr>
            <w:tcW w:w="1961" w:type="dxa"/>
            <w:vMerge/>
            <w:vAlign w:val="center"/>
          </w:tcPr>
          <w:p w:rsidRPr="001D226D" w:rsidR="005D3D35" w:rsidP="00A033C6" w:rsidRDefault="005D3D35" w14:paraId="0343E91C" w14:textId="77777777">
            <w:pPr>
              <w:spacing w:after="0" w:line="240" w:lineRule="auto"/>
              <w:rPr>
                <w:rFonts w:ascii="Arial" w:hAnsi="Arial" w:cs="Arial"/>
                <w:color w:val="000000"/>
                <w:sz w:val="18"/>
                <w:szCs w:val="18"/>
                <w:lang w:val="es-ES" w:eastAsia="es-ES"/>
              </w:rPr>
            </w:pPr>
          </w:p>
        </w:tc>
        <w:tc>
          <w:tcPr>
            <w:tcW w:w="6828" w:type="dxa"/>
            <w:gridSpan w:val="4"/>
            <w:vAlign w:val="center"/>
          </w:tcPr>
          <w:p w:rsidRPr="001D226D" w:rsidR="005D3D35" w:rsidP="00A033C6" w:rsidRDefault="7F11E78E" w14:paraId="3C07E88D" w14:textId="5941C1E8">
            <w:pPr>
              <w:tabs>
                <w:tab w:val="left" w:pos="142"/>
              </w:tabs>
              <w:spacing w:after="0" w:line="240" w:lineRule="auto"/>
              <w:rPr>
                <w:rFonts w:ascii="Arial" w:hAnsi="Arial" w:cs="Arial"/>
                <w:sz w:val="18"/>
                <w:szCs w:val="18"/>
              </w:rPr>
            </w:pPr>
            <w:bookmarkStart w:name="_Int_zoWrJBF5" w:id="8"/>
            <w:r w:rsidRPr="04BDA845">
              <w:rPr>
                <w:rFonts w:ascii="Arial" w:hAnsi="Arial" w:cs="Arial"/>
                <w:b/>
                <w:bCs/>
                <w:sz w:val="18"/>
                <w:szCs w:val="18"/>
              </w:rPr>
              <w:t>Total,</w:t>
            </w:r>
            <w:bookmarkEnd w:id="8"/>
            <w:r w:rsidRPr="04BDA845" w:rsidR="623C51B2">
              <w:rPr>
                <w:rFonts w:ascii="Arial" w:hAnsi="Arial" w:cs="Arial"/>
                <w:b/>
                <w:bCs/>
                <w:sz w:val="18"/>
                <w:szCs w:val="18"/>
              </w:rPr>
              <w:t xml:space="preserve"> de recursos por actividad</w:t>
            </w:r>
          </w:p>
        </w:tc>
        <w:tc>
          <w:tcPr>
            <w:tcW w:w="1276" w:type="dxa"/>
            <w:vAlign w:val="center"/>
          </w:tcPr>
          <w:p w:rsidRPr="001D226D" w:rsidR="005D3D35" w:rsidP="00A033C6" w:rsidRDefault="005D3D35" w14:paraId="167136B4" w14:textId="220686E8">
            <w:pPr>
              <w:tabs>
                <w:tab w:val="left" w:pos="142"/>
              </w:tabs>
              <w:spacing w:after="0" w:line="240" w:lineRule="auto"/>
              <w:rPr>
                <w:rFonts w:ascii="Arial" w:hAnsi="Arial" w:cs="Arial"/>
                <w:sz w:val="18"/>
                <w:szCs w:val="18"/>
              </w:rPr>
            </w:pPr>
            <w:r w:rsidRPr="001D226D">
              <w:rPr>
                <w:rFonts w:ascii="Arial" w:hAnsi="Arial" w:cs="Arial"/>
                <w:sz w:val="18"/>
                <w:szCs w:val="18"/>
              </w:rPr>
              <w:t>-</w:t>
            </w:r>
          </w:p>
        </w:tc>
      </w:tr>
      <w:tr w:rsidRPr="001D226D" w:rsidR="00A033C6" w:rsidTr="04BDA845" w14:paraId="38A9B31F" w14:textId="77777777">
        <w:trPr>
          <w:trHeight w:val="232"/>
        </w:trPr>
        <w:tc>
          <w:tcPr>
            <w:tcW w:w="1455" w:type="dxa"/>
            <w:vMerge/>
            <w:vAlign w:val="center"/>
          </w:tcPr>
          <w:p w:rsidRPr="001D226D" w:rsidR="00A033C6" w:rsidP="00A033C6" w:rsidRDefault="00A033C6" w14:paraId="1FD7C969" w14:textId="77777777">
            <w:pPr>
              <w:tabs>
                <w:tab w:val="left" w:pos="142"/>
              </w:tabs>
              <w:spacing w:after="0" w:line="240" w:lineRule="auto"/>
              <w:rPr>
                <w:rFonts w:ascii="Arial" w:hAnsi="Arial" w:cs="Arial"/>
                <w:sz w:val="18"/>
                <w:szCs w:val="18"/>
                <w:lang w:val="es-ES"/>
              </w:rPr>
            </w:pPr>
          </w:p>
        </w:tc>
        <w:tc>
          <w:tcPr>
            <w:tcW w:w="1679" w:type="dxa"/>
            <w:vMerge/>
            <w:vAlign w:val="center"/>
          </w:tcPr>
          <w:p w:rsidRPr="001D226D" w:rsidR="00A033C6" w:rsidP="00A033C6" w:rsidRDefault="00A033C6" w14:paraId="787EF2FC" w14:textId="77777777">
            <w:pPr>
              <w:spacing w:after="0" w:line="240" w:lineRule="auto"/>
              <w:rPr>
                <w:rFonts w:ascii="Arial" w:hAnsi="Arial" w:cs="Arial"/>
                <w:sz w:val="18"/>
                <w:szCs w:val="18"/>
                <w:lang w:eastAsia="es-EC"/>
              </w:rPr>
            </w:pPr>
          </w:p>
        </w:tc>
        <w:tc>
          <w:tcPr>
            <w:tcW w:w="1822" w:type="dxa"/>
            <w:vMerge w:val="restart"/>
            <w:vAlign w:val="center"/>
          </w:tcPr>
          <w:p w:rsidRPr="001D226D" w:rsidR="00A033C6" w:rsidP="00A033C6" w:rsidRDefault="00A033C6" w14:paraId="393CA4AF" w14:textId="1B3A854E">
            <w:pPr>
              <w:tabs>
                <w:tab w:val="left" w:pos="142"/>
              </w:tabs>
              <w:spacing w:after="0" w:line="240" w:lineRule="auto"/>
              <w:rPr>
                <w:rFonts w:ascii="Arial" w:hAnsi="Arial" w:cs="Arial"/>
                <w:color w:val="000000"/>
                <w:sz w:val="18"/>
                <w:szCs w:val="18"/>
                <w:lang w:val="es-ES" w:eastAsia="es-ES"/>
              </w:rPr>
            </w:pPr>
            <w:r w:rsidRPr="001D226D">
              <w:rPr>
                <w:rFonts w:ascii="Arial" w:hAnsi="Arial" w:cs="Arial"/>
                <w:color w:val="000000"/>
                <w:sz w:val="18"/>
                <w:szCs w:val="18"/>
                <w:lang w:val="es-ES" w:eastAsia="es-ES"/>
              </w:rPr>
              <w:t xml:space="preserve">Realización de eventos culturales anuales actividades artísticas que se </w:t>
            </w:r>
            <w:r w:rsidRPr="001D226D">
              <w:rPr>
                <w:rFonts w:ascii="Arial" w:hAnsi="Arial" w:cs="Arial"/>
                <w:color w:val="000000"/>
                <w:sz w:val="18"/>
                <w:szCs w:val="18"/>
                <w:lang w:val="es-ES" w:eastAsia="es-ES"/>
              </w:rPr>
              <w:lastRenderedPageBreak/>
              <w:t xml:space="preserve">adapten a los procesos de formación integral de los niños, jóvenes, adultos  </w:t>
            </w:r>
          </w:p>
        </w:tc>
        <w:tc>
          <w:tcPr>
            <w:tcW w:w="1961" w:type="dxa"/>
            <w:vMerge w:val="restart"/>
            <w:vAlign w:val="center"/>
          </w:tcPr>
          <w:p w:rsidRPr="001D226D" w:rsidR="00A033C6" w:rsidP="00A033C6" w:rsidRDefault="00A033C6" w14:paraId="55598324" w14:textId="77777777">
            <w:pPr>
              <w:spacing w:after="0" w:line="240" w:lineRule="auto"/>
              <w:rPr>
                <w:rFonts w:ascii="Arial" w:hAnsi="Arial" w:cs="Arial"/>
                <w:color w:val="000000"/>
                <w:sz w:val="18"/>
                <w:szCs w:val="18"/>
                <w:lang w:val="es-ES" w:eastAsia="es-ES"/>
              </w:rPr>
            </w:pPr>
          </w:p>
        </w:tc>
        <w:tc>
          <w:tcPr>
            <w:tcW w:w="1961" w:type="dxa"/>
            <w:vAlign w:val="center"/>
          </w:tcPr>
          <w:p w:rsidRPr="001D226D" w:rsidR="00A033C6" w:rsidP="00A033C6" w:rsidRDefault="00A033C6" w14:paraId="6686A038" w14:textId="6B33D260">
            <w:pPr>
              <w:spacing w:after="0" w:line="240" w:lineRule="auto"/>
              <w:rPr>
                <w:rFonts w:ascii="Arial" w:hAnsi="Arial" w:cs="Arial"/>
                <w:color w:val="000000"/>
                <w:sz w:val="18"/>
                <w:szCs w:val="18"/>
                <w:lang w:val="es-ES" w:eastAsia="es-ES"/>
              </w:rPr>
            </w:pPr>
            <w:r w:rsidRPr="001D226D">
              <w:rPr>
                <w:rFonts w:ascii="Arial" w:hAnsi="Arial" w:cs="Arial"/>
                <w:color w:val="000000"/>
                <w:sz w:val="18"/>
                <w:szCs w:val="18"/>
                <w:lang w:val="es-ES" w:eastAsia="es-ES"/>
              </w:rPr>
              <w:t>Murga universitaria</w:t>
            </w:r>
            <w:r w:rsidR="009E4874">
              <w:rPr>
                <w:rFonts w:ascii="Arial" w:hAnsi="Arial" w:cs="Arial"/>
                <w:color w:val="000000"/>
                <w:sz w:val="18"/>
                <w:szCs w:val="18"/>
                <w:lang w:val="es-ES" w:eastAsia="es-ES"/>
              </w:rPr>
              <w:t xml:space="preserve"> (FEUE)</w:t>
            </w:r>
          </w:p>
        </w:tc>
        <w:tc>
          <w:tcPr>
            <w:tcW w:w="2174" w:type="dxa"/>
            <w:vAlign w:val="center"/>
          </w:tcPr>
          <w:p w:rsidRPr="001D226D" w:rsidR="00A033C6" w:rsidP="00A033C6" w:rsidRDefault="007C38E0" w14:paraId="55BD6B98" w14:textId="52CF4ADD">
            <w:pPr>
              <w:tabs>
                <w:tab w:val="left" w:pos="142"/>
              </w:tabs>
              <w:spacing w:after="0" w:line="240" w:lineRule="auto"/>
              <w:rPr>
                <w:rFonts w:ascii="Arial" w:hAnsi="Arial" w:cs="Arial"/>
                <w:sz w:val="18"/>
                <w:szCs w:val="18"/>
              </w:rPr>
            </w:pPr>
            <w:r>
              <w:rPr>
                <w:rFonts w:ascii="Arial" w:hAnsi="Arial" w:cs="Arial"/>
                <w:sz w:val="18"/>
                <w:szCs w:val="18"/>
              </w:rPr>
              <w:t>Carros y demás gastos</w:t>
            </w:r>
          </w:p>
        </w:tc>
        <w:tc>
          <w:tcPr>
            <w:tcW w:w="1559" w:type="dxa"/>
            <w:vAlign w:val="center"/>
          </w:tcPr>
          <w:p w:rsidRPr="001D226D" w:rsidR="00A033C6" w:rsidP="00A033C6" w:rsidRDefault="00A033C6" w14:paraId="5ED58B98" w14:textId="3E865F26">
            <w:pPr>
              <w:tabs>
                <w:tab w:val="left" w:pos="142"/>
              </w:tabs>
              <w:spacing w:after="0" w:line="240" w:lineRule="auto"/>
              <w:rPr>
                <w:rFonts w:ascii="Arial" w:hAnsi="Arial" w:cs="Arial"/>
                <w:sz w:val="18"/>
                <w:szCs w:val="18"/>
              </w:rPr>
            </w:pPr>
          </w:p>
        </w:tc>
        <w:tc>
          <w:tcPr>
            <w:tcW w:w="1134" w:type="dxa"/>
            <w:vAlign w:val="center"/>
          </w:tcPr>
          <w:p w:rsidRPr="001D226D" w:rsidR="00A033C6" w:rsidP="00A033C6" w:rsidRDefault="00A033C6" w14:paraId="41593D35" w14:textId="78B12286">
            <w:pPr>
              <w:tabs>
                <w:tab w:val="left" w:pos="142"/>
              </w:tabs>
              <w:spacing w:after="0" w:line="240" w:lineRule="auto"/>
              <w:rPr>
                <w:rFonts w:ascii="Arial" w:hAnsi="Arial" w:cs="Arial"/>
                <w:sz w:val="18"/>
                <w:szCs w:val="18"/>
              </w:rPr>
            </w:pPr>
          </w:p>
        </w:tc>
        <w:tc>
          <w:tcPr>
            <w:tcW w:w="1276" w:type="dxa"/>
          </w:tcPr>
          <w:p w:rsidRPr="001D226D" w:rsidR="00A033C6" w:rsidP="00A033C6" w:rsidRDefault="007C38E0" w14:paraId="178DDED1" w14:textId="7A8E9BFE">
            <w:pPr>
              <w:tabs>
                <w:tab w:val="left" w:pos="142"/>
              </w:tabs>
              <w:spacing w:after="0" w:line="240" w:lineRule="auto"/>
              <w:rPr>
                <w:rFonts w:ascii="Arial" w:hAnsi="Arial" w:cs="Arial"/>
                <w:sz w:val="18"/>
                <w:szCs w:val="18"/>
              </w:rPr>
            </w:pPr>
            <w:r>
              <w:rPr>
                <w:rFonts w:ascii="Arial" w:hAnsi="Arial" w:cs="Arial"/>
                <w:sz w:val="18"/>
                <w:szCs w:val="18"/>
              </w:rPr>
              <w:t>$</w:t>
            </w:r>
            <w:r w:rsidRPr="001D226D" w:rsidR="00A033C6">
              <w:rPr>
                <w:rFonts w:ascii="Arial" w:hAnsi="Arial" w:cs="Arial"/>
                <w:sz w:val="18"/>
                <w:szCs w:val="18"/>
              </w:rPr>
              <w:t>33,600,00</w:t>
            </w:r>
          </w:p>
        </w:tc>
      </w:tr>
      <w:tr w:rsidRPr="001D226D" w:rsidR="00A033C6" w:rsidTr="04BDA845" w14:paraId="648AB287" w14:textId="77777777">
        <w:trPr>
          <w:trHeight w:val="232"/>
        </w:trPr>
        <w:tc>
          <w:tcPr>
            <w:tcW w:w="1455" w:type="dxa"/>
            <w:vMerge/>
            <w:vAlign w:val="center"/>
          </w:tcPr>
          <w:p w:rsidRPr="001D226D" w:rsidR="00A033C6" w:rsidP="00A033C6" w:rsidRDefault="00A033C6" w14:paraId="614972C4" w14:textId="77777777">
            <w:pPr>
              <w:tabs>
                <w:tab w:val="left" w:pos="142"/>
              </w:tabs>
              <w:spacing w:after="0" w:line="240" w:lineRule="auto"/>
              <w:rPr>
                <w:rFonts w:ascii="Arial" w:hAnsi="Arial" w:cs="Arial"/>
                <w:sz w:val="18"/>
                <w:szCs w:val="18"/>
                <w:lang w:val="es-ES"/>
              </w:rPr>
            </w:pPr>
          </w:p>
        </w:tc>
        <w:tc>
          <w:tcPr>
            <w:tcW w:w="1679" w:type="dxa"/>
            <w:vMerge/>
            <w:vAlign w:val="center"/>
          </w:tcPr>
          <w:p w:rsidRPr="001D226D" w:rsidR="00A033C6" w:rsidP="00A033C6" w:rsidRDefault="00A033C6" w14:paraId="6CFF517F" w14:textId="77777777">
            <w:pPr>
              <w:spacing w:after="0" w:line="240" w:lineRule="auto"/>
              <w:rPr>
                <w:rFonts w:ascii="Arial" w:hAnsi="Arial" w:cs="Arial"/>
                <w:sz w:val="18"/>
                <w:szCs w:val="18"/>
                <w:lang w:eastAsia="es-EC"/>
              </w:rPr>
            </w:pPr>
          </w:p>
        </w:tc>
        <w:tc>
          <w:tcPr>
            <w:tcW w:w="1822" w:type="dxa"/>
            <w:vMerge/>
            <w:vAlign w:val="center"/>
          </w:tcPr>
          <w:p w:rsidRPr="001D226D" w:rsidR="00A033C6" w:rsidP="00A033C6" w:rsidRDefault="00A033C6" w14:paraId="19E655CC" w14:textId="77777777">
            <w:pPr>
              <w:tabs>
                <w:tab w:val="left" w:pos="142"/>
              </w:tabs>
              <w:spacing w:after="0" w:line="240" w:lineRule="auto"/>
              <w:rPr>
                <w:rFonts w:ascii="Arial" w:hAnsi="Arial" w:cs="Arial"/>
                <w:color w:val="000000"/>
                <w:sz w:val="18"/>
                <w:szCs w:val="18"/>
                <w:lang w:val="es-ES" w:eastAsia="es-ES"/>
              </w:rPr>
            </w:pPr>
          </w:p>
        </w:tc>
        <w:tc>
          <w:tcPr>
            <w:tcW w:w="1961" w:type="dxa"/>
            <w:vMerge/>
            <w:vAlign w:val="center"/>
          </w:tcPr>
          <w:p w:rsidRPr="001D226D" w:rsidR="00A033C6" w:rsidP="00A033C6" w:rsidRDefault="00A033C6" w14:paraId="00216F80" w14:textId="77777777">
            <w:pPr>
              <w:spacing w:after="0" w:line="240" w:lineRule="auto"/>
              <w:rPr>
                <w:rFonts w:ascii="Arial" w:hAnsi="Arial" w:cs="Arial"/>
                <w:color w:val="000000"/>
                <w:sz w:val="18"/>
                <w:szCs w:val="18"/>
                <w:lang w:val="es-ES" w:eastAsia="es-ES"/>
              </w:rPr>
            </w:pPr>
          </w:p>
        </w:tc>
        <w:tc>
          <w:tcPr>
            <w:tcW w:w="1961" w:type="dxa"/>
            <w:vAlign w:val="center"/>
          </w:tcPr>
          <w:p w:rsidRPr="001D226D" w:rsidR="00A033C6" w:rsidP="00A033C6" w:rsidRDefault="00A033C6" w14:paraId="347632E0" w14:textId="78DA6573">
            <w:pPr>
              <w:spacing w:after="0" w:line="240" w:lineRule="auto"/>
              <w:rPr>
                <w:rFonts w:ascii="Arial" w:hAnsi="Arial" w:cs="Arial"/>
                <w:color w:val="000000"/>
                <w:sz w:val="18"/>
                <w:szCs w:val="18"/>
                <w:lang w:val="es-ES" w:eastAsia="es-ES"/>
              </w:rPr>
            </w:pPr>
            <w:r w:rsidRPr="001D226D">
              <w:rPr>
                <w:rFonts w:ascii="Arial" w:hAnsi="Arial" w:cs="Arial"/>
                <w:color w:val="000000"/>
                <w:sz w:val="18"/>
                <w:szCs w:val="18"/>
                <w:lang w:val="es-ES" w:eastAsia="es-ES"/>
              </w:rPr>
              <w:t xml:space="preserve">Elección de reina Uleam </w:t>
            </w:r>
            <w:r w:rsidR="009E4874">
              <w:rPr>
                <w:rFonts w:ascii="Arial" w:hAnsi="Arial" w:cs="Arial"/>
                <w:color w:val="000000"/>
                <w:sz w:val="18"/>
                <w:szCs w:val="18"/>
                <w:lang w:val="es-ES" w:eastAsia="es-ES"/>
              </w:rPr>
              <w:t>(AFU)</w:t>
            </w:r>
          </w:p>
        </w:tc>
        <w:tc>
          <w:tcPr>
            <w:tcW w:w="2174" w:type="dxa"/>
            <w:vAlign w:val="center"/>
          </w:tcPr>
          <w:p w:rsidRPr="001D226D" w:rsidR="00A033C6" w:rsidP="00A033C6" w:rsidRDefault="007C38E0" w14:paraId="358A84F5" w14:textId="58C56002">
            <w:pPr>
              <w:tabs>
                <w:tab w:val="left" w:pos="142"/>
              </w:tabs>
              <w:spacing w:after="0" w:line="240" w:lineRule="auto"/>
              <w:rPr>
                <w:rFonts w:ascii="Arial" w:hAnsi="Arial" w:cs="Arial"/>
                <w:sz w:val="18"/>
                <w:szCs w:val="18"/>
              </w:rPr>
            </w:pPr>
            <w:r>
              <w:rPr>
                <w:rFonts w:ascii="Arial" w:hAnsi="Arial" w:cs="Arial"/>
                <w:sz w:val="18"/>
                <w:szCs w:val="18"/>
              </w:rPr>
              <w:t xml:space="preserve">Evento </w:t>
            </w:r>
          </w:p>
        </w:tc>
        <w:tc>
          <w:tcPr>
            <w:tcW w:w="1559" w:type="dxa"/>
            <w:vAlign w:val="center"/>
          </w:tcPr>
          <w:p w:rsidRPr="001D226D" w:rsidR="00A033C6" w:rsidP="00A033C6" w:rsidRDefault="00A033C6" w14:paraId="1E1B6CB8" w14:textId="534D67EB">
            <w:pPr>
              <w:tabs>
                <w:tab w:val="left" w:pos="142"/>
              </w:tabs>
              <w:spacing w:after="0" w:line="240" w:lineRule="auto"/>
              <w:rPr>
                <w:rFonts w:ascii="Arial" w:hAnsi="Arial" w:cs="Arial"/>
                <w:sz w:val="18"/>
                <w:szCs w:val="18"/>
              </w:rPr>
            </w:pPr>
          </w:p>
        </w:tc>
        <w:tc>
          <w:tcPr>
            <w:tcW w:w="1134" w:type="dxa"/>
            <w:vAlign w:val="center"/>
          </w:tcPr>
          <w:p w:rsidRPr="001D226D" w:rsidR="00A033C6" w:rsidP="00A033C6" w:rsidRDefault="00A033C6" w14:paraId="1D268DC9" w14:textId="4B609553">
            <w:pPr>
              <w:tabs>
                <w:tab w:val="left" w:pos="142"/>
              </w:tabs>
              <w:spacing w:after="0" w:line="240" w:lineRule="auto"/>
              <w:rPr>
                <w:rFonts w:ascii="Arial" w:hAnsi="Arial" w:cs="Arial"/>
                <w:sz w:val="18"/>
                <w:szCs w:val="18"/>
              </w:rPr>
            </w:pPr>
          </w:p>
        </w:tc>
        <w:tc>
          <w:tcPr>
            <w:tcW w:w="1276" w:type="dxa"/>
          </w:tcPr>
          <w:p w:rsidRPr="001D226D" w:rsidR="00A033C6" w:rsidP="00A033C6" w:rsidRDefault="007C38E0" w14:paraId="6B1A21AC" w14:textId="5EEB0E40">
            <w:pPr>
              <w:tabs>
                <w:tab w:val="left" w:pos="142"/>
              </w:tabs>
              <w:spacing w:after="0" w:line="240" w:lineRule="auto"/>
              <w:rPr>
                <w:rFonts w:ascii="Arial" w:hAnsi="Arial" w:cs="Arial"/>
                <w:sz w:val="18"/>
                <w:szCs w:val="18"/>
              </w:rPr>
            </w:pPr>
            <w:r>
              <w:rPr>
                <w:rFonts w:ascii="Arial" w:hAnsi="Arial" w:cs="Arial"/>
                <w:sz w:val="18"/>
                <w:szCs w:val="18"/>
              </w:rPr>
              <w:t>$</w:t>
            </w:r>
            <w:r w:rsidRPr="001D226D" w:rsidR="00A033C6">
              <w:rPr>
                <w:rFonts w:ascii="Arial" w:hAnsi="Arial" w:cs="Arial"/>
                <w:sz w:val="18"/>
                <w:szCs w:val="18"/>
              </w:rPr>
              <w:t>6.097,50</w:t>
            </w:r>
          </w:p>
        </w:tc>
      </w:tr>
      <w:tr w:rsidRPr="001D226D" w:rsidR="00A033C6" w:rsidTr="04BDA845" w14:paraId="44CF7AEC" w14:textId="77777777">
        <w:trPr>
          <w:trHeight w:val="232"/>
        </w:trPr>
        <w:tc>
          <w:tcPr>
            <w:tcW w:w="1455" w:type="dxa"/>
            <w:vMerge/>
            <w:vAlign w:val="center"/>
          </w:tcPr>
          <w:p w:rsidRPr="001D226D" w:rsidR="00A033C6" w:rsidP="00A033C6" w:rsidRDefault="00A033C6" w14:paraId="37EFC660" w14:textId="77777777">
            <w:pPr>
              <w:tabs>
                <w:tab w:val="left" w:pos="142"/>
              </w:tabs>
              <w:spacing w:after="0" w:line="240" w:lineRule="auto"/>
              <w:rPr>
                <w:rFonts w:ascii="Arial" w:hAnsi="Arial" w:cs="Arial"/>
                <w:sz w:val="18"/>
                <w:szCs w:val="18"/>
                <w:lang w:val="es-ES"/>
              </w:rPr>
            </w:pPr>
          </w:p>
        </w:tc>
        <w:tc>
          <w:tcPr>
            <w:tcW w:w="1679" w:type="dxa"/>
            <w:vMerge/>
            <w:vAlign w:val="center"/>
          </w:tcPr>
          <w:p w:rsidRPr="001D226D" w:rsidR="00A033C6" w:rsidP="00A033C6" w:rsidRDefault="00A033C6" w14:paraId="291DA363" w14:textId="77777777">
            <w:pPr>
              <w:spacing w:after="0" w:line="240" w:lineRule="auto"/>
              <w:rPr>
                <w:rFonts w:ascii="Arial" w:hAnsi="Arial" w:cs="Arial"/>
                <w:sz w:val="18"/>
                <w:szCs w:val="18"/>
                <w:lang w:eastAsia="es-EC"/>
              </w:rPr>
            </w:pPr>
          </w:p>
        </w:tc>
        <w:tc>
          <w:tcPr>
            <w:tcW w:w="1822" w:type="dxa"/>
            <w:vMerge/>
            <w:vAlign w:val="center"/>
          </w:tcPr>
          <w:p w:rsidRPr="001D226D" w:rsidR="00A033C6" w:rsidP="00A033C6" w:rsidRDefault="00A033C6" w14:paraId="7111DA4A" w14:textId="77777777">
            <w:pPr>
              <w:tabs>
                <w:tab w:val="left" w:pos="142"/>
              </w:tabs>
              <w:spacing w:after="0" w:line="240" w:lineRule="auto"/>
              <w:rPr>
                <w:rFonts w:ascii="Arial" w:hAnsi="Arial" w:cs="Arial"/>
                <w:color w:val="000000"/>
                <w:sz w:val="18"/>
                <w:szCs w:val="18"/>
                <w:lang w:val="es-ES" w:eastAsia="es-ES"/>
              </w:rPr>
            </w:pPr>
          </w:p>
        </w:tc>
        <w:tc>
          <w:tcPr>
            <w:tcW w:w="1961" w:type="dxa"/>
            <w:vMerge/>
            <w:vAlign w:val="center"/>
          </w:tcPr>
          <w:p w:rsidRPr="001D226D" w:rsidR="00A033C6" w:rsidP="00A033C6" w:rsidRDefault="00A033C6" w14:paraId="6DEBFFB0" w14:textId="77777777">
            <w:pPr>
              <w:spacing w:after="0" w:line="240" w:lineRule="auto"/>
              <w:rPr>
                <w:rFonts w:ascii="Arial" w:hAnsi="Arial" w:cs="Arial"/>
                <w:color w:val="000000"/>
                <w:sz w:val="18"/>
                <w:szCs w:val="18"/>
                <w:lang w:val="es-ES" w:eastAsia="es-ES"/>
              </w:rPr>
            </w:pPr>
          </w:p>
        </w:tc>
        <w:tc>
          <w:tcPr>
            <w:tcW w:w="1961" w:type="dxa"/>
            <w:vAlign w:val="center"/>
          </w:tcPr>
          <w:p w:rsidRPr="001D226D" w:rsidR="00A033C6" w:rsidP="00A033C6" w:rsidRDefault="00A033C6" w14:paraId="6B2393E5" w14:textId="46F7DE0F">
            <w:pPr>
              <w:spacing w:after="0" w:line="240" w:lineRule="auto"/>
              <w:rPr>
                <w:rFonts w:ascii="Arial" w:hAnsi="Arial" w:cs="Arial"/>
                <w:color w:val="000000"/>
                <w:sz w:val="18"/>
                <w:szCs w:val="18"/>
                <w:lang w:val="es-ES" w:eastAsia="es-ES"/>
              </w:rPr>
            </w:pPr>
            <w:r w:rsidRPr="001D226D">
              <w:rPr>
                <w:rFonts w:ascii="Arial" w:hAnsi="Arial" w:cs="Arial"/>
                <w:color w:val="000000"/>
                <w:sz w:val="18"/>
                <w:szCs w:val="18"/>
                <w:lang w:val="es-ES" w:eastAsia="es-ES"/>
              </w:rPr>
              <w:t>Celebración del aniversario de la ULEAM (Sección solemne)</w:t>
            </w:r>
          </w:p>
        </w:tc>
        <w:tc>
          <w:tcPr>
            <w:tcW w:w="2174" w:type="dxa"/>
            <w:vAlign w:val="center"/>
          </w:tcPr>
          <w:p w:rsidRPr="001D226D" w:rsidR="00A033C6" w:rsidP="00A033C6" w:rsidRDefault="007C38E0" w14:paraId="4EEDA0CA" w14:textId="0741B8C5">
            <w:pPr>
              <w:tabs>
                <w:tab w:val="left" w:pos="142"/>
              </w:tabs>
              <w:spacing w:after="0" w:line="240" w:lineRule="auto"/>
              <w:rPr>
                <w:rFonts w:ascii="Arial" w:hAnsi="Arial" w:cs="Arial"/>
                <w:sz w:val="18"/>
                <w:szCs w:val="18"/>
              </w:rPr>
            </w:pPr>
            <w:r>
              <w:rPr>
                <w:rFonts w:ascii="Arial" w:hAnsi="Arial" w:cs="Arial"/>
                <w:sz w:val="18"/>
                <w:szCs w:val="18"/>
              </w:rPr>
              <w:t xml:space="preserve">Evento </w:t>
            </w:r>
          </w:p>
        </w:tc>
        <w:tc>
          <w:tcPr>
            <w:tcW w:w="1559" w:type="dxa"/>
            <w:vAlign w:val="center"/>
          </w:tcPr>
          <w:p w:rsidRPr="001D226D" w:rsidR="00A033C6" w:rsidP="00A033C6" w:rsidRDefault="00A033C6" w14:paraId="0D3E551B" w14:textId="67925BEF">
            <w:pPr>
              <w:tabs>
                <w:tab w:val="left" w:pos="142"/>
              </w:tabs>
              <w:spacing w:after="0" w:line="240" w:lineRule="auto"/>
              <w:rPr>
                <w:rFonts w:ascii="Arial" w:hAnsi="Arial" w:cs="Arial"/>
                <w:sz w:val="18"/>
                <w:szCs w:val="18"/>
              </w:rPr>
            </w:pPr>
          </w:p>
        </w:tc>
        <w:tc>
          <w:tcPr>
            <w:tcW w:w="1134" w:type="dxa"/>
            <w:vAlign w:val="center"/>
          </w:tcPr>
          <w:p w:rsidRPr="001D226D" w:rsidR="00A033C6" w:rsidP="00A033C6" w:rsidRDefault="00A033C6" w14:paraId="2B53999E" w14:textId="0267EA40">
            <w:pPr>
              <w:tabs>
                <w:tab w:val="left" w:pos="142"/>
              </w:tabs>
              <w:spacing w:after="0" w:line="240" w:lineRule="auto"/>
              <w:rPr>
                <w:rFonts w:ascii="Arial" w:hAnsi="Arial" w:cs="Arial"/>
                <w:sz w:val="18"/>
                <w:szCs w:val="18"/>
              </w:rPr>
            </w:pPr>
          </w:p>
        </w:tc>
        <w:tc>
          <w:tcPr>
            <w:tcW w:w="1276" w:type="dxa"/>
            <w:vAlign w:val="center"/>
          </w:tcPr>
          <w:p w:rsidRPr="001D226D" w:rsidR="00A033C6" w:rsidP="00A033C6" w:rsidRDefault="007C38E0" w14:paraId="41390DB4" w14:textId="2DC0F7B1">
            <w:pPr>
              <w:tabs>
                <w:tab w:val="left" w:pos="142"/>
              </w:tabs>
              <w:spacing w:after="0" w:line="240" w:lineRule="auto"/>
              <w:rPr>
                <w:rFonts w:ascii="Arial" w:hAnsi="Arial" w:cs="Arial"/>
                <w:sz w:val="18"/>
                <w:szCs w:val="18"/>
              </w:rPr>
            </w:pPr>
            <w:r>
              <w:rPr>
                <w:rFonts w:ascii="Arial" w:hAnsi="Arial" w:cs="Arial"/>
                <w:sz w:val="18"/>
                <w:szCs w:val="18"/>
              </w:rPr>
              <w:t>$</w:t>
            </w:r>
            <w:r w:rsidRPr="001D226D" w:rsidR="00A033C6">
              <w:rPr>
                <w:rFonts w:ascii="Arial" w:hAnsi="Arial" w:cs="Arial"/>
                <w:sz w:val="18"/>
                <w:szCs w:val="18"/>
              </w:rPr>
              <w:t>1000.00</w:t>
            </w:r>
          </w:p>
        </w:tc>
      </w:tr>
      <w:tr w:rsidRPr="001D226D" w:rsidR="00A033C6" w:rsidTr="04BDA845" w14:paraId="332B6833" w14:textId="77777777">
        <w:trPr>
          <w:trHeight w:val="232"/>
        </w:trPr>
        <w:tc>
          <w:tcPr>
            <w:tcW w:w="1455" w:type="dxa"/>
            <w:vMerge/>
            <w:vAlign w:val="center"/>
          </w:tcPr>
          <w:p w:rsidRPr="001D226D" w:rsidR="00A033C6" w:rsidP="00A033C6" w:rsidRDefault="00A033C6" w14:paraId="7BDD0119" w14:textId="77777777">
            <w:pPr>
              <w:tabs>
                <w:tab w:val="left" w:pos="142"/>
              </w:tabs>
              <w:spacing w:after="0" w:line="240" w:lineRule="auto"/>
              <w:rPr>
                <w:rFonts w:ascii="Arial" w:hAnsi="Arial" w:cs="Arial"/>
                <w:sz w:val="18"/>
                <w:szCs w:val="18"/>
                <w:lang w:val="es-ES"/>
              </w:rPr>
            </w:pPr>
          </w:p>
        </w:tc>
        <w:tc>
          <w:tcPr>
            <w:tcW w:w="1679" w:type="dxa"/>
            <w:vMerge/>
            <w:vAlign w:val="center"/>
          </w:tcPr>
          <w:p w:rsidRPr="001D226D" w:rsidR="00A033C6" w:rsidP="00A033C6" w:rsidRDefault="00A033C6" w14:paraId="68800E7F" w14:textId="77777777">
            <w:pPr>
              <w:spacing w:after="0" w:line="240" w:lineRule="auto"/>
              <w:rPr>
                <w:rFonts w:ascii="Arial" w:hAnsi="Arial" w:cs="Arial"/>
                <w:sz w:val="18"/>
                <w:szCs w:val="18"/>
                <w:lang w:eastAsia="es-EC"/>
              </w:rPr>
            </w:pPr>
          </w:p>
        </w:tc>
        <w:tc>
          <w:tcPr>
            <w:tcW w:w="1822" w:type="dxa"/>
            <w:vMerge/>
            <w:vAlign w:val="center"/>
          </w:tcPr>
          <w:p w:rsidRPr="001D226D" w:rsidR="00A033C6" w:rsidP="00A033C6" w:rsidRDefault="00A033C6" w14:paraId="13B90611" w14:textId="77777777">
            <w:pPr>
              <w:tabs>
                <w:tab w:val="left" w:pos="142"/>
              </w:tabs>
              <w:spacing w:after="0" w:line="240" w:lineRule="auto"/>
              <w:rPr>
                <w:rFonts w:ascii="Arial" w:hAnsi="Arial" w:cs="Arial"/>
                <w:color w:val="000000"/>
                <w:sz w:val="18"/>
                <w:szCs w:val="18"/>
                <w:lang w:val="es-ES" w:eastAsia="es-ES"/>
              </w:rPr>
            </w:pPr>
          </w:p>
        </w:tc>
        <w:tc>
          <w:tcPr>
            <w:tcW w:w="1961" w:type="dxa"/>
            <w:vMerge/>
            <w:vAlign w:val="center"/>
          </w:tcPr>
          <w:p w:rsidRPr="001D226D" w:rsidR="00A033C6" w:rsidP="00A033C6" w:rsidRDefault="00A033C6" w14:paraId="3C2A6B2E" w14:textId="77777777">
            <w:pPr>
              <w:spacing w:after="0" w:line="240" w:lineRule="auto"/>
              <w:rPr>
                <w:rFonts w:ascii="Arial" w:hAnsi="Arial" w:cs="Arial"/>
                <w:color w:val="000000"/>
                <w:sz w:val="18"/>
                <w:szCs w:val="18"/>
                <w:lang w:val="es-ES" w:eastAsia="es-ES"/>
              </w:rPr>
            </w:pPr>
          </w:p>
        </w:tc>
        <w:tc>
          <w:tcPr>
            <w:tcW w:w="1961" w:type="dxa"/>
            <w:vAlign w:val="center"/>
          </w:tcPr>
          <w:p w:rsidRPr="001D226D" w:rsidR="00A033C6" w:rsidP="00A033C6" w:rsidRDefault="00A033C6" w14:paraId="425E959C" w14:textId="0ACA9CD7">
            <w:pPr>
              <w:spacing w:after="0" w:line="240" w:lineRule="auto"/>
              <w:rPr>
                <w:rFonts w:ascii="Arial" w:hAnsi="Arial" w:cs="Arial"/>
                <w:color w:val="000000"/>
                <w:sz w:val="18"/>
                <w:szCs w:val="18"/>
                <w:lang w:val="es-ES" w:eastAsia="es-ES"/>
              </w:rPr>
            </w:pPr>
            <w:r w:rsidRPr="001D226D">
              <w:rPr>
                <w:rFonts w:ascii="Arial" w:hAnsi="Arial" w:cs="Arial"/>
                <w:color w:val="000000"/>
                <w:sz w:val="18"/>
                <w:szCs w:val="18"/>
                <w:lang w:val="es-ES" w:eastAsia="es-ES"/>
              </w:rPr>
              <w:t>Difusión y fortalecimiento de imagen.</w:t>
            </w:r>
          </w:p>
        </w:tc>
        <w:tc>
          <w:tcPr>
            <w:tcW w:w="2174" w:type="dxa"/>
            <w:vAlign w:val="center"/>
          </w:tcPr>
          <w:p w:rsidRPr="001D226D" w:rsidR="00A033C6" w:rsidP="00A033C6" w:rsidRDefault="007C38E0" w14:paraId="419E499A" w14:textId="6C84A123">
            <w:pPr>
              <w:tabs>
                <w:tab w:val="left" w:pos="142"/>
              </w:tabs>
              <w:spacing w:after="0" w:line="240" w:lineRule="auto"/>
              <w:rPr>
                <w:rFonts w:ascii="Arial" w:hAnsi="Arial" w:cs="Arial"/>
                <w:sz w:val="18"/>
                <w:szCs w:val="18"/>
              </w:rPr>
            </w:pPr>
            <w:r>
              <w:rPr>
                <w:rFonts w:ascii="Arial" w:hAnsi="Arial" w:cs="Arial"/>
                <w:sz w:val="18"/>
                <w:szCs w:val="18"/>
              </w:rPr>
              <w:t xml:space="preserve">Publicidad </w:t>
            </w:r>
          </w:p>
        </w:tc>
        <w:tc>
          <w:tcPr>
            <w:tcW w:w="1559" w:type="dxa"/>
            <w:vAlign w:val="center"/>
          </w:tcPr>
          <w:p w:rsidRPr="001D226D" w:rsidR="00A033C6" w:rsidP="00A033C6" w:rsidRDefault="00A033C6" w14:paraId="707A812B" w14:textId="77777777">
            <w:pPr>
              <w:tabs>
                <w:tab w:val="left" w:pos="142"/>
              </w:tabs>
              <w:spacing w:after="0" w:line="240" w:lineRule="auto"/>
              <w:rPr>
                <w:rFonts w:ascii="Arial" w:hAnsi="Arial" w:cs="Arial"/>
                <w:sz w:val="18"/>
                <w:szCs w:val="18"/>
              </w:rPr>
            </w:pPr>
          </w:p>
        </w:tc>
        <w:tc>
          <w:tcPr>
            <w:tcW w:w="1134" w:type="dxa"/>
            <w:vAlign w:val="center"/>
          </w:tcPr>
          <w:p w:rsidRPr="001D226D" w:rsidR="00A033C6" w:rsidP="00A033C6" w:rsidRDefault="00A033C6" w14:paraId="26BA41DD" w14:textId="77777777">
            <w:pPr>
              <w:tabs>
                <w:tab w:val="left" w:pos="142"/>
              </w:tabs>
              <w:spacing w:after="0" w:line="240" w:lineRule="auto"/>
              <w:rPr>
                <w:rFonts w:ascii="Arial" w:hAnsi="Arial" w:cs="Arial"/>
                <w:sz w:val="18"/>
                <w:szCs w:val="18"/>
              </w:rPr>
            </w:pPr>
          </w:p>
        </w:tc>
        <w:tc>
          <w:tcPr>
            <w:tcW w:w="1276" w:type="dxa"/>
          </w:tcPr>
          <w:p w:rsidRPr="001D226D" w:rsidR="00A033C6" w:rsidP="00A033C6" w:rsidRDefault="007C38E0" w14:paraId="527D7CD9" w14:textId="276D78D3">
            <w:pPr>
              <w:tabs>
                <w:tab w:val="left" w:pos="142"/>
              </w:tabs>
              <w:spacing w:after="0" w:line="240" w:lineRule="auto"/>
              <w:rPr>
                <w:rFonts w:ascii="Arial" w:hAnsi="Arial" w:cs="Arial"/>
                <w:sz w:val="18"/>
                <w:szCs w:val="18"/>
              </w:rPr>
            </w:pPr>
            <w:r>
              <w:rPr>
                <w:rFonts w:ascii="Arial" w:hAnsi="Arial" w:cs="Arial"/>
                <w:sz w:val="18"/>
                <w:szCs w:val="18"/>
              </w:rPr>
              <w:t>$</w:t>
            </w:r>
            <w:r w:rsidRPr="001D226D" w:rsidR="00A033C6">
              <w:rPr>
                <w:rFonts w:ascii="Arial" w:hAnsi="Arial" w:cs="Arial"/>
                <w:sz w:val="18"/>
                <w:szCs w:val="18"/>
              </w:rPr>
              <w:t>13.670,40</w:t>
            </w:r>
          </w:p>
        </w:tc>
      </w:tr>
      <w:tr w:rsidRPr="001D226D" w:rsidR="00A033C6" w:rsidTr="04BDA845" w14:paraId="2BC475CF" w14:textId="77777777">
        <w:trPr>
          <w:trHeight w:val="232"/>
        </w:trPr>
        <w:tc>
          <w:tcPr>
            <w:tcW w:w="1455" w:type="dxa"/>
            <w:vMerge/>
            <w:vAlign w:val="center"/>
          </w:tcPr>
          <w:p w:rsidRPr="001D226D" w:rsidR="00A033C6" w:rsidP="00A033C6" w:rsidRDefault="00A033C6" w14:paraId="4C34D62E" w14:textId="77777777">
            <w:pPr>
              <w:tabs>
                <w:tab w:val="left" w:pos="142"/>
              </w:tabs>
              <w:spacing w:after="0" w:line="240" w:lineRule="auto"/>
              <w:rPr>
                <w:rFonts w:ascii="Arial" w:hAnsi="Arial" w:cs="Arial"/>
                <w:sz w:val="18"/>
                <w:szCs w:val="18"/>
                <w:lang w:val="es-ES"/>
              </w:rPr>
            </w:pPr>
          </w:p>
        </w:tc>
        <w:tc>
          <w:tcPr>
            <w:tcW w:w="1679" w:type="dxa"/>
            <w:vMerge/>
            <w:vAlign w:val="center"/>
          </w:tcPr>
          <w:p w:rsidRPr="001D226D" w:rsidR="00A033C6" w:rsidP="00A033C6" w:rsidRDefault="00A033C6" w14:paraId="220986BE" w14:textId="77777777">
            <w:pPr>
              <w:spacing w:after="0" w:line="240" w:lineRule="auto"/>
              <w:rPr>
                <w:rFonts w:ascii="Arial" w:hAnsi="Arial" w:cs="Arial"/>
                <w:sz w:val="18"/>
                <w:szCs w:val="18"/>
                <w:lang w:eastAsia="es-EC"/>
              </w:rPr>
            </w:pPr>
          </w:p>
        </w:tc>
        <w:tc>
          <w:tcPr>
            <w:tcW w:w="1822" w:type="dxa"/>
            <w:vMerge/>
            <w:vAlign w:val="center"/>
          </w:tcPr>
          <w:p w:rsidRPr="001D226D" w:rsidR="00A033C6" w:rsidP="00A033C6" w:rsidRDefault="00A033C6" w14:paraId="6282ED4E" w14:textId="77777777">
            <w:pPr>
              <w:tabs>
                <w:tab w:val="left" w:pos="142"/>
              </w:tabs>
              <w:spacing w:after="0" w:line="240" w:lineRule="auto"/>
              <w:rPr>
                <w:rFonts w:ascii="Arial" w:hAnsi="Arial" w:cs="Arial"/>
                <w:color w:val="000000"/>
                <w:sz w:val="18"/>
                <w:szCs w:val="18"/>
                <w:lang w:val="es-ES" w:eastAsia="es-ES"/>
              </w:rPr>
            </w:pPr>
          </w:p>
        </w:tc>
        <w:tc>
          <w:tcPr>
            <w:tcW w:w="1961" w:type="dxa"/>
            <w:vMerge/>
            <w:vAlign w:val="center"/>
          </w:tcPr>
          <w:p w:rsidRPr="001D226D" w:rsidR="00A033C6" w:rsidP="00A033C6" w:rsidRDefault="00A033C6" w14:paraId="53D6B1B6" w14:textId="77777777">
            <w:pPr>
              <w:spacing w:after="0" w:line="240" w:lineRule="auto"/>
              <w:rPr>
                <w:rFonts w:ascii="Arial" w:hAnsi="Arial" w:cs="Arial"/>
                <w:color w:val="000000"/>
                <w:sz w:val="18"/>
                <w:szCs w:val="18"/>
                <w:lang w:val="es-ES" w:eastAsia="es-ES"/>
              </w:rPr>
            </w:pPr>
          </w:p>
        </w:tc>
        <w:tc>
          <w:tcPr>
            <w:tcW w:w="1961" w:type="dxa"/>
            <w:vAlign w:val="center"/>
          </w:tcPr>
          <w:p w:rsidRPr="001D226D" w:rsidR="00A033C6" w:rsidP="00A033C6" w:rsidRDefault="00A033C6" w14:paraId="6E6C6DEE" w14:textId="1767A7C2">
            <w:pPr>
              <w:spacing w:after="0" w:line="240" w:lineRule="auto"/>
              <w:rPr>
                <w:rFonts w:ascii="Arial" w:hAnsi="Arial" w:cs="Arial"/>
                <w:color w:val="000000"/>
                <w:sz w:val="18"/>
                <w:szCs w:val="18"/>
                <w:lang w:val="es-ES" w:eastAsia="es-ES"/>
              </w:rPr>
            </w:pPr>
            <w:r w:rsidRPr="001D226D">
              <w:rPr>
                <w:rFonts w:ascii="Arial" w:hAnsi="Arial" w:cs="Arial"/>
                <w:color w:val="000000"/>
                <w:sz w:val="18"/>
                <w:szCs w:val="18"/>
                <w:lang w:val="es-ES" w:eastAsia="es-ES"/>
              </w:rPr>
              <w:t>Congresos nacionales e internacionales</w:t>
            </w:r>
          </w:p>
        </w:tc>
        <w:tc>
          <w:tcPr>
            <w:tcW w:w="2174" w:type="dxa"/>
            <w:vAlign w:val="center"/>
          </w:tcPr>
          <w:p w:rsidRPr="001D226D" w:rsidR="00A033C6" w:rsidP="00A033C6" w:rsidRDefault="007C38E0" w14:paraId="50C222FE" w14:textId="3611B325">
            <w:pPr>
              <w:tabs>
                <w:tab w:val="left" w:pos="142"/>
              </w:tabs>
              <w:spacing w:after="0" w:line="240" w:lineRule="auto"/>
              <w:rPr>
                <w:rFonts w:ascii="Arial" w:hAnsi="Arial" w:cs="Arial"/>
                <w:sz w:val="18"/>
                <w:szCs w:val="18"/>
              </w:rPr>
            </w:pPr>
            <w:r>
              <w:rPr>
                <w:rFonts w:ascii="Arial" w:hAnsi="Arial" w:cs="Arial"/>
                <w:sz w:val="18"/>
                <w:szCs w:val="18"/>
              </w:rPr>
              <w:t>Eventos, congresos</w:t>
            </w:r>
          </w:p>
        </w:tc>
        <w:tc>
          <w:tcPr>
            <w:tcW w:w="1559" w:type="dxa"/>
            <w:vAlign w:val="center"/>
          </w:tcPr>
          <w:p w:rsidRPr="001D226D" w:rsidR="00A033C6" w:rsidP="00A033C6" w:rsidRDefault="002E66E9" w14:paraId="42C55AE4" w14:textId="5B6D4B99">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134" w:type="dxa"/>
            <w:vAlign w:val="center"/>
          </w:tcPr>
          <w:p w:rsidRPr="001D226D" w:rsidR="00A033C6" w:rsidP="00A033C6" w:rsidRDefault="002E66E9" w14:paraId="283CB6E5" w14:textId="0AFA0959">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276" w:type="dxa"/>
          </w:tcPr>
          <w:p w:rsidRPr="001D226D" w:rsidR="00A033C6" w:rsidP="00A033C6" w:rsidRDefault="007C38E0" w14:paraId="3C412F68" w14:textId="32D4C3EF">
            <w:pPr>
              <w:tabs>
                <w:tab w:val="left" w:pos="142"/>
              </w:tabs>
              <w:spacing w:after="0" w:line="240" w:lineRule="auto"/>
              <w:rPr>
                <w:rFonts w:ascii="Arial" w:hAnsi="Arial" w:cs="Arial"/>
                <w:sz w:val="18"/>
                <w:szCs w:val="18"/>
              </w:rPr>
            </w:pPr>
            <w:r>
              <w:rPr>
                <w:rFonts w:ascii="Arial" w:hAnsi="Arial" w:cs="Arial"/>
                <w:sz w:val="18"/>
                <w:szCs w:val="18"/>
              </w:rPr>
              <w:t>$</w:t>
            </w:r>
            <w:r w:rsidRPr="001D226D" w:rsidR="00A033C6">
              <w:rPr>
                <w:rFonts w:ascii="Arial" w:hAnsi="Arial" w:cs="Arial"/>
                <w:sz w:val="18"/>
                <w:szCs w:val="18"/>
              </w:rPr>
              <w:t>2.000,00</w:t>
            </w:r>
          </w:p>
        </w:tc>
      </w:tr>
      <w:tr w:rsidRPr="001D226D" w:rsidR="005D3D35" w:rsidTr="04BDA845" w14:paraId="5C9322DA" w14:textId="77777777">
        <w:trPr>
          <w:trHeight w:val="232"/>
        </w:trPr>
        <w:tc>
          <w:tcPr>
            <w:tcW w:w="1455" w:type="dxa"/>
            <w:vMerge/>
            <w:vAlign w:val="center"/>
          </w:tcPr>
          <w:p w:rsidRPr="001D226D" w:rsidR="005D3D35" w:rsidP="00A033C6" w:rsidRDefault="005D3D35" w14:paraId="37F40B51" w14:textId="77777777">
            <w:pPr>
              <w:tabs>
                <w:tab w:val="left" w:pos="142"/>
              </w:tabs>
              <w:spacing w:after="0" w:line="240" w:lineRule="auto"/>
              <w:rPr>
                <w:rFonts w:ascii="Arial" w:hAnsi="Arial" w:cs="Arial"/>
                <w:sz w:val="18"/>
                <w:szCs w:val="18"/>
                <w:lang w:val="es-ES"/>
              </w:rPr>
            </w:pPr>
          </w:p>
        </w:tc>
        <w:tc>
          <w:tcPr>
            <w:tcW w:w="1679" w:type="dxa"/>
            <w:vMerge/>
            <w:vAlign w:val="center"/>
          </w:tcPr>
          <w:p w:rsidRPr="001D226D" w:rsidR="005D3D35" w:rsidP="00A033C6" w:rsidRDefault="005D3D35" w14:paraId="2862E39D" w14:textId="77777777">
            <w:pPr>
              <w:spacing w:after="0" w:line="240" w:lineRule="auto"/>
              <w:rPr>
                <w:rFonts w:ascii="Arial" w:hAnsi="Arial" w:cs="Arial"/>
                <w:sz w:val="18"/>
                <w:szCs w:val="18"/>
                <w:lang w:eastAsia="es-EC"/>
              </w:rPr>
            </w:pPr>
          </w:p>
        </w:tc>
        <w:tc>
          <w:tcPr>
            <w:tcW w:w="1822" w:type="dxa"/>
            <w:vMerge/>
            <w:vAlign w:val="center"/>
          </w:tcPr>
          <w:p w:rsidRPr="001D226D" w:rsidR="005D3D35" w:rsidP="00A033C6" w:rsidRDefault="005D3D35" w14:paraId="74C2D8EC" w14:textId="77777777">
            <w:pPr>
              <w:tabs>
                <w:tab w:val="left" w:pos="142"/>
              </w:tabs>
              <w:spacing w:after="0" w:line="240" w:lineRule="auto"/>
              <w:rPr>
                <w:rFonts w:ascii="Arial" w:hAnsi="Arial" w:cs="Arial"/>
                <w:color w:val="000000"/>
                <w:sz w:val="18"/>
                <w:szCs w:val="18"/>
                <w:lang w:val="es-ES" w:eastAsia="es-ES"/>
              </w:rPr>
            </w:pPr>
          </w:p>
        </w:tc>
        <w:tc>
          <w:tcPr>
            <w:tcW w:w="1961" w:type="dxa"/>
            <w:vMerge/>
            <w:vAlign w:val="center"/>
          </w:tcPr>
          <w:p w:rsidRPr="001D226D" w:rsidR="005D3D35" w:rsidP="00A033C6" w:rsidRDefault="005D3D35" w14:paraId="7208BC3C" w14:textId="77777777">
            <w:pPr>
              <w:spacing w:after="0" w:line="240" w:lineRule="auto"/>
              <w:rPr>
                <w:rFonts w:ascii="Arial" w:hAnsi="Arial" w:cs="Arial"/>
                <w:color w:val="000000"/>
                <w:sz w:val="18"/>
                <w:szCs w:val="18"/>
                <w:lang w:val="es-ES" w:eastAsia="es-ES"/>
              </w:rPr>
            </w:pPr>
          </w:p>
        </w:tc>
        <w:tc>
          <w:tcPr>
            <w:tcW w:w="6828" w:type="dxa"/>
            <w:gridSpan w:val="4"/>
            <w:vAlign w:val="center"/>
          </w:tcPr>
          <w:p w:rsidRPr="001D226D" w:rsidR="005D3D35" w:rsidP="00A033C6" w:rsidRDefault="432C1432" w14:paraId="0A64621D" w14:textId="49E9F296">
            <w:pPr>
              <w:tabs>
                <w:tab w:val="left" w:pos="142"/>
              </w:tabs>
              <w:spacing w:after="0" w:line="240" w:lineRule="auto"/>
              <w:rPr>
                <w:rFonts w:ascii="Arial" w:hAnsi="Arial" w:cs="Arial"/>
                <w:sz w:val="18"/>
                <w:szCs w:val="18"/>
              </w:rPr>
            </w:pPr>
            <w:bookmarkStart w:name="_Int_iPmjywAL" w:id="9"/>
            <w:r w:rsidRPr="04BDA845">
              <w:rPr>
                <w:rFonts w:ascii="Arial" w:hAnsi="Arial" w:cs="Arial"/>
                <w:b/>
                <w:bCs/>
                <w:sz w:val="18"/>
                <w:szCs w:val="18"/>
              </w:rPr>
              <w:t>Total,</w:t>
            </w:r>
            <w:bookmarkEnd w:id="9"/>
            <w:r w:rsidRPr="04BDA845" w:rsidR="40F7F44E">
              <w:rPr>
                <w:rFonts w:ascii="Arial" w:hAnsi="Arial" w:cs="Arial"/>
                <w:b/>
                <w:bCs/>
                <w:sz w:val="18"/>
                <w:szCs w:val="18"/>
              </w:rPr>
              <w:t xml:space="preserve"> </w:t>
            </w:r>
            <w:r w:rsidRPr="04BDA845" w:rsidR="623C51B2">
              <w:rPr>
                <w:rFonts w:ascii="Arial" w:hAnsi="Arial" w:cs="Arial"/>
                <w:b/>
                <w:bCs/>
                <w:sz w:val="18"/>
                <w:szCs w:val="18"/>
              </w:rPr>
              <w:t>de recursos por actividad</w:t>
            </w:r>
          </w:p>
        </w:tc>
        <w:tc>
          <w:tcPr>
            <w:tcW w:w="1276" w:type="dxa"/>
            <w:vAlign w:val="center"/>
          </w:tcPr>
          <w:p w:rsidRPr="001D226D" w:rsidR="005D3D35" w:rsidP="00A033C6" w:rsidRDefault="005D3D35" w14:paraId="4814AF3A" w14:textId="3A9784DF">
            <w:pPr>
              <w:tabs>
                <w:tab w:val="left" w:pos="142"/>
              </w:tabs>
              <w:spacing w:after="0" w:line="240" w:lineRule="auto"/>
              <w:rPr>
                <w:rFonts w:ascii="Arial" w:hAnsi="Arial" w:cs="Arial"/>
                <w:sz w:val="18"/>
                <w:szCs w:val="18"/>
              </w:rPr>
            </w:pPr>
            <w:r w:rsidRPr="001D226D">
              <w:rPr>
                <w:rFonts w:ascii="Arial" w:hAnsi="Arial" w:cs="Arial"/>
                <w:sz w:val="18"/>
                <w:szCs w:val="18"/>
              </w:rPr>
              <w:t>$56.367,9</w:t>
            </w:r>
          </w:p>
        </w:tc>
      </w:tr>
      <w:tr w:rsidRPr="001D226D" w:rsidR="00A033C6" w:rsidTr="04BDA845" w14:paraId="7D050580" w14:textId="77777777">
        <w:trPr>
          <w:trHeight w:val="232"/>
        </w:trPr>
        <w:tc>
          <w:tcPr>
            <w:tcW w:w="1455" w:type="dxa"/>
            <w:vMerge/>
            <w:vAlign w:val="center"/>
          </w:tcPr>
          <w:p w:rsidRPr="001D226D" w:rsidR="00A033C6" w:rsidP="00A033C6" w:rsidRDefault="00A033C6" w14:paraId="68372DF3" w14:textId="77777777">
            <w:pPr>
              <w:tabs>
                <w:tab w:val="left" w:pos="142"/>
              </w:tabs>
              <w:spacing w:after="0" w:line="240" w:lineRule="auto"/>
              <w:rPr>
                <w:rFonts w:ascii="Arial" w:hAnsi="Arial" w:cs="Arial"/>
                <w:sz w:val="18"/>
                <w:szCs w:val="18"/>
                <w:lang w:val="es-ES"/>
              </w:rPr>
            </w:pPr>
          </w:p>
        </w:tc>
        <w:tc>
          <w:tcPr>
            <w:tcW w:w="1679" w:type="dxa"/>
            <w:vMerge/>
            <w:vAlign w:val="center"/>
          </w:tcPr>
          <w:p w:rsidRPr="001D226D" w:rsidR="00A033C6" w:rsidP="00A033C6" w:rsidRDefault="00A033C6" w14:paraId="27EABDC9" w14:textId="77777777">
            <w:pPr>
              <w:spacing w:after="0" w:line="240" w:lineRule="auto"/>
              <w:rPr>
                <w:rFonts w:ascii="Arial" w:hAnsi="Arial" w:cs="Arial"/>
                <w:sz w:val="18"/>
                <w:szCs w:val="18"/>
                <w:lang w:eastAsia="es-EC"/>
              </w:rPr>
            </w:pPr>
          </w:p>
        </w:tc>
        <w:tc>
          <w:tcPr>
            <w:tcW w:w="1822" w:type="dxa"/>
            <w:vAlign w:val="center"/>
          </w:tcPr>
          <w:p w:rsidRPr="001D226D" w:rsidR="00A033C6" w:rsidP="00A033C6" w:rsidRDefault="00A033C6" w14:paraId="737FA12E" w14:textId="0A17F794">
            <w:pPr>
              <w:tabs>
                <w:tab w:val="left" w:pos="142"/>
              </w:tabs>
              <w:spacing w:after="0" w:line="240" w:lineRule="auto"/>
              <w:rPr>
                <w:rFonts w:ascii="Arial" w:hAnsi="Arial" w:cs="Arial"/>
                <w:color w:val="000000"/>
                <w:sz w:val="18"/>
                <w:szCs w:val="18"/>
                <w:lang w:val="es-ES" w:eastAsia="es-ES"/>
              </w:rPr>
            </w:pPr>
            <w:r w:rsidRPr="001D226D">
              <w:rPr>
                <w:rFonts w:ascii="Arial" w:hAnsi="Arial" w:cs="Arial"/>
                <w:color w:val="000000"/>
                <w:sz w:val="18"/>
                <w:szCs w:val="18"/>
                <w:lang w:eastAsia="es-ES"/>
              </w:rPr>
              <w:t>Entrega de reconocimientos, placas, premios para proyectos culturales, artísticos institucionales</w:t>
            </w:r>
          </w:p>
        </w:tc>
        <w:tc>
          <w:tcPr>
            <w:tcW w:w="1961" w:type="dxa"/>
            <w:vAlign w:val="center"/>
          </w:tcPr>
          <w:p w:rsidRPr="001D226D" w:rsidR="00A033C6" w:rsidP="00A033C6" w:rsidRDefault="00A033C6" w14:paraId="025767C3" w14:textId="77777777">
            <w:pPr>
              <w:spacing w:after="0" w:line="240" w:lineRule="auto"/>
              <w:rPr>
                <w:rFonts w:ascii="Arial" w:hAnsi="Arial" w:cs="Arial"/>
                <w:color w:val="000000"/>
                <w:sz w:val="18"/>
                <w:szCs w:val="18"/>
                <w:lang w:val="es-ES" w:eastAsia="es-ES"/>
              </w:rPr>
            </w:pPr>
          </w:p>
        </w:tc>
        <w:tc>
          <w:tcPr>
            <w:tcW w:w="1961" w:type="dxa"/>
          </w:tcPr>
          <w:p w:rsidRPr="001D226D" w:rsidR="00A033C6" w:rsidP="00A033C6" w:rsidRDefault="00A033C6" w14:paraId="6E3455AA" w14:textId="5D5CB553">
            <w:pPr>
              <w:spacing w:after="0" w:line="240" w:lineRule="auto"/>
              <w:rPr>
                <w:rFonts w:ascii="Arial" w:hAnsi="Arial" w:cs="Arial"/>
                <w:color w:val="000000"/>
                <w:sz w:val="18"/>
                <w:szCs w:val="18"/>
                <w:lang w:val="es-ES" w:eastAsia="es-ES"/>
              </w:rPr>
            </w:pPr>
            <w:r w:rsidRPr="001D226D">
              <w:rPr>
                <w:rFonts w:ascii="Arial" w:hAnsi="Arial" w:cs="Arial"/>
                <w:color w:val="000000" w:themeColor="text1"/>
                <w:sz w:val="18"/>
                <w:szCs w:val="18"/>
              </w:rPr>
              <w:t>Elaboración de premios (placas)</w:t>
            </w:r>
          </w:p>
        </w:tc>
        <w:tc>
          <w:tcPr>
            <w:tcW w:w="2174" w:type="dxa"/>
            <w:vAlign w:val="center"/>
          </w:tcPr>
          <w:p w:rsidRPr="001D226D" w:rsidR="00A033C6" w:rsidP="00A033C6" w:rsidRDefault="007C38E0" w14:paraId="68C752F1" w14:textId="5009F196">
            <w:pPr>
              <w:tabs>
                <w:tab w:val="left" w:pos="142"/>
              </w:tabs>
              <w:spacing w:after="0" w:line="240" w:lineRule="auto"/>
              <w:rPr>
                <w:rFonts w:ascii="Arial" w:hAnsi="Arial" w:cs="Arial"/>
                <w:sz w:val="18"/>
                <w:szCs w:val="18"/>
              </w:rPr>
            </w:pPr>
            <w:r>
              <w:rPr>
                <w:rFonts w:ascii="Arial" w:hAnsi="Arial" w:cs="Arial"/>
                <w:sz w:val="18"/>
                <w:szCs w:val="18"/>
              </w:rPr>
              <w:t xml:space="preserve">Placas </w:t>
            </w:r>
          </w:p>
        </w:tc>
        <w:tc>
          <w:tcPr>
            <w:tcW w:w="1559" w:type="dxa"/>
            <w:vAlign w:val="center"/>
          </w:tcPr>
          <w:p w:rsidRPr="001D226D" w:rsidR="00A033C6" w:rsidP="00A033C6" w:rsidRDefault="002E66E9" w14:paraId="41C5E5F4" w14:textId="5066F076">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134" w:type="dxa"/>
            <w:vAlign w:val="center"/>
          </w:tcPr>
          <w:p w:rsidRPr="001D226D" w:rsidR="00A033C6" w:rsidP="00A033C6" w:rsidRDefault="002E66E9" w14:paraId="6013ABE3" w14:textId="59D16044">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276" w:type="dxa"/>
            <w:vAlign w:val="center"/>
          </w:tcPr>
          <w:p w:rsidRPr="001D226D" w:rsidR="00A033C6" w:rsidP="00A033C6" w:rsidRDefault="007C38E0" w14:paraId="6DB61308" w14:textId="7EDE57A1">
            <w:pPr>
              <w:tabs>
                <w:tab w:val="left" w:pos="142"/>
              </w:tabs>
              <w:spacing w:after="0" w:line="240" w:lineRule="auto"/>
              <w:rPr>
                <w:rFonts w:ascii="Arial" w:hAnsi="Arial" w:cs="Arial"/>
                <w:sz w:val="18"/>
                <w:szCs w:val="18"/>
              </w:rPr>
            </w:pPr>
            <w:r>
              <w:rPr>
                <w:rFonts w:ascii="Arial" w:hAnsi="Arial" w:cs="Arial"/>
                <w:sz w:val="18"/>
                <w:szCs w:val="18"/>
              </w:rPr>
              <w:t>$</w:t>
            </w:r>
            <w:r w:rsidRPr="001D226D" w:rsidR="00A033C6">
              <w:rPr>
                <w:rFonts w:ascii="Arial" w:hAnsi="Arial" w:cs="Arial"/>
                <w:sz w:val="18"/>
                <w:szCs w:val="18"/>
              </w:rPr>
              <w:t>150.00</w:t>
            </w:r>
          </w:p>
        </w:tc>
      </w:tr>
      <w:tr w:rsidRPr="001D226D" w:rsidR="00A033C6" w:rsidTr="04BDA845" w14:paraId="54A66428" w14:textId="77777777">
        <w:trPr>
          <w:trHeight w:val="232"/>
        </w:trPr>
        <w:tc>
          <w:tcPr>
            <w:tcW w:w="1455" w:type="dxa"/>
            <w:vMerge/>
            <w:vAlign w:val="center"/>
          </w:tcPr>
          <w:p w:rsidRPr="001D226D" w:rsidR="00A033C6" w:rsidP="00A033C6" w:rsidRDefault="00A033C6" w14:paraId="3F2457AC" w14:textId="77777777">
            <w:pPr>
              <w:tabs>
                <w:tab w:val="left" w:pos="142"/>
              </w:tabs>
              <w:spacing w:after="0" w:line="240" w:lineRule="auto"/>
              <w:rPr>
                <w:rFonts w:ascii="Arial" w:hAnsi="Arial" w:cs="Arial"/>
                <w:sz w:val="18"/>
                <w:szCs w:val="18"/>
                <w:lang w:val="es-ES"/>
              </w:rPr>
            </w:pPr>
          </w:p>
        </w:tc>
        <w:tc>
          <w:tcPr>
            <w:tcW w:w="1679" w:type="dxa"/>
            <w:vMerge/>
            <w:vAlign w:val="center"/>
          </w:tcPr>
          <w:p w:rsidRPr="001D226D" w:rsidR="00A033C6" w:rsidP="00A033C6" w:rsidRDefault="00A033C6" w14:paraId="70442E6F" w14:textId="77777777">
            <w:pPr>
              <w:spacing w:after="0" w:line="240" w:lineRule="auto"/>
              <w:rPr>
                <w:rFonts w:ascii="Arial" w:hAnsi="Arial" w:cs="Arial"/>
                <w:sz w:val="18"/>
                <w:szCs w:val="18"/>
                <w:lang w:eastAsia="es-EC"/>
              </w:rPr>
            </w:pPr>
          </w:p>
        </w:tc>
        <w:tc>
          <w:tcPr>
            <w:tcW w:w="1822" w:type="dxa"/>
            <w:vAlign w:val="center"/>
          </w:tcPr>
          <w:p w:rsidRPr="001D226D" w:rsidR="00A033C6" w:rsidP="00A033C6" w:rsidRDefault="00A033C6" w14:paraId="02B64713" w14:textId="0572B469">
            <w:pPr>
              <w:tabs>
                <w:tab w:val="left" w:pos="142"/>
              </w:tabs>
              <w:spacing w:after="0" w:line="240" w:lineRule="auto"/>
              <w:rPr>
                <w:rFonts w:ascii="Arial" w:hAnsi="Arial" w:cs="Arial"/>
                <w:color w:val="000000"/>
                <w:sz w:val="18"/>
                <w:szCs w:val="18"/>
                <w:lang w:val="es-ES" w:eastAsia="es-ES"/>
              </w:rPr>
            </w:pPr>
            <w:r w:rsidRPr="001D226D">
              <w:rPr>
                <w:rFonts w:ascii="Arial" w:hAnsi="Arial" w:cs="Arial"/>
                <w:color w:val="000000"/>
                <w:sz w:val="18"/>
                <w:szCs w:val="18"/>
                <w:lang w:eastAsia="es-ES"/>
              </w:rPr>
              <w:t>Gastos de organización y otras actividades, ejecutadas por la EP Uleam correspondientes a la I</w:t>
            </w:r>
            <w:r w:rsidR="007C38E0">
              <w:rPr>
                <w:rFonts w:ascii="Arial" w:hAnsi="Arial" w:cs="Arial"/>
                <w:color w:val="000000"/>
                <w:sz w:val="18"/>
                <w:szCs w:val="18"/>
                <w:lang w:eastAsia="es-ES"/>
              </w:rPr>
              <w:t>ES</w:t>
            </w:r>
          </w:p>
        </w:tc>
        <w:tc>
          <w:tcPr>
            <w:tcW w:w="1961" w:type="dxa"/>
            <w:vAlign w:val="center"/>
          </w:tcPr>
          <w:p w:rsidRPr="001D226D" w:rsidR="00A033C6" w:rsidP="00A033C6" w:rsidRDefault="00A033C6" w14:paraId="25D14300" w14:textId="77777777">
            <w:pPr>
              <w:spacing w:after="0" w:line="240" w:lineRule="auto"/>
              <w:rPr>
                <w:rFonts w:ascii="Arial" w:hAnsi="Arial" w:cs="Arial"/>
                <w:color w:val="000000"/>
                <w:sz w:val="18"/>
                <w:szCs w:val="18"/>
                <w:lang w:val="es-ES" w:eastAsia="es-ES"/>
              </w:rPr>
            </w:pPr>
          </w:p>
        </w:tc>
        <w:tc>
          <w:tcPr>
            <w:tcW w:w="1961" w:type="dxa"/>
          </w:tcPr>
          <w:p w:rsidRPr="001D226D" w:rsidR="00A033C6" w:rsidP="00A033C6" w:rsidRDefault="00A033C6" w14:paraId="68041916" w14:textId="420F9DF5">
            <w:pPr>
              <w:spacing w:after="0" w:line="240" w:lineRule="auto"/>
              <w:rPr>
                <w:rFonts w:ascii="Arial" w:hAnsi="Arial" w:cs="Arial"/>
                <w:color w:val="000000"/>
                <w:sz w:val="18"/>
                <w:szCs w:val="18"/>
                <w:lang w:val="es-ES" w:eastAsia="es-ES"/>
              </w:rPr>
            </w:pPr>
            <w:r w:rsidRPr="001D226D">
              <w:rPr>
                <w:rFonts w:ascii="Arial" w:hAnsi="Arial" w:cs="Arial"/>
                <w:color w:val="000000" w:themeColor="text1"/>
                <w:sz w:val="18"/>
                <w:szCs w:val="18"/>
              </w:rPr>
              <w:t xml:space="preserve">Actividades ejecutadas por la EP Uleam </w:t>
            </w:r>
          </w:p>
        </w:tc>
        <w:tc>
          <w:tcPr>
            <w:tcW w:w="2174" w:type="dxa"/>
            <w:vAlign w:val="center"/>
          </w:tcPr>
          <w:p w:rsidRPr="001D226D" w:rsidR="00A033C6" w:rsidP="00A033C6" w:rsidRDefault="002E66E9" w14:paraId="004359C8" w14:textId="3E2F7568">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559" w:type="dxa"/>
            <w:vAlign w:val="center"/>
          </w:tcPr>
          <w:p w:rsidRPr="001D226D" w:rsidR="00A033C6" w:rsidP="00A033C6" w:rsidRDefault="002E66E9" w14:paraId="32D7F9A4" w14:textId="3DB7F39E">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134" w:type="dxa"/>
            <w:vAlign w:val="center"/>
          </w:tcPr>
          <w:p w:rsidRPr="001D226D" w:rsidR="00A033C6" w:rsidP="00A033C6" w:rsidRDefault="002E66E9" w14:paraId="2290D3F6" w14:textId="5509D042">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276" w:type="dxa"/>
            <w:vAlign w:val="center"/>
          </w:tcPr>
          <w:p w:rsidRPr="001D226D" w:rsidR="00A033C6" w:rsidP="00A033C6" w:rsidRDefault="007C38E0" w14:paraId="29203BE4" w14:textId="5661BEB7">
            <w:pPr>
              <w:tabs>
                <w:tab w:val="left" w:pos="142"/>
              </w:tabs>
              <w:spacing w:after="0" w:line="240" w:lineRule="auto"/>
              <w:rPr>
                <w:rFonts w:ascii="Arial" w:hAnsi="Arial" w:cs="Arial"/>
                <w:sz w:val="18"/>
                <w:szCs w:val="18"/>
              </w:rPr>
            </w:pPr>
            <w:r>
              <w:rPr>
                <w:rFonts w:ascii="Arial" w:hAnsi="Arial" w:cs="Arial"/>
                <w:sz w:val="18"/>
                <w:szCs w:val="18"/>
              </w:rPr>
              <w:t>$</w:t>
            </w:r>
            <w:r w:rsidRPr="001D226D" w:rsidR="00A033C6">
              <w:rPr>
                <w:rFonts w:ascii="Arial" w:hAnsi="Arial" w:cs="Arial"/>
                <w:sz w:val="18"/>
                <w:szCs w:val="18"/>
              </w:rPr>
              <w:t>700.00</w:t>
            </w:r>
          </w:p>
        </w:tc>
      </w:tr>
      <w:tr w:rsidRPr="001D226D" w:rsidR="002E66E9" w:rsidTr="04BDA845" w14:paraId="247ABED8" w14:textId="77777777">
        <w:trPr>
          <w:trHeight w:val="376"/>
        </w:trPr>
        <w:tc>
          <w:tcPr>
            <w:tcW w:w="1455" w:type="dxa"/>
            <w:vMerge/>
            <w:vAlign w:val="center"/>
          </w:tcPr>
          <w:p w:rsidRPr="001D226D" w:rsidR="002E66E9" w:rsidP="00A033C6" w:rsidRDefault="002E66E9" w14:paraId="66AB82FA" w14:textId="77777777">
            <w:pPr>
              <w:tabs>
                <w:tab w:val="left" w:pos="142"/>
              </w:tabs>
              <w:spacing w:after="0" w:line="240" w:lineRule="auto"/>
              <w:rPr>
                <w:rFonts w:ascii="Arial" w:hAnsi="Arial" w:cs="Arial"/>
                <w:sz w:val="18"/>
                <w:szCs w:val="18"/>
                <w:lang w:val="es-ES"/>
              </w:rPr>
            </w:pPr>
          </w:p>
        </w:tc>
        <w:tc>
          <w:tcPr>
            <w:tcW w:w="1679" w:type="dxa"/>
            <w:vMerge/>
            <w:vAlign w:val="center"/>
          </w:tcPr>
          <w:p w:rsidRPr="001D226D" w:rsidR="002E66E9" w:rsidP="00A033C6" w:rsidRDefault="002E66E9" w14:paraId="328DB1EA" w14:textId="77777777">
            <w:pPr>
              <w:spacing w:after="0" w:line="240" w:lineRule="auto"/>
              <w:rPr>
                <w:rFonts w:ascii="Arial" w:hAnsi="Arial" w:cs="Arial"/>
                <w:sz w:val="18"/>
                <w:szCs w:val="18"/>
                <w:lang w:eastAsia="es-EC"/>
              </w:rPr>
            </w:pPr>
          </w:p>
        </w:tc>
        <w:tc>
          <w:tcPr>
            <w:tcW w:w="1822" w:type="dxa"/>
            <w:vMerge w:val="restart"/>
            <w:vAlign w:val="center"/>
          </w:tcPr>
          <w:p w:rsidRPr="001D226D" w:rsidR="002E66E9" w:rsidP="00A033C6" w:rsidRDefault="002E66E9" w14:paraId="00EF31A2" w14:textId="7E78B95A">
            <w:pPr>
              <w:tabs>
                <w:tab w:val="left" w:pos="142"/>
              </w:tabs>
              <w:spacing w:after="0" w:line="240" w:lineRule="auto"/>
              <w:rPr>
                <w:rFonts w:ascii="Arial" w:hAnsi="Arial" w:cs="Arial"/>
                <w:color w:val="000000"/>
                <w:sz w:val="18"/>
                <w:szCs w:val="18"/>
                <w:lang w:val="es-ES" w:eastAsia="es-ES"/>
              </w:rPr>
            </w:pPr>
            <w:r w:rsidRPr="001D226D">
              <w:rPr>
                <w:rFonts w:ascii="Arial" w:hAnsi="Arial" w:eastAsia="Calibri" w:cs="Arial"/>
                <w:sz w:val="18"/>
                <w:szCs w:val="18"/>
                <w:lang w:eastAsia="es-EC"/>
              </w:rPr>
              <w:t xml:space="preserve">Elaboración y ejecución de agenda anual de eventos culturales que promuevan la valoración la identidad chola, montuvia y sus procesos formativos, en un contexto universal e intercultural.  </w:t>
            </w:r>
          </w:p>
        </w:tc>
        <w:tc>
          <w:tcPr>
            <w:tcW w:w="1961" w:type="dxa"/>
            <w:vMerge w:val="restart"/>
            <w:vAlign w:val="center"/>
          </w:tcPr>
          <w:p w:rsidRPr="001D226D" w:rsidR="002E66E9" w:rsidP="00A033C6" w:rsidRDefault="002E66E9" w14:paraId="530DFF7D" w14:textId="77777777">
            <w:pPr>
              <w:spacing w:after="0" w:line="240" w:lineRule="auto"/>
              <w:rPr>
                <w:rFonts w:ascii="Arial" w:hAnsi="Arial" w:cs="Arial"/>
                <w:color w:val="000000"/>
                <w:sz w:val="18"/>
                <w:szCs w:val="18"/>
                <w:lang w:val="es-ES" w:eastAsia="es-ES"/>
              </w:rPr>
            </w:pPr>
          </w:p>
        </w:tc>
        <w:tc>
          <w:tcPr>
            <w:tcW w:w="1961" w:type="dxa"/>
            <w:vAlign w:val="center"/>
          </w:tcPr>
          <w:p w:rsidRPr="001D226D" w:rsidR="002E66E9" w:rsidP="00B84C3E" w:rsidRDefault="002E66E9" w14:paraId="734FBC3C" w14:textId="07B0112D">
            <w:pPr>
              <w:spacing w:after="0" w:line="240" w:lineRule="auto"/>
              <w:rPr>
                <w:rFonts w:ascii="Arial" w:hAnsi="Arial" w:cs="Arial"/>
                <w:color w:val="000000"/>
                <w:sz w:val="18"/>
                <w:szCs w:val="18"/>
                <w:lang w:val="es-ES" w:eastAsia="es-ES"/>
              </w:rPr>
            </w:pPr>
            <w:r w:rsidRPr="001D226D">
              <w:rPr>
                <w:rFonts w:ascii="Arial" w:hAnsi="Arial" w:cs="Arial"/>
                <w:color w:val="000000"/>
                <w:sz w:val="18"/>
                <w:szCs w:val="18"/>
                <w:lang w:val="es-ES" w:eastAsia="es-ES"/>
              </w:rPr>
              <w:t>1.</w:t>
            </w:r>
          </w:p>
        </w:tc>
        <w:tc>
          <w:tcPr>
            <w:tcW w:w="2174" w:type="dxa"/>
            <w:vAlign w:val="center"/>
          </w:tcPr>
          <w:p w:rsidRPr="001D226D" w:rsidR="002E66E9" w:rsidP="00A033C6" w:rsidRDefault="002E66E9" w14:paraId="54F54654" w14:textId="33CAD2B7">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559" w:type="dxa"/>
            <w:vAlign w:val="center"/>
          </w:tcPr>
          <w:p w:rsidRPr="001D226D" w:rsidR="002E66E9" w:rsidP="00A033C6" w:rsidRDefault="002E66E9" w14:paraId="6097E58C" w14:textId="070280AA">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134" w:type="dxa"/>
            <w:vAlign w:val="center"/>
          </w:tcPr>
          <w:p w:rsidRPr="001D226D" w:rsidR="002E66E9" w:rsidP="00A033C6" w:rsidRDefault="002E66E9" w14:paraId="3E4E0E51" w14:textId="060EA67E">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276" w:type="dxa"/>
            <w:vAlign w:val="center"/>
          </w:tcPr>
          <w:p w:rsidRPr="001D226D" w:rsidR="002E66E9" w:rsidP="00A033C6" w:rsidRDefault="002E66E9" w14:paraId="538806D3" w14:textId="7B15F41B">
            <w:pPr>
              <w:tabs>
                <w:tab w:val="left" w:pos="142"/>
              </w:tabs>
              <w:spacing w:after="0" w:line="240" w:lineRule="auto"/>
              <w:rPr>
                <w:rFonts w:ascii="Arial" w:hAnsi="Arial" w:cs="Arial"/>
                <w:sz w:val="18"/>
                <w:szCs w:val="18"/>
              </w:rPr>
            </w:pPr>
            <w:r w:rsidRPr="001D226D">
              <w:rPr>
                <w:rFonts w:ascii="Arial" w:hAnsi="Arial" w:cs="Arial"/>
                <w:sz w:val="18"/>
                <w:szCs w:val="18"/>
              </w:rPr>
              <w:t>-</w:t>
            </w:r>
          </w:p>
        </w:tc>
      </w:tr>
      <w:tr w:rsidRPr="001D226D" w:rsidR="005D3D35" w:rsidTr="04BDA845" w14:paraId="5CF61C1C" w14:textId="77777777">
        <w:trPr>
          <w:trHeight w:val="232"/>
        </w:trPr>
        <w:tc>
          <w:tcPr>
            <w:tcW w:w="1455" w:type="dxa"/>
            <w:vMerge/>
            <w:vAlign w:val="center"/>
          </w:tcPr>
          <w:p w:rsidRPr="001D226D" w:rsidR="005D3D35" w:rsidP="00A033C6" w:rsidRDefault="005D3D35" w14:paraId="034FA357" w14:textId="77777777">
            <w:pPr>
              <w:tabs>
                <w:tab w:val="left" w:pos="142"/>
              </w:tabs>
              <w:spacing w:after="0" w:line="240" w:lineRule="auto"/>
              <w:rPr>
                <w:rFonts w:ascii="Arial" w:hAnsi="Arial" w:cs="Arial"/>
                <w:sz w:val="18"/>
                <w:szCs w:val="18"/>
                <w:lang w:val="es-ES"/>
              </w:rPr>
            </w:pPr>
          </w:p>
        </w:tc>
        <w:tc>
          <w:tcPr>
            <w:tcW w:w="1679" w:type="dxa"/>
            <w:vMerge/>
            <w:vAlign w:val="center"/>
          </w:tcPr>
          <w:p w:rsidRPr="001D226D" w:rsidR="005D3D35" w:rsidP="00A033C6" w:rsidRDefault="005D3D35" w14:paraId="48C2AAE1" w14:textId="77777777">
            <w:pPr>
              <w:spacing w:after="0" w:line="240" w:lineRule="auto"/>
              <w:rPr>
                <w:rFonts w:ascii="Arial" w:hAnsi="Arial" w:cs="Arial"/>
                <w:sz w:val="18"/>
                <w:szCs w:val="18"/>
                <w:lang w:eastAsia="es-EC"/>
              </w:rPr>
            </w:pPr>
          </w:p>
        </w:tc>
        <w:tc>
          <w:tcPr>
            <w:tcW w:w="1822" w:type="dxa"/>
            <w:vMerge/>
            <w:vAlign w:val="center"/>
          </w:tcPr>
          <w:p w:rsidRPr="001D226D" w:rsidR="005D3D35" w:rsidP="00A033C6" w:rsidRDefault="005D3D35" w14:paraId="6F22517A" w14:textId="77777777">
            <w:pPr>
              <w:tabs>
                <w:tab w:val="left" w:pos="142"/>
              </w:tabs>
              <w:spacing w:after="0" w:line="240" w:lineRule="auto"/>
              <w:rPr>
                <w:rFonts w:ascii="Arial" w:hAnsi="Arial" w:cs="Arial"/>
                <w:color w:val="000000"/>
                <w:sz w:val="18"/>
                <w:szCs w:val="18"/>
                <w:lang w:val="es-ES" w:eastAsia="es-ES"/>
              </w:rPr>
            </w:pPr>
          </w:p>
        </w:tc>
        <w:tc>
          <w:tcPr>
            <w:tcW w:w="1961" w:type="dxa"/>
            <w:vMerge/>
            <w:vAlign w:val="center"/>
          </w:tcPr>
          <w:p w:rsidRPr="001D226D" w:rsidR="005D3D35" w:rsidP="00A033C6" w:rsidRDefault="005D3D35" w14:paraId="65795EF2" w14:textId="77777777">
            <w:pPr>
              <w:spacing w:after="0" w:line="240" w:lineRule="auto"/>
              <w:rPr>
                <w:rFonts w:ascii="Arial" w:hAnsi="Arial" w:cs="Arial"/>
                <w:color w:val="000000"/>
                <w:sz w:val="18"/>
                <w:szCs w:val="18"/>
                <w:lang w:val="es-ES" w:eastAsia="es-ES"/>
              </w:rPr>
            </w:pPr>
          </w:p>
        </w:tc>
        <w:tc>
          <w:tcPr>
            <w:tcW w:w="6828" w:type="dxa"/>
            <w:gridSpan w:val="4"/>
            <w:vAlign w:val="center"/>
          </w:tcPr>
          <w:p w:rsidRPr="001D226D" w:rsidR="005D3D35" w:rsidP="00A033C6" w:rsidRDefault="443FE61B" w14:paraId="6A705BF9" w14:textId="01ECA0E7">
            <w:pPr>
              <w:tabs>
                <w:tab w:val="left" w:pos="142"/>
              </w:tabs>
              <w:spacing w:after="0" w:line="240" w:lineRule="auto"/>
              <w:rPr>
                <w:rFonts w:ascii="Arial" w:hAnsi="Arial" w:cs="Arial"/>
                <w:sz w:val="18"/>
                <w:szCs w:val="18"/>
              </w:rPr>
            </w:pPr>
            <w:bookmarkStart w:name="_Int_HP8LJ2k7" w:id="10"/>
            <w:r w:rsidRPr="04BDA845">
              <w:rPr>
                <w:rFonts w:ascii="Arial" w:hAnsi="Arial" w:cs="Arial"/>
                <w:b/>
                <w:bCs/>
                <w:sz w:val="18"/>
                <w:szCs w:val="18"/>
              </w:rPr>
              <w:t>Total,</w:t>
            </w:r>
            <w:bookmarkEnd w:id="10"/>
            <w:r w:rsidRPr="04BDA845" w:rsidR="623C51B2">
              <w:rPr>
                <w:rFonts w:ascii="Arial" w:hAnsi="Arial" w:cs="Arial"/>
                <w:b/>
                <w:bCs/>
                <w:sz w:val="18"/>
                <w:szCs w:val="18"/>
              </w:rPr>
              <w:t xml:space="preserve"> de recursos por actividad</w:t>
            </w:r>
          </w:p>
        </w:tc>
        <w:tc>
          <w:tcPr>
            <w:tcW w:w="1276" w:type="dxa"/>
            <w:vAlign w:val="center"/>
          </w:tcPr>
          <w:p w:rsidRPr="001D226D" w:rsidR="005D3D35" w:rsidP="00A033C6" w:rsidRDefault="005D3D35" w14:paraId="7385540B" w14:textId="4E267106">
            <w:pPr>
              <w:tabs>
                <w:tab w:val="left" w:pos="142"/>
              </w:tabs>
              <w:spacing w:after="0" w:line="240" w:lineRule="auto"/>
              <w:rPr>
                <w:rFonts w:ascii="Arial" w:hAnsi="Arial" w:cs="Arial"/>
                <w:sz w:val="18"/>
                <w:szCs w:val="18"/>
              </w:rPr>
            </w:pPr>
            <w:r w:rsidRPr="001D226D">
              <w:rPr>
                <w:rFonts w:ascii="Arial" w:hAnsi="Arial" w:cs="Arial"/>
                <w:sz w:val="18"/>
                <w:szCs w:val="18"/>
              </w:rPr>
              <w:t>-</w:t>
            </w:r>
          </w:p>
        </w:tc>
      </w:tr>
      <w:tr w:rsidRPr="001D226D" w:rsidR="005D3D35" w:rsidTr="04BDA845" w14:paraId="5808416E" w14:textId="77777777">
        <w:trPr>
          <w:trHeight w:val="401"/>
        </w:trPr>
        <w:tc>
          <w:tcPr>
            <w:tcW w:w="1455" w:type="dxa"/>
            <w:vMerge/>
            <w:vAlign w:val="center"/>
          </w:tcPr>
          <w:p w:rsidRPr="001D226D" w:rsidR="005D3D35" w:rsidP="00A033C6" w:rsidRDefault="005D3D35" w14:paraId="68A15096" w14:textId="77777777">
            <w:pPr>
              <w:tabs>
                <w:tab w:val="left" w:pos="142"/>
              </w:tabs>
              <w:spacing w:after="0" w:line="240" w:lineRule="auto"/>
              <w:rPr>
                <w:rFonts w:ascii="Arial" w:hAnsi="Arial" w:cs="Arial"/>
                <w:sz w:val="18"/>
                <w:szCs w:val="18"/>
                <w:lang w:val="es-ES"/>
              </w:rPr>
            </w:pPr>
          </w:p>
        </w:tc>
        <w:tc>
          <w:tcPr>
            <w:tcW w:w="1679" w:type="dxa"/>
            <w:vMerge w:val="restart"/>
            <w:vAlign w:val="center"/>
          </w:tcPr>
          <w:p w:rsidRPr="001D226D" w:rsidR="005D3D35" w:rsidP="00A033C6" w:rsidRDefault="005D3D35" w14:paraId="26386A5E" w14:textId="61E7AFCE">
            <w:pPr>
              <w:spacing w:after="0" w:line="240" w:lineRule="auto"/>
              <w:rPr>
                <w:rFonts w:ascii="Arial" w:hAnsi="Arial" w:cs="Arial"/>
                <w:sz w:val="18"/>
                <w:szCs w:val="18"/>
                <w:lang w:eastAsia="es-EC"/>
              </w:rPr>
            </w:pPr>
            <w:r w:rsidRPr="001D226D">
              <w:rPr>
                <w:rFonts w:ascii="Arial" w:hAnsi="Arial" w:cs="Arial"/>
                <w:sz w:val="18"/>
                <w:szCs w:val="18"/>
                <w:lang w:eastAsia="es-EC"/>
              </w:rPr>
              <w:t>3.Capacitar a comunidad universitaria a intervenir, en las habilidades y destrezas básicas de las áreas del arte, educación y cultura, fomentando la valoración de la identidad cultural y apoyando los emprendimientos que éstos les genere</w:t>
            </w:r>
          </w:p>
        </w:tc>
        <w:tc>
          <w:tcPr>
            <w:tcW w:w="1822" w:type="dxa"/>
            <w:vMerge w:val="restart"/>
            <w:vAlign w:val="center"/>
          </w:tcPr>
          <w:p w:rsidRPr="001D226D" w:rsidR="005D3D35" w:rsidP="00A033C6" w:rsidRDefault="005D3D35" w14:paraId="5D556E2A" w14:textId="79A10FC4">
            <w:pPr>
              <w:tabs>
                <w:tab w:val="left" w:pos="142"/>
              </w:tabs>
              <w:spacing w:after="0" w:line="240" w:lineRule="auto"/>
              <w:rPr>
                <w:rFonts w:ascii="Arial" w:hAnsi="Arial" w:cs="Arial"/>
                <w:bCs/>
                <w:color w:val="000000"/>
                <w:sz w:val="18"/>
                <w:szCs w:val="18"/>
                <w:lang w:val="es-ES" w:eastAsia="es-ES"/>
              </w:rPr>
            </w:pPr>
            <w:r w:rsidRPr="001D226D">
              <w:rPr>
                <w:rFonts w:ascii="Arial" w:hAnsi="Arial" w:eastAsia="Calibri" w:cs="Arial"/>
                <w:sz w:val="18"/>
                <w:szCs w:val="18"/>
                <w:lang w:eastAsia="es-EC"/>
              </w:rPr>
              <w:t xml:space="preserve">Desarrollo de talleres a los beneficiarios haciendo al final de cada clase un conversatorio breve para generar un espacio reflexivo que permita evidenciar aprendizajes, y destrezas adquiridas. </w:t>
            </w:r>
          </w:p>
        </w:tc>
        <w:tc>
          <w:tcPr>
            <w:tcW w:w="1961" w:type="dxa"/>
            <w:vMerge w:val="restart"/>
            <w:vAlign w:val="center"/>
          </w:tcPr>
          <w:p w:rsidRPr="001D226D" w:rsidR="005D3D35" w:rsidP="00A033C6" w:rsidRDefault="005D3D35" w14:paraId="4AA88E13" w14:textId="77777777">
            <w:pPr>
              <w:spacing w:after="0" w:line="240" w:lineRule="auto"/>
              <w:rPr>
                <w:rFonts w:ascii="Arial" w:hAnsi="Arial" w:cs="Arial"/>
                <w:color w:val="000000"/>
                <w:sz w:val="18"/>
                <w:szCs w:val="18"/>
                <w:lang w:val="es-ES" w:eastAsia="es-ES"/>
              </w:rPr>
            </w:pPr>
          </w:p>
        </w:tc>
        <w:tc>
          <w:tcPr>
            <w:tcW w:w="1961" w:type="dxa"/>
            <w:vAlign w:val="center"/>
          </w:tcPr>
          <w:p w:rsidRPr="001D226D" w:rsidR="005D3D35" w:rsidP="00B33855" w:rsidRDefault="005D3D35" w14:paraId="31702F2E" w14:textId="66EBB500">
            <w:pPr>
              <w:spacing w:after="0" w:line="240" w:lineRule="auto"/>
              <w:rPr>
                <w:rFonts w:ascii="Arial" w:hAnsi="Arial" w:cs="Arial"/>
                <w:color w:val="000000"/>
                <w:sz w:val="18"/>
                <w:szCs w:val="18"/>
                <w:lang w:val="es-ES" w:eastAsia="es-ES"/>
              </w:rPr>
            </w:pPr>
            <w:r w:rsidRPr="001D226D">
              <w:rPr>
                <w:rFonts w:ascii="Arial" w:hAnsi="Arial" w:cs="Arial"/>
                <w:color w:val="000000"/>
                <w:sz w:val="18"/>
                <w:szCs w:val="18"/>
                <w:lang w:val="es-ES" w:eastAsia="es-ES"/>
              </w:rPr>
              <w:t>1.</w:t>
            </w:r>
          </w:p>
        </w:tc>
        <w:tc>
          <w:tcPr>
            <w:tcW w:w="2174" w:type="dxa"/>
            <w:vAlign w:val="center"/>
          </w:tcPr>
          <w:p w:rsidRPr="001D226D" w:rsidR="005D3D35" w:rsidP="00A033C6" w:rsidRDefault="005D3D35" w14:paraId="61675420" w14:textId="6A20DF5D">
            <w:pPr>
              <w:tabs>
                <w:tab w:val="left" w:pos="142"/>
              </w:tabs>
              <w:spacing w:after="0" w:line="240" w:lineRule="auto"/>
              <w:rPr>
                <w:rFonts w:ascii="Arial" w:hAnsi="Arial" w:cs="Arial"/>
                <w:b/>
                <w:sz w:val="18"/>
                <w:szCs w:val="18"/>
              </w:rPr>
            </w:pPr>
            <w:r w:rsidRPr="001D226D">
              <w:rPr>
                <w:rFonts w:ascii="Arial" w:hAnsi="Arial" w:cs="Arial"/>
                <w:b/>
                <w:sz w:val="18"/>
                <w:szCs w:val="18"/>
              </w:rPr>
              <w:t>-</w:t>
            </w:r>
          </w:p>
        </w:tc>
        <w:tc>
          <w:tcPr>
            <w:tcW w:w="1559" w:type="dxa"/>
            <w:vAlign w:val="center"/>
          </w:tcPr>
          <w:p w:rsidRPr="001D226D" w:rsidR="005D3D35" w:rsidP="00A033C6" w:rsidRDefault="005D3D35" w14:paraId="54134736" w14:textId="0A25E3C8">
            <w:pPr>
              <w:tabs>
                <w:tab w:val="left" w:pos="142"/>
              </w:tabs>
              <w:spacing w:after="0" w:line="240" w:lineRule="auto"/>
              <w:rPr>
                <w:rFonts w:ascii="Arial" w:hAnsi="Arial" w:cs="Arial"/>
                <w:b/>
                <w:sz w:val="18"/>
                <w:szCs w:val="18"/>
              </w:rPr>
            </w:pPr>
            <w:r w:rsidRPr="001D226D">
              <w:rPr>
                <w:rFonts w:ascii="Arial" w:hAnsi="Arial" w:cs="Arial"/>
                <w:b/>
                <w:sz w:val="18"/>
                <w:szCs w:val="18"/>
              </w:rPr>
              <w:t>-</w:t>
            </w:r>
          </w:p>
        </w:tc>
        <w:tc>
          <w:tcPr>
            <w:tcW w:w="1134" w:type="dxa"/>
            <w:vAlign w:val="center"/>
          </w:tcPr>
          <w:p w:rsidRPr="001D226D" w:rsidR="005D3D35" w:rsidP="00A033C6" w:rsidRDefault="005D3D35" w14:paraId="37CEBD18" w14:textId="6AA01FD5">
            <w:pPr>
              <w:tabs>
                <w:tab w:val="left" w:pos="142"/>
              </w:tabs>
              <w:spacing w:after="0" w:line="240" w:lineRule="auto"/>
              <w:rPr>
                <w:rFonts w:ascii="Arial" w:hAnsi="Arial" w:cs="Arial"/>
                <w:b/>
                <w:sz w:val="18"/>
                <w:szCs w:val="18"/>
              </w:rPr>
            </w:pPr>
            <w:r w:rsidRPr="001D226D">
              <w:rPr>
                <w:rFonts w:ascii="Arial" w:hAnsi="Arial" w:cs="Arial"/>
                <w:b/>
                <w:sz w:val="18"/>
                <w:szCs w:val="18"/>
              </w:rPr>
              <w:t>-</w:t>
            </w:r>
          </w:p>
        </w:tc>
        <w:tc>
          <w:tcPr>
            <w:tcW w:w="1276" w:type="dxa"/>
            <w:vAlign w:val="center"/>
          </w:tcPr>
          <w:p w:rsidRPr="001D226D" w:rsidR="005D3D35" w:rsidP="00A033C6" w:rsidRDefault="005D3D35" w14:paraId="11392334" w14:textId="1BF226B7">
            <w:pPr>
              <w:tabs>
                <w:tab w:val="left" w:pos="142"/>
              </w:tabs>
              <w:spacing w:after="0" w:line="240" w:lineRule="auto"/>
              <w:rPr>
                <w:rFonts w:ascii="Arial" w:hAnsi="Arial" w:cs="Arial"/>
                <w:b/>
                <w:sz w:val="18"/>
                <w:szCs w:val="18"/>
              </w:rPr>
            </w:pPr>
            <w:r w:rsidRPr="001D226D">
              <w:rPr>
                <w:rFonts w:ascii="Arial" w:hAnsi="Arial" w:cs="Arial"/>
                <w:b/>
                <w:sz w:val="18"/>
                <w:szCs w:val="18"/>
              </w:rPr>
              <w:t>-</w:t>
            </w:r>
          </w:p>
        </w:tc>
      </w:tr>
      <w:tr w:rsidRPr="001D226D" w:rsidR="005D3D35" w:rsidTr="04BDA845" w14:paraId="54731D4D" w14:textId="77777777">
        <w:trPr>
          <w:trHeight w:val="246"/>
        </w:trPr>
        <w:tc>
          <w:tcPr>
            <w:tcW w:w="1455" w:type="dxa"/>
            <w:vMerge/>
            <w:vAlign w:val="center"/>
          </w:tcPr>
          <w:p w:rsidRPr="001D226D" w:rsidR="005D3D35" w:rsidP="00A033C6" w:rsidRDefault="005D3D35" w14:paraId="2641BC09" w14:textId="77777777">
            <w:pPr>
              <w:tabs>
                <w:tab w:val="left" w:pos="142"/>
              </w:tabs>
              <w:spacing w:after="0" w:line="240" w:lineRule="auto"/>
              <w:rPr>
                <w:rFonts w:ascii="Arial" w:hAnsi="Arial" w:cs="Arial"/>
                <w:sz w:val="18"/>
                <w:szCs w:val="18"/>
                <w:lang w:val="es-ES"/>
              </w:rPr>
            </w:pPr>
          </w:p>
        </w:tc>
        <w:tc>
          <w:tcPr>
            <w:tcW w:w="1679" w:type="dxa"/>
            <w:vMerge/>
            <w:vAlign w:val="center"/>
          </w:tcPr>
          <w:p w:rsidRPr="001D226D" w:rsidR="005D3D35" w:rsidP="00A033C6" w:rsidRDefault="005D3D35" w14:paraId="5B26A10A" w14:textId="77777777">
            <w:pPr>
              <w:spacing w:after="0" w:line="240" w:lineRule="auto"/>
              <w:rPr>
                <w:rFonts w:ascii="Arial" w:hAnsi="Arial" w:cs="Arial"/>
                <w:sz w:val="18"/>
                <w:szCs w:val="18"/>
                <w:lang w:eastAsia="es-EC"/>
              </w:rPr>
            </w:pPr>
          </w:p>
        </w:tc>
        <w:tc>
          <w:tcPr>
            <w:tcW w:w="1822" w:type="dxa"/>
            <w:vMerge/>
            <w:vAlign w:val="center"/>
          </w:tcPr>
          <w:p w:rsidRPr="001D226D" w:rsidR="005D3D35" w:rsidP="00A033C6" w:rsidRDefault="005D3D35" w14:paraId="73FCE30F" w14:textId="77777777">
            <w:pPr>
              <w:tabs>
                <w:tab w:val="left" w:pos="142"/>
              </w:tabs>
              <w:spacing w:after="0" w:line="240" w:lineRule="auto"/>
              <w:rPr>
                <w:rFonts w:ascii="Arial" w:hAnsi="Arial" w:cs="Arial"/>
                <w:bCs/>
                <w:color w:val="000000"/>
                <w:sz w:val="18"/>
                <w:szCs w:val="18"/>
                <w:lang w:val="es-ES" w:eastAsia="es-ES"/>
              </w:rPr>
            </w:pPr>
          </w:p>
        </w:tc>
        <w:tc>
          <w:tcPr>
            <w:tcW w:w="1961" w:type="dxa"/>
            <w:vMerge/>
            <w:vAlign w:val="center"/>
          </w:tcPr>
          <w:p w:rsidRPr="001D226D" w:rsidR="005D3D35" w:rsidP="00A033C6" w:rsidRDefault="005D3D35" w14:paraId="47B330A0" w14:textId="77777777">
            <w:pPr>
              <w:spacing w:after="0" w:line="240" w:lineRule="auto"/>
              <w:rPr>
                <w:rFonts w:ascii="Arial" w:hAnsi="Arial" w:cs="Arial"/>
                <w:color w:val="000000"/>
                <w:sz w:val="18"/>
                <w:szCs w:val="18"/>
                <w:lang w:val="es-ES" w:eastAsia="es-ES"/>
              </w:rPr>
            </w:pPr>
          </w:p>
        </w:tc>
        <w:tc>
          <w:tcPr>
            <w:tcW w:w="6828" w:type="dxa"/>
            <w:gridSpan w:val="4"/>
            <w:vAlign w:val="center"/>
          </w:tcPr>
          <w:p w:rsidRPr="001D226D" w:rsidR="005D3D35" w:rsidP="00A033C6" w:rsidRDefault="6DEE9807" w14:paraId="74E1E7B5" w14:textId="65FC9939">
            <w:pPr>
              <w:tabs>
                <w:tab w:val="left" w:pos="142"/>
              </w:tabs>
              <w:spacing w:after="0" w:line="240" w:lineRule="auto"/>
              <w:rPr>
                <w:rFonts w:ascii="Arial" w:hAnsi="Arial" w:cs="Arial"/>
                <w:sz w:val="18"/>
                <w:szCs w:val="18"/>
              </w:rPr>
            </w:pPr>
            <w:bookmarkStart w:name="_Int_0YFQeqVP" w:id="11"/>
            <w:r w:rsidRPr="04BDA845">
              <w:rPr>
                <w:rFonts w:ascii="Arial" w:hAnsi="Arial" w:cs="Arial"/>
                <w:b/>
                <w:bCs/>
                <w:sz w:val="18"/>
                <w:szCs w:val="18"/>
              </w:rPr>
              <w:t>Total,</w:t>
            </w:r>
            <w:bookmarkEnd w:id="11"/>
            <w:r w:rsidRPr="04BDA845" w:rsidR="623C51B2">
              <w:rPr>
                <w:rFonts w:ascii="Arial" w:hAnsi="Arial" w:cs="Arial"/>
                <w:b/>
                <w:bCs/>
                <w:sz w:val="18"/>
                <w:szCs w:val="18"/>
              </w:rPr>
              <w:t xml:space="preserve"> de recursos por actividad</w:t>
            </w:r>
          </w:p>
        </w:tc>
        <w:tc>
          <w:tcPr>
            <w:tcW w:w="1276" w:type="dxa"/>
            <w:vAlign w:val="center"/>
          </w:tcPr>
          <w:p w:rsidRPr="001D226D" w:rsidR="005D3D35" w:rsidP="00A033C6" w:rsidRDefault="005D3D35" w14:paraId="198312C0" w14:textId="627D6949">
            <w:pPr>
              <w:tabs>
                <w:tab w:val="left" w:pos="142"/>
              </w:tabs>
              <w:spacing w:after="0" w:line="240" w:lineRule="auto"/>
              <w:rPr>
                <w:rFonts w:ascii="Arial" w:hAnsi="Arial" w:cs="Arial"/>
                <w:sz w:val="18"/>
                <w:szCs w:val="18"/>
              </w:rPr>
            </w:pPr>
          </w:p>
        </w:tc>
      </w:tr>
      <w:tr w:rsidRPr="001D226D" w:rsidR="005D3D35" w:rsidTr="04BDA845" w14:paraId="561CA9C3" w14:textId="77777777">
        <w:trPr>
          <w:trHeight w:val="394"/>
        </w:trPr>
        <w:tc>
          <w:tcPr>
            <w:tcW w:w="1455" w:type="dxa"/>
            <w:vMerge/>
            <w:vAlign w:val="center"/>
          </w:tcPr>
          <w:p w:rsidRPr="001D226D" w:rsidR="005D3D35" w:rsidP="00A033C6" w:rsidRDefault="005D3D35" w14:paraId="5F37ECBC" w14:textId="77777777">
            <w:pPr>
              <w:tabs>
                <w:tab w:val="left" w:pos="142"/>
              </w:tabs>
              <w:spacing w:after="0" w:line="240" w:lineRule="auto"/>
              <w:rPr>
                <w:rFonts w:ascii="Arial" w:hAnsi="Arial" w:cs="Arial"/>
                <w:sz w:val="18"/>
                <w:szCs w:val="18"/>
              </w:rPr>
            </w:pPr>
          </w:p>
        </w:tc>
        <w:tc>
          <w:tcPr>
            <w:tcW w:w="1679" w:type="dxa"/>
            <w:vMerge/>
            <w:vAlign w:val="center"/>
          </w:tcPr>
          <w:p w:rsidRPr="001D226D" w:rsidR="005D3D35" w:rsidP="00A033C6" w:rsidRDefault="005D3D35" w14:paraId="337CA24C" w14:textId="7F1F3FC4">
            <w:pPr>
              <w:tabs>
                <w:tab w:val="left" w:pos="142"/>
              </w:tabs>
              <w:spacing w:after="0" w:line="240" w:lineRule="auto"/>
              <w:rPr>
                <w:rFonts w:ascii="Arial" w:hAnsi="Arial" w:cs="Arial"/>
                <w:sz w:val="18"/>
                <w:szCs w:val="18"/>
              </w:rPr>
            </w:pPr>
          </w:p>
        </w:tc>
        <w:tc>
          <w:tcPr>
            <w:tcW w:w="1822" w:type="dxa"/>
            <w:vMerge w:val="restart"/>
            <w:vAlign w:val="center"/>
          </w:tcPr>
          <w:p w:rsidRPr="001D226D" w:rsidR="005D3D35" w:rsidP="00A033C6" w:rsidRDefault="005D3D35" w14:paraId="4F6B0B76" w14:textId="084D1CFE">
            <w:pPr>
              <w:tabs>
                <w:tab w:val="left" w:pos="142"/>
                <w:tab w:val="center" w:pos="803"/>
              </w:tabs>
              <w:spacing w:after="0" w:line="240" w:lineRule="auto"/>
              <w:rPr>
                <w:rFonts w:ascii="Arial" w:hAnsi="Arial" w:cs="Arial"/>
                <w:bCs/>
                <w:sz w:val="18"/>
                <w:szCs w:val="18"/>
              </w:rPr>
            </w:pPr>
            <w:r w:rsidRPr="001D226D">
              <w:rPr>
                <w:rFonts w:ascii="Arial" w:hAnsi="Arial" w:eastAsia="Calibri" w:cs="Arial"/>
                <w:sz w:val="18"/>
                <w:szCs w:val="18"/>
                <w:lang w:eastAsia="es-EC"/>
              </w:rPr>
              <w:t>Desarrollo de talleres de arte con enfoque en la valoración de la identidad cultural y los procesos formativos implícitos, en las diferentes áreas del arte</w:t>
            </w:r>
            <w:r w:rsidRPr="001D226D">
              <w:rPr>
                <w:rFonts w:ascii="Arial" w:hAnsi="Arial" w:cs="Arial"/>
                <w:bCs/>
                <w:color w:val="000000"/>
                <w:sz w:val="18"/>
                <w:szCs w:val="18"/>
                <w:lang w:val="es-ES" w:eastAsia="es-ES"/>
              </w:rPr>
              <w:t xml:space="preserve">  </w:t>
            </w:r>
          </w:p>
        </w:tc>
        <w:tc>
          <w:tcPr>
            <w:tcW w:w="1961" w:type="dxa"/>
            <w:vMerge w:val="restart"/>
            <w:vAlign w:val="center"/>
          </w:tcPr>
          <w:p w:rsidRPr="001D226D" w:rsidR="005D3D35" w:rsidP="00A033C6" w:rsidRDefault="005D3D35" w14:paraId="10599FB9" w14:textId="77777777">
            <w:pPr>
              <w:spacing w:after="0" w:line="240" w:lineRule="auto"/>
              <w:rPr>
                <w:rFonts w:ascii="Arial" w:hAnsi="Arial" w:cs="Arial"/>
                <w:color w:val="000000"/>
                <w:sz w:val="18"/>
                <w:szCs w:val="18"/>
                <w:lang w:val="es-ES" w:eastAsia="es-ES"/>
              </w:rPr>
            </w:pPr>
          </w:p>
        </w:tc>
        <w:tc>
          <w:tcPr>
            <w:tcW w:w="1961" w:type="dxa"/>
            <w:vAlign w:val="center"/>
          </w:tcPr>
          <w:p w:rsidRPr="001D226D" w:rsidR="005D3D35" w:rsidP="00EB5898" w:rsidRDefault="005D3D35" w14:paraId="58A37D24" w14:textId="3E8518A0">
            <w:pPr>
              <w:spacing w:after="0" w:line="240" w:lineRule="auto"/>
              <w:rPr>
                <w:rFonts w:ascii="Arial" w:hAnsi="Arial" w:cs="Arial"/>
                <w:color w:val="000000"/>
                <w:sz w:val="18"/>
                <w:szCs w:val="18"/>
                <w:lang w:val="es-ES" w:eastAsia="es-ES"/>
              </w:rPr>
            </w:pPr>
            <w:r w:rsidRPr="001D226D">
              <w:rPr>
                <w:rFonts w:ascii="Arial" w:hAnsi="Arial" w:cs="Arial"/>
                <w:color w:val="000000"/>
                <w:sz w:val="18"/>
                <w:szCs w:val="18"/>
                <w:lang w:val="es-ES" w:eastAsia="es-ES"/>
              </w:rPr>
              <w:t>1.</w:t>
            </w:r>
            <w:r w:rsidRPr="007E423C" w:rsidR="0037271E">
              <w:rPr>
                <w:rFonts w:ascii="Arial" w:hAnsi="Arial" w:cs="Arial"/>
                <w:color w:val="000000" w:themeColor="text1"/>
                <w:sz w:val="20"/>
                <w:szCs w:val="20"/>
              </w:rPr>
              <w:t xml:space="preserve"> Festival de la tradición oral (música, danza, oralidad)</w:t>
            </w:r>
          </w:p>
        </w:tc>
        <w:tc>
          <w:tcPr>
            <w:tcW w:w="2174" w:type="dxa"/>
            <w:vAlign w:val="center"/>
          </w:tcPr>
          <w:p w:rsidRPr="001D226D" w:rsidR="005D3D35" w:rsidP="00A033C6" w:rsidRDefault="005D3D35" w14:paraId="1304AEAA" w14:textId="76618C99">
            <w:pPr>
              <w:tabs>
                <w:tab w:val="left" w:pos="142"/>
              </w:tabs>
              <w:spacing w:after="0" w:line="240" w:lineRule="auto"/>
              <w:rPr>
                <w:rFonts w:ascii="Arial" w:hAnsi="Arial" w:cs="Arial"/>
                <w:b/>
                <w:sz w:val="18"/>
                <w:szCs w:val="18"/>
              </w:rPr>
            </w:pPr>
            <w:r w:rsidRPr="001D226D">
              <w:rPr>
                <w:rFonts w:ascii="Arial" w:hAnsi="Arial" w:cs="Arial"/>
                <w:b/>
                <w:sz w:val="18"/>
                <w:szCs w:val="18"/>
              </w:rPr>
              <w:t>-</w:t>
            </w:r>
          </w:p>
        </w:tc>
        <w:tc>
          <w:tcPr>
            <w:tcW w:w="1559" w:type="dxa"/>
            <w:vAlign w:val="center"/>
          </w:tcPr>
          <w:p w:rsidRPr="001D226D" w:rsidR="005D3D35" w:rsidP="00A033C6" w:rsidRDefault="005D3D35" w14:paraId="35AD6868" w14:textId="175BB3AF">
            <w:pPr>
              <w:tabs>
                <w:tab w:val="left" w:pos="142"/>
              </w:tabs>
              <w:spacing w:after="0" w:line="240" w:lineRule="auto"/>
              <w:rPr>
                <w:rFonts w:ascii="Arial" w:hAnsi="Arial" w:cs="Arial"/>
                <w:b/>
                <w:sz w:val="18"/>
                <w:szCs w:val="18"/>
              </w:rPr>
            </w:pPr>
            <w:r w:rsidRPr="001D226D">
              <w:rPr>
                <w:rFonts w:ascii="Arial" w:hAnsi="Arial" w:cs="Arial"/>
                <w:b/>
                <w:sz w:val="18"/>
                <w:szCs w:val="18"/>
              </w:rPr>
              <w:t>-</w:t>
            </w:r>
          </w:p>
        </w:tc>
        <w:tc>
          <w:tcPr>
            <w:tcW w:w="1134" w:type="dxa"/>
            <w:vAlign w:val="center"/>
          </w:tcPr>
          <w:p w:rsidRPr="001D226D" w:rsidR="005D3D35" w:rsidP="00A033C6" w:rsidRDefault="005D3D35" w14:paraId="588B1D8B" w14:textId="3408FBD8">
            <w:pPr>
              <w:tabs>
                <w:tab w:val="left" w:pos="142"/>
              </w:tabs>
              <w:spacing w:after="0" w:line="240" w:lineRule="auto"/>
              <w:rPr>
                <w:rFonts w:ascii="Arial" w:hAnsi="Arial" w:cs="Arial"/>
                <w:b/>
                <w:sz w:val="18"/>
                <w:szCs w:val="18"/>
              </w:rPr>
            </w:pPr>
            <w:r w:rsidRPr="001D226D">
              <w:rPr>
                <w:rFonts w:ascii="Arial" w:hAnsi="Arial" w:cs="Arial"/>
                <w:b/>
                <w:sz w:val="18"/>
                <w:szCs w:val="18"/>
              </w:rPr>
              <w:t>-</w:t>
            </w:r>
          </w:p>
        </w:tc>
        <w:tc>
          <w:tcPr>
            <w:tcW w:w="1276" w:type="dxa"/>
            <w:vAlign w:val="center"/>
          </w:tcPr>
          <w:p w:rsidRPr="001D226D" w:rsidR="005D3D35" w:rsidP="04BDA845" w:rsidRDefault="1B62F3AE" w14:paraId="6BF94D70" w14:textId="2ADC895A">
            <w:pPr>
              <w:tabs>
                <w:tab w:val="left" w:pos="142"/>
              </w:tabs>
              <w:spacing w:after="0" w:line="240" w:lineRule="auto"/>
              <w:rPr>
                <w:rFonts w:ascii="Arial" w:hAnsi="Arial" w:cs="Arial"/>
                <w:b/>
                <w:bCs/>
                <w:sz w:val="18"/>
                <w:szCs w:val="18"/>
              </w:rPr>
            </w:pPr>
            <w:r w:rsidRPr="04BDA845">
              <w:rPr>
                <w:rFonts w:ascii="Arial" w:hAnsi="Arial" w:cs="Arial"/>
                <w:b/>
                <w:bCs/>
                <w:sz w:val="18"/>
                <w:szCs w:val="18"/>
              </w:rPr>
              <w:t>-</w:t>
            </w:r>
          </w:p>
        </w:tc>
      </w:tr>
      <w:tr w:rsidRPr="001D226D" w:rsidR="0037271E" w:rsidTr="04BDA845" w14:paraId="5E2AA36B" w14:textId="77777777">
        <w:trPr>
          <w:trHeight w:val="394"/>
        </w:trPr>
        <w:tc>
          <w:tcPr>
            <w:tcW w:w="1455" w:type="dxa"/>
            <w:vMerge/>
            <w:vAlign w:val="center"/>
          </w:tcPr>
          <w:p w:rsidRPr="001D226D" w:rsidR="0037271E" w:rsidP="00A033C6" w:rsidRDefault="0037271E" w14:paraId="099068E5" w14:textId="77777777">
            <w:pPr>
              <w:tabs>
                <w:tab w:val="left" w:pos="142"/>
              </w:tabs>
              <w:spacing w:after="0" w:line="240" w:lineRule="auto"/>
              <w:rPr>
                <w:rFonts w:ascii="Arial" w:hAnsi="Arial" w:cs="Arial"/>
                <w:sz w:val="18"/>
                <w:szCs w:val="18"/>
              </w:rPr>
            </w:pPr>
          </w:p>
        </w:tc>
        <w:tc>
          <w:tcPr>
            <w:tcW w:w="1679" w:type="dxa"/>
            <w:vMerge/>
            <w:vAlign w:val="center"/>
          </w:tcPr>
          <w:p w:rsidRPr="001D226D" w:rsidR="0037271E" w:rsidP="00A033C6" w:rsidRDefault="0037271E" w14:paraId="0414C3FB" w14:textId="77777777">
            <w:pPr>
              <w:tabs>
                <w:tab w:val="left" w:pos="142"/>
              </w:tabs>
              <w:spacing w:after="0" w:line="240" w:lineRule="auto"/>
              <w:rPr>
                <w:rFonts w:ascii="Arial" w:hAnsi="Arial" w:cs="Arial"/>
                <w:sz w:val="18"/>
                <w:szCs w:val="18"/>
              </w:rPr>
            </w:pPr>
          </w:p>
        </w:tc>
        <w:tc>
          <w:tcPr>
            <w:tcW w:w="1822" w:type="dxa"/>
            <w:vMerge/>
            <w:vAlign w:val="center"/>
          </w:tcPr>
          <w:p w:rsidRPr="001D226D" w:rsidR="0037271E" w:rsidP="00A033C6" w:rsidRDefault="0037271E" w14:paraId="2BAF1CCC" w14:textId="77777777">
            <w:pPr>
              <w:tabs>
                <w:tab w:val="left" w:pos="142"/>
                <w:tab w:val="center" w:pos="803"/>
              </w:tabs>
              <w:spacing w:after="0" w:line="240" w:lineRule="auto"/>
              <w:rPr>
                <w:rFonts w:ascii="Arial" w:hAnsi="Arial" w:eastAsia="Calibri" w:cs="Arial"/>
                <w:sz w:val="18"/>
                <w:szCs w:val="18"/>
                <w:lang w:eastAsia="es-EC"/>
              </w:rPr>
            </w:pPr>
          </w:p>
        </w:tc>
        <w:tc>
          <w:tcPr>
            <w:tcW w:w="1961" w:type="dxa"/>
            <w:vMerge/>
            <w:vAlign w:val="center"/>
          </w:tcPr>
          <w:p w:rsidRPr="001D226D" w:rsidR="0037271E" w:rsidP="00A033C6" w:rsidRDefault="0037271E" w14:paraId="77F082D1" w14:textId="77777777">
            <w:pPr>
              <w:spacing w:after="0" w:line="240" w:lineRule="auto"/>
              <w:rPr>
                <w:rFonts w:ascii="Arial" w:hAnsi="Arial" w:cs="Arial"/>
                <w:color w:val="000000"/>
                <w:sz w:val="18"/>
                <w:szCs w:val="18"/>
                <w:lang w:val="es-ES" w:eastAsia="es-ES"/>
              </w:rPr>
            </w:pPr>
          </w:p>
        </w:tc>
        <w:tc>
          <w:tcPr>
            <w:tcW w:w="1961" w:type="dxa"/>
            <w:vAlign w:val="center"/>
          </w:tcPr>
          <w:p w:rsidRPr="001D226D" w:rsidR="0037271E" w:rsidP="00EB5898" w:rsidRDefault="0037271E" w14:paraId="60D77B6B" w14:textId="71405A79">
            <w:pPr>
              <w:spacing w:after="0" w:line="240" w:lineRule="auto"/>
              <w:rPr>
                <w:rFonts w:ascii="Arial" w:hAnsi="Arial" w:cs="Arial"/>
                <w:color w:val="000000"/>
                <w:sz w:val="18"/>
                <w:szCs w:val="18"/>
                <w:lang w:val="es-ES" w:eastAsia="es-ES"/>
              </w:rPr>
            </w:pPr>
            <w:r>
              <w:rPr>
                <w:rFonts w:ascii="Arial" w:hAnsi="Arial" w:cs="Arial"/>
                <w:color w:val="000000" w:themeColor="text1"/>
                <w:sz w:val="20"/>
                <w:szCs w:val="20"/>
              </w:rPr>
              <w:t>2.Festival de artes escénicas (club teatro y cine)</w:t>
            </w:r>
          </w:p>
        </w:tc>
        <w:tc>
          <w:tcPr>
            <w:tcW w:w="2174" w:type="dxa"/>
            <w:vAlign w:val="center"/>
          </w:tcPr>
          <w:p w:rsidRPr="001D226D" w:rsidR="0037271E" w:rsidP="00A033C6" w:rsidRDefault="0037271E" w14:paraId="45A69C80" w14:textId="77777777">
            <w:pPr>
              <w:tabs>
                <w:tab w:val="left" w:pos="142"/>
              </w:tabs>
              <w:spacing w:after="0" w:line="240" w:lineRule="auto"/>
              <w:rPr>
                <w:rFonts w:ascii="Arial" w:hAnsi="Arial" w:cs="Arial"/>
                <w:b/>
                <w:sz w:val="18"/>
                <w:szCs w:val="18"/>
              </w:rPr>
            </w:pPr>
          </w:p>
        </w:tc>
        <w:tc>
          <w:tcPr>
            <w:tcW w:w="1559" w:type="dxa"/>
            <w:vAlign w:val="center"/>
          </w:tcPr>
          <w:p w:rsidRPr="001D226D" w:rsidR="0037271E" w:rsidP="00A033C6" w:rsidRDefault="0037271E" w14:paraId="23CEB22B" w14:textId="77777777">
            <w:pPr>
              <w:tabs>
                <w:tab w:val="left" w:pos="142"/>
              </w:tabs>
              <w:spacing w:after="0" w:line="240" w:lineRule="auto"/>
              <w:rPr>
                <w:rFonts w:ascii="Arial" w:hAnsi="Arial" w:cs="Arial"/>
                <w:b/>
                <w:sz w:val="18"/>
                <w:szCs w:val="18"/>
              </w:rPr>
            </w:pPr>
          </w:p>
        </w:tc>
        <w:tc>
          <w:tcPr>
            <w:tcW w:w="1134" w:type="dxa"/>
            <w:vAlign w:val="center"/>
          </w:tcPr>
          <w:p w:rsidRPr="001D226D" w:rsidR="0037271E" w:rsidP="00A033C6" w:rsidRDefault="0037271E" w14:paraId="4B95E307" w14:textId="77777777">
            <w:pPr>
              <w:tabs>
                <w:tab w:val="left" w:pos="142"/>
              </w:tabs>
              <w:spacing w:after="0" w:line="240" w:lineRule="auto"/>
              <w:rPr>
                <w:rFonts w:ascii="Arial" w:hAnsi="Arial" w:cs="Arial"/>
                <w:b/>
                <w:sz w:val="18"/>
                <w:szCs w:val="18"/>
              </w:rPr>
            </w:pPr>
          </w:p>
        </w:tc>
        <w:tc>
          <w:tcPr>
            <w:tcW w:w="1276" w:type="dxa"/>
            <w:vAlign w:val="center"/>
          </w:tcPr>
          <w:p w:rsidRPr="001D226D" w:rsidR="0037271E" w:rsidP="04BDA845" w:rsidRDefault="7CF6A3DC" w14:paraId="5033615A" w14:textId="7340D318">
            <w:pPr>
              <w:tabs>
                <w:tab w:val="left" w:pos="142"/>
              </w:tabs>
              <w:spacing w:after="0" w:line="240" w:lineRule="auto"/>
              <w:rPr>
                <w:rFonts w:ascii="Arial" w:hAnsi="Arial" w:cs="Arial"/>
                <w:b/>
                <w:bCs/>
                <w:sz w:val="18"/>
                <w:szCs w:val="18"/>
              </w:rPr>
            </w:pPr>
            <w:r w:rsidRPr="04BDA845">
              <w:rPr>
                <w:rFonts w:ascii="Arial" w:hAnsi="Arial" w:cs="Arial"/>
                <w:b/>
                <w:bCs/>
                <w:sz w:val="18"/>
                <w:szCs w:val="18"/>
              </w:rPr>
              <w:t>-</w:t>
            </w:r>
          </w:p>
        </w:tc>
      </w:tr>
      <w:tr w:rsidRPr="001D226D" w:rsidR="0037271E" w:rsidTr="04BDA845" w14:paraId="6483A0AC" w14:textId="77777777">
        <w:trPr>
          <w:trHeight w:val="394"/>
        </w:trPr>
        <w:tc>
          <w:tcPr>
            <w:tcW w:w="1455" w:type="dxa"/>
            <w:vMerge/>
            <w:vAlign w:val="center"/>
          </w:tcPr>
          <w:p w:rsidRPr="001D226D" w:rsidR="0037271E" w:rsidP="00A033C6" w:rsidRDefault="0037271E" w14:paraId="65028E54" w14:textId="77777777">
            <w:pPr>
              <w:tabs>
                <w:tab w:val="left" w:pos="142"/>
              </w:tabs>
              <w:spacing w:after="0" w:line="240" w:lineRule="auto"/>
              <w:rPr>
                <w:rFonts w:ascii="Arial" w:hAnsi="Arial" w:cs="Arial"/>
                <w:sz w:val="18"/>
                <w:szCs w:val="18"/>
              </w:rPr>
            </w:pPr>
          </w:p>
        </w:tc>
        <w:tc>
          <w:tcPr>
            <w:tcW w:w="1679" w:type="dxa"/>
            <w:vMerge/>
            <w:vAlign w:val="center"/>
          </w:tcPr>
          <w:p w:rsidRPr="001D226D" w:rsidR="0037271E" w:rsidP="00A033C6" w:rsidRDefault="0037271E" w14:paraId="2E1B186A" w14:textId="77777777">
            <w:pPr>
              <w:tabs>
                <w:tab w:val="left" w:pos="142"/>
              </w:tabs>
              <w:spacing w:after="0" w:line="240" w:lineRule="auto"/>
              <w:rPr>
                <w:rFonts w:ascii="Arial" w:hAnsi="Arial" w:cs="Arial"/>
                <w:sz w:val="18"/>
                <w:szCs w:val="18"/>
              </w:rPr>
            </w:pPr>
          </w:p>
        </w:tc>
        <w:tc>
          <w:tcPr>
            <w:tcW w:w="1822" w:type="dxa"/>
            <w:vMerge/>
            <w:vAlign w:val="center"/>
          </w:tcPr>
          <w:p w:rsidRPr="001D226D" w:rsidR="0037271E" w:rsidP="00A033C6" w:rsidRDefault="0037271E" w14:paraId="60846390" w14:textId="77777777">
            <w:pPr>
              <w:tabs>
                <w:tab w:val="left" w:pos="142"/>
                <w:tab w:val="center" w:pos="803"/>
              </w:tabs>
              <w:spacing w:after="0" w:line="240" w:lineRule="auto"/>
              <w:rPr>
                <w:rFonts w:ascii="Arial" w:hAnsi="Arial" w:eastAsia="Calibri" w:cs="Arial"/>
                <w:sz w:val="18"/>
                <w:szCs w:val="18"/>
                <w:lang w:eastAsia="es-EC"/>
              </w:rPr>
            </w:pPr>
          </w:p>
        </w:tc>
        <w:tc>
          <w:tcPr>
            <w:tcW w:w="1961" w:type="dxa"/>
            <w:vMerge/>
            <w:vAlign w:val="center"/>
          </w:tcPr>
          <w:p w:rsidRPr="001D226D" w:rsidR="0037271E" w:rsidP="00A033C6" w:rsidRDefault="0037271E" w14:paraId="51EC68F9" w14:textId="77777777">
            <w:pPr>
              <w:spacing w:after="0" w:line="240" w:lineRule="auto"/>
              <w:rPr>
                <w:rFonts w:ascii="Arial" w:hAnsi="Arial" w:cs="Arial"/>
                <w:color w:val="000000"/>
                <w:sz w:val="18"/>
                <w:szCs w:val="18"/>
                <w:lang w:val="es-ES" w:eastAsia="es-ES"/>
              </w:rPr>
            </w:pPr>
          </w:p>
        </w:tc>
        <w:tc>
          <w:tcPr>
            <w:tcW w:w="1961" w:type="dxa"/>
            <w:vAlign w:val="center"/>
          </w:tcPr>
          <w:p w:rsidRPr="001D226D" w:rsidR="0037271E" w:rsidP="00EB5898" w:rsidRDefault="0037271E" w14:paraId="7583F43E" w14:textId="3D98F734">
            <w:pPr>
              <w:spacing w:after="0" w:line="240" w:lineRule="auto"/>
              <w:rPr>
                <w:rFonts w:ascii="Arial" w:hAnsi="Arial" w:cs="Arial"/>
                <w:color w:val="000000"/>
                <w:sz w:val="18"/>
                <w:szCs w:val="18"/>
                <w:lang w:val="es-ES" w:eastAsia="es-ES"/>
              </w:rPr>
            </w:pPr>
            <w:r>
              <w:rPr>
                <w:rFonts w:ascii="Arial" w:hAnsi="Arial" w:cs="Arial"/>
                <w:color w:val="000000" w:themeColor="text1"/>
                <w:sz w:val="20"/>
                <w:szCs w:val="20"/>
              </w:rPr>
              <w:t>3.Noche de música Big Band Uleam</w:t>
            </w:r>
          </w:p>
        </w:tc>
        <w:tc>
          <w:tcPr>
            <w:tcW w:w="2174" w:type="dxa"/>
            <w:vAlign w:val="center"/>
          </w:tcPr>
          <w:p w:rsidRPr="001D226D" w:rsidR="0037271E" w:rsidP="00A033C6" w:rsidRDefault="0037271E" w14:paraId="623DDBEB" w14:textId="77777777">
            <w:pPr>
              <w:tabs>
                <w:tab w:val="left" w:pos="142"/>
              </w:tabs>
              <w:spacing w:after="0" w:line="240" w:lineRule="auto"/>
              <w:rPr>
                <w:rFonts w:ascii="Arial" w:hAnsi="Arial" w:cs="Arial"/>
                <w:b/>
                <w:sz w:val="18"/>
                <w:szCs w:val="18"/>
              </w:rPr>
            </w:pPr>
          </w:p>
        </w:tc>
        <w:tc>
          <w:tcPr>
            <w:tcW w:w="1559" w:type="dxa"/>
            <w:vAlign w:val="center"/>
          </w:tcPr>
          <w:p w:rsidRPr="001D226D" w:rsidR="0037271E" w:rsidP="00A033C6" w:rsidRDefault="0037271E" w14:paraId="7A2AA7B3" w14:textId="77777777">
            <w:pPr>
              <w:tabs>
                <w:tab w:val="left" w:pos="142"/>
              </w:tabs>
              <w:spacing w:after="0" w:line="240" w:lineRule="auto"/>
              <w:rPr>
                <w:rFonts w:ascii="Arial" w:hAnsi="Arial" w:cs="Arial"/>
                <w:b/>
                <w:sz w:val="18"/>
                <w:szCs w:val="18"/>
              </w:rPr>
            </w:pPr>
          </w:p>
        </w:tc>
        <w:tc>
          <w:tcPr>
            <w:tcW w:w="1134" w:type="dxa"/>
            <w:vAlign w:val="center"/>
          </w:tcPr>
          <w:p w:rsidRPr="001D226D" w:rsidR="0037271E" w:rsidP="00A033C6" w:rsidRDefault="0037271E" w14:paraId="51707C5B" w14:textId="77777777">
            <w:pPr>
              <w:tabs>
                <w:tab w:val="left" w:pos="142"/>
              </w:tabs>
              <w:spacing w:after="0" w:line="240" w:lineRule="auto"/>
              <w:rPr>
                <w:rFonts w:ascii="Arial" w:hAnsi="Arial" w:cs="Arial"/>
                <w:b/>
                <w:sz w:val="18"/>
                <w:szCs w:val="18"/>
              </w:rPr>
            </w:pPr>
          </w:p>
        </w:tc>
        <w:tc>
          <w:tcPr>
            <w:tcW w:w="1276" w:type="dxa"/>
            <w:vAlign w:val="center"/>
          </w:tcPr>
          <w:p w:rsidRPr="001D226D" w:rsidR="0037271E" w:rsidP="04BDA845" w:rsidRDefault="1106DB73" w14:paraId="635F927D" w14:textId="51290E26">
            <w:pPr>
              <w:tabs>
                <w:tab w:val="left" w:pos="142"/>
              </w:tabs>
              <w:spacing w:after="0" w:line="240" w:lineRule="auto"/>
              <w:rPr>
                <w:rFonts w:ascii="Arial" w:hAnsi="Arial" w:cs="Arial"/>
                <w:b/>
                <w:bCs/>
                <w:sz w:val="18"/>
                <w:szCs w:val="18"/>
              </w:rPr>
            </w:pPr>
            <w:r w:rsidRPr="04BDA845">
              <w:rPr>
                <w:rFonts w:ascii="Arial" w:hAnsi="Arial" w:cs="Arial"/>
                <w:b/>
                <w:bCs/>
                <w:sz w:val="18"/>
                <w:szCs w:val="18"/>
              </w:rPr>
              <w:t>-</w:t>
            </w:r>
          </w:p>
        </w:tc>
      </w:tr>
      <w:tr w:rsidRPr="001D226D" w:rsidR="005D3D35" w:rsidTr="04BDA845" w14:paraId="5BEB6D71" w14:textId="77777777">
        <w:trPr>
          <w:trHeight w:val="440"/>
        </w:trPr>
        <w:tc>
          <w:tcPr>
            <w:tcW w:w="1455" w:type="dxa"/>
            <w:vMerge/>
            <w:vAlign w:val="center"/>
          </w:tcPr>
          <w:p w:rsidRPr="001D226D" w:rsidR="005D3D35" w:rsidP="00A033C6" w:rsidRDefault="005D3D35" w14:paraId="2C0A6F66" w14:textId="77777777">
            <w:pPr>
              <w:tabs>
                <w:tab w:val="left" w:pos="142"/>
              </w:tabs>
              <w:spacing w:after="0" w:line="240" w:lineRule="auto"/>
              <w:rPr>
                <w:rFonts w:ascii="Arial" w:hAnsi="Arial" w:cs="Arial"/>
                <w:sz w:val="18"/>
                <w:szCs w:val="18"/>
              </w:rPr>
            </w:pPr>
          </w:p>
        </w:tc>
        <w:tc>
          <w:tcPr>
            <w:tcW w:w="1679" w:type="dxa"/>
            <w:vMerge/>
            <w:vAlign w:val="center"/>
          </w:tcPr>
          <w:p w:rsidRPr="001D226D" w:rsidR="005D3D35" w:rsidP="00A033C6" w:rsidRDefault="005D3D35" w14:paraId="380B2139" w14:textId="77777777">
            <w:pPr>
              <w:tabs>
                <w:tab w:val="left" w:pos="142"/>
              </w:tabs>
              <w:spacing w:after="0" w:line="240" w:lineRule="auto"/>
              <w:rPr>
                <w:rFonts w:ascii="Arial" w:hAnsi="Arial" w:cs="Arial"/>
                <w:sz w:val="18"/>
                <w:szCs w:val="18"/>
                <w:lang w:eastAsia="es-EC"/>
              </w:rPr>
            </w:pPr>
          </w:p>
        </w:tc>
        <w:tc>
          <w:tcPr>
            <w:tcW w:w="1822" w:type="dxa"/>
            <w:vMerge/>
            <w:vAlign w:val="center"/>
          </w:tcPr>
          <w:p w:rsidRPr="001D226D" w:rsidR="005D3D35" w:rsidP="00A033C6" w:rsidRDefault="005D3D35" w14:paraId="1E06497F" w14:textId="77777777">
            <w:pPr>
              <w:tabs>
                <w:tab w:val="left" w:pos="142"/>
              </w:tabs>
              <w:spacing w:after="0" w:line="240" w:lineRule="auto"/>
              <w:rPr>
                <w:rFonts w:ascii="Arial" w:hAnsi="Arial" w:cs="Arial"/>
                <w:bCs/>
                <w:color w:val="000000"/>
                <w:sz w:val="18"/>
                <w:szCs w:val="18"/>
                <w:lang w:val="es-ES" w:eastAsia="es-ES"/>
              </w:rPr>
            </w:pPr>
          </w:p>
        </w:tc>
        <w:tc>
          <w:tcPr>
            <w:tcW w:w="1961" w:type="dxa"/>
            <w:vMerge/>
            <w:vAlign w:val="center"/>
          </w:tcPr>
          <w:p w:rsidRPr="001D226D" w:rsidR="005D3D35" w:rsidP="00A033C6" w:rsidRDefault="005D3D35" w14:paraId="3B1CF664" w14:textId="77777777">
            <w:pPr>
              <w:spacing w:after="0" w:line="240" w:lineRule="auto"/>
              <w:rPr>
                <w:rFonts w:ascii="Arial" w:hAnsi="Arial" w:cs="Arial"/>
                <w:color w:val="000000"/>
                <w:sz w:val="18"/>
                <w:szCs w:val="18"/>
                <w:lang w:val="es-ES" w:eastAsia="es-ES"/>
              </w:rPr>
            </w:pPr>
          </w:p>
        </w:tc>
        <w:tc>
          <w:tcPr>
            <w:tcW w:w="6828" w:type="dxa"/>
            <w:gridSpan w:val="4"/>
            <w:vAlign w:val="center"/>
          </w:tcPr>
          <w:p w:rsidRPr="001D226D" w:rsidR="005D3D35" w:rsidP="00A033C6" w:rsidRDefault="2E8FBB8A" w14:paraId="69D52EA5" w14:textId="4776D945">
            <w:pPr>
              <w:tabs>
                <w:tab w:val="left" w:pos="142"/>
              </w:tabs>
              <w:spacing w:after="0" w:line="240" w:lineRule="auto"/>
              <w:rPr>
                <w:rFonts w:ascii="Arial" w:hAnsi="Arial" w:cs="Arial"/>
                <w:sz w:val="18"/>
                <w:szCs w:val="18"/>
              </w:rPr>
            </w:pPr>
            <w:bookmarkStart w:name="_Int_IozNo6sP" w:id="12"/>
            <w:r w:rsidRPr="04BDA845">
              <w:rPr>
                <w:rFonts w:ascii="Arial" w:hAnsi="Arial" w:cs="Arial"/>
                <w:b/>
                <w:bCs/>
                <w:sz w:val="18"/>
                <w:szCs w:val="18"/>
              </w:rPr>
              <w:t>Total,</w:t>
            </w:r>
            <w:bookmarkEnd w:id="12"/>
            <w:r w:rsidRPr="04BDA845" w:rsidR="623C51B2">
              <w:rPr>
                <w:rFonts w:ascii="Arial" w:hAnsi="Arial" w:cs="Arial"/>
                <w:b/>
                <w:bCs/>
                <w:sz w:val="18"/>
                <w:szCs w:val="18"/>
              </w:rPr>
              <w:t xml:space="preserve"> de recursos por actividad</w:t>
            </w:r>
          </w:p>
        </w:tc>
        <w:tc>
          <w:tcPr>
            <w:tcW w:w="1276" w:type="dxa"/>
            <w:vAlign w:val="center"/>
          </w:tcPr>
          <w:p w:rsidRPr="005D66BC" w:rsidR="005D3D35" w:rsidP="00A033C6" w:rsidRDefault="6786AF82" w14:paraId="326B5D6A" w14:textId="06AAAE74">
            <w:pPr>
              <w:tabs>
                <w:tab w:val="left" w:pos="142"/>
              </w:tabs>
              <w:spacing w:after="0" w:line="240" w:lineRule="auto"/>
              <w:rPr>
                <w:rFonts w:ascii="Arial" w:hAnsi="Arial" w:cs="Arial"/>
                <w:b/>
                <w:bCs/>
                <w:sz w:val="18"/>
                <w:szCs w:val="18"/>
              </w:rPr>
            </w:pPr>
            <w:r w:rsidRPr="04BDA845">
              <w:rPr>
                <w:rFonts w:ascii="Arial" w:hAnsi="Arial" w:cs="Arial"/>
                <w:b/>
                <w:bCs/>
                <w:sz w:val="18"/>
                <w:szCs w:val="18"/>
              </w:rPr>
              <w:t>-</w:t>
            </w:r>
          </w:p>
        </w:tc>
      </w:tr>
      <w:tr w:rsidRPr="001D226D" w:rsidR="005D3D35" w:rsidTr="04BDA845" w14:paraId="28CBE83B" w14:textId="77777777">
        <w:trPr>
          <w:trHeight w:val="364"/>
        </w:trPr>
        <w:tc>
          <w:tcPr>
            <w:tcW w:w="1455" w:type="dxa"/>
            <w:vMerge/>
            <w:vAlign w:val="center"/>
          </w:tcPr>
          <w:p w:rsidRPr="001D226D" w:rsidR="005D3D35" w:rsidP="00A033C6" w:rsidRDefault="005D3D35" w14:paraId="71D28242" w14:textId="77777777">
            <w:pPr>
              <w:tabs>
                <w:tab w:val="left" w:pos="142"/>
              </w:tabs>
              <w:spacing w:after="0" w:line="240" w:lineRule="auto"/>
              <w:rPr>
                <w:rFonts w:ascii="Arial" w:hAnsi="Arial" w:cs="Arial"/>
                <w:sz w:val="18"/>
                <w:szCs w:val="18"/>
              </w:rPr>
            </w:pPr>
          </w:p>
        </w:tc>
        <w:tc>
          <w:tcPr>
            <w:tcW w:w="1679" w:type="dxa"/>
            <w:vMerge/>
            <w:vAlign w:val="center"/>
          </w:tcPr>
          <w:p w:rsidRPr="001D226D" w:rsidR="005D3D35" w:rsidP="00A033C6" w:rsidRDefault="005D3D35" w14:paraId="1A376DCF" w14:textId="77777777">
            <w:pPr>
              <w:tabs>
                <w:tab w:val="left" w:pos="142"/>
              </w:tabs>
              <w:spacing w:after="0" w:line="240" w:lineRule="auto"/>
              <w:rPr>
                <w:rFonts w:ascii="Arial" w:hAnsi="Arial" w:cs="Arial"/>
                <w:sz w:val="18"/>
                <w:szCs w:val="18"/>
                <w:lang w:eastAsia="es-EC"/>
              </w:rPr>
            </w:pPr>
          </w:p>
        </w:tc>
        <w:tc>
          <w:tcPr>
            <w:tcW w:w="1822" w:type="dxa"/>
            <w:vMerge w:val="restart"/>
            <w:vAlign w:val="center"/>
          </w:tcPr>
          <w:p w:rsidRPr="001D226D" w:rsidR="005D3D35" w:rsidP="00A033C6" w:rsidRDefault="005D3D35" w14:paraId="5B7C5C63" w14:textId="7E2FF814">
            <w:pPr>
              <w:tabs>
                <w:tab w:val="left" w:pos="142"/>
              </w:tabs>
              <w:spacing w:after="0" w:line="240" w:lineRule="auto"/>
              <w:rPr>
                <w:rFonts w:ascii="Arial" w:hAnsi="Arial" w:cs="Arial"/>
                <w:bCs/>
                <w:color w:val="000000"/>
                <w:sz w:val="18"/>
                <w:szCs w:val="18"/>
                <w:lang w:val="es-ES" w:eastAsia="es-ES"/>
              </w:rPr>
            </w:pPr>
            <w:r w:rsidRPr="001D226D">
              <w:rPr>
                <w:rFonts w:ascii="Arial" w:hAnsi="Arial" w:cs="Arial"/>
                <w:bCs/>
                <w:color w:val="000000"/>
                <w:sz w:val="18"/>
                <w:szCs w:val="18"/>
                <w:lang w:val="es-ES" w:eastAsia="es-ES"/>
              </w:rPr>
              <w:t>valuación permanente del aprendizaje en arte</w:t>
            </w:r>
          </w:p>
        </w:tc>
        <w:tc>
          <w:tcPr>
            <w:tcW w:w="1961" w:type="dxa"/>
            <w:vMerge w:val="restart"/>
            <w:vAlign w:val="center"/>
          </w:tcPr>
          <w:p w:rsidRPr="001D226D" w:rsidR="005D3D35" w:rsidP="00A033C6" w:rsidRDefault="005D3D35" w14:paraId="71403321" w14:textId="77777777">
            <w:pPr>
              <w:spacing w:after="0" w:line="240" w:lineRule="auto"/>
              <w:rPr>
                <w:rFonts w:ascii="Arial" w:hAnsi="Arial" w:cs="Arial"/>
                <w:b/>
                <w:color w:val="000000"/>
                <w:sz w:val="18"/>
                <w:szCs w:val="18"/>
                <w:lang w:val="es-ES" w:eastAsia="es-ES"/>
              </w:rPr>
            </w:pPr>
          </w:p>
        </w:tc>
        <w:tc>
          <w:tcPr>
            <w:tcW w:w="1961" w:type="dxa"/>
            <w:vAlign w:val="center"/>
          </w:tcPr>
          <w:p w:rsidRPr="001D226D" w:rsidR="005D3D35" w:rsidP="00CE3EF1" w:rsidRDefault="005D3D35" w14:paraId="4CF13907" w14:textId="37484A0D">
            <w:pPr>
              <w:spacing w:after="0" w:line="240" w:lineRule="auto"/>
              <w:rPr>
                <w:rFonts w:ascii="Arial" w:hAnsi="Arial" w:cs="Arial"/>
                <w:b/>
                <w:color w:val="000000"/>
                <w:sz w:val="18"/>
                <w:szCs w:val="18"/>
                <w:lang w:val="es-ES" w:eastAsia="es-ES"/>
              </w:rPr>
            </w:pPr>
            <w:r w:rsidRPr="001D226D">
              <w:rPr>
                <w:rFonts w:ascii="Arial" w:hAnsi="Arial" w:cs="Arial"/>
                <w:b/>
                <w:color w:val="000000"/>
                <w:sz w:val="18"/>
                <w:szCs w:val="18"/>
                <w:lang w:val="es-ES" w:eastAsia="es-ES"/>
              </w:rPr>
              <w:t>1.</w:t>
            </w:r>
          </w:p>
        </w:tc>
        <w:tc>
          <w:tcPr>
            <w:tcW w:w="2174" w:type="dxa"/>
            <w:vAlign w:val="center"/>
          </w:tcPr>
          <w:p w:rsidRPr="001D226D" w:rsidR="005D3D35" w:rsidP="00A033C6" w:rsidRDefault="005D3D35" w14:paraId="5D258D12" w14:textId="2945AFB9">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559" w:type="dxa"/>
            <w:vAlign w:val="center"/>
          </w:tcPr>
          <w:p w:rsidRPr="001D226D" w:rsidR="005D3D35" w:rsidP="00A033C6" w:rsidRDefault="005D3D35" w14:paraId="04A1C8FB" w14:textId="71730A9F">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134" w:type="dxa"/>
            <w:vAlign w:val="center"/>
          </w:tcPr>
          <w:p w:rsidRPr="001D226D" w:rsidR="005D3D35" w:rsidP="00A033C6" w:rsidRDefault="005D3D35" w14:paraId="4DA7E5B4" w14:textId="656B5B5D">
            <w:pPr>
              <w:tabs>
                <w:tab w:val="left" w:pos="142"/>
              </w:tabs>
              <w:spacing w:after="0" w:line="240" w:lineRule="auto"/>
              <w:rPr>
                <w:rFonts w:ascii="Arial" w:hAnsi="Arial" w:cs="Arial"/>
                <w:sz w:val="18"/>
                <w:szCs w:val="18"/>
              </w:rPr>
            </w:pPr>
            <w:r w:rsidRPr="001D226D">
              <w:rPr>
                <w:rFonts w:ascii="Arial" w:hAnsi="Arial" w:cs="Arial"/>
                <w:sz w:val="18"/>
                <w:szCs w:val="18"/>
              </w:rPr>
              <w:t>-</w:t>
            </w:r>
          </w:p>
        </w:tc>
        <w:tc>
          <w:tcPr>
            <w:tcW w:w="1276" w:type="dxa"/>
            <w:vAlign w:val="center"/>
          </w:tcPr>
          <w:p w:rsidRPr="001D226D" w:rsidR="005D3D35" w:rsidP="00A033C6" w:rsidRDefault="005D3D35" w14:paraId="3D23FDC9" w14:textId="629CE450">
            <w:pPr>
              <w:tabs>
                <w:tab w:val="left" w:pos="142"/>
              </w:tabs>
              <w:spacing w:after="0" w:line="240" w:lineRule="auto"/>
              <w:rPr>
                <w:rFonts w:ascii="Arial" w:hAnsi="Arial" w:cs="Arial"/>
                <w:sz w:val="18"/>
                <w:szCs w:val="18"/>
              </w:rPr>
            </w:pPr>
            <w:r w:rsidRPr="001D226D">
              <w:rPr>
                <w:rFonts w:ascii="Arial" w:hAnsi="Arial" w:cs="Arial"/>
                <w:sz w:val="18"/>
                <w:szCs w:val="18"/>
              </w:rPr>
              <w:t>-</w:t>
            </w:r>
          </w:p>
        </w:tc>
      </w:tr>
      <w:tr w:rsidRPr="001D226D" w:rsidR="005D3D35" w:rsidTr="04BDA845" w14:paraId="20325040" w14:textId="77777777">
        <w:trPr>
          <w:trHeight w:val="17"/>
        </w:trPr>
        <w:tc>
          <w:tcPr>
            <w:tcW w:w="1455" w:type="dxa"/>
            <w:vMerge/>
            <w:vAlign w:val="center"/>
          </w:tcPr>
          <w:p w:rsidRPr="001D226D" w:rsidR="005D3D35" w:rsidP="00A033C6" w:rsidRDefault="005D3D35" w14:paraId="11CFA02A" w14:textId="77777777">
            <w:pPr>
              <w:tabs>
                <w:tab w:val="left" w:pos="142"/>
              </w:tabs>
              <w:spacing w:after="0" w:line="240" w:lineRule="auto"/>
              <w:rPr>
                <w:rFonts w:ascii="Arial" w:hAnsi="Arial" w:cs="Arial"/>
                <w:sz w:val="18"/>
                <w:szCs w:val="18"/>
              </w:rPr>
            </w:pPr>
          </w:p>
        </w:tc>
        <w:tc>
          <w:tcPr>
            <w:tcW w:w="1679" w:type="dxa"/>
            <w:vMerge/>
            <w:vAlign w:val="center"/>
          </w:tcPr>
          <w:p w:rsidRPr="001D226D" w:rsidR="005D3D35" w:rsidP="00A033C6" w:rsidRDefault="005D3D35" w14:paraId="69607306" w14:textId="77777777">
            <w:pPr>
              <w:tabs>
                <w:tab w:val="left" w:pos="142"/>
              </w:tabs>
              <w:spacing w:after="0" w:line="240" w:lineRule="auto"/>
              <w:rPr>
                <w:rFonts w:ascii="Arial" w:hAnsi="Arial" w:cs="Arial"/>
                <w:sz w:val="18"/>
                <w:szCs w:val="18"/>
                <w:lang w:eastAsia="es-EC"/>
              </w:rPr>
            </w:pPr>
          </w:p>
        </w:tc>
        <w:tc>
          <w:tcPr>
            <w:tcW w:w="1822" w:type="dxa"/>
            <w:vMerge/>
            <w:vAlign w:val="center"/>
          </w:tcPr>
          <w:p w:rsidRPr="001D226D" w:rsidR="005D3D35" w:rsidP="00A033C6" w:rsidRDefault="005D3D35" w14:paraId="3429AA29" w14:textId="77777777">
            <w:pPr>
              <w:tabs>
                <w:tab w:val="left" w:pos="142"/>
              </w:tabs>
              <w:spacing w:after="0" w:line="240" w:lineRule="auto"/>
              <w:rPr>
                <w:rFonts w:ascii="Arial" w:hAnsi="Arial" w:cs="Arial"/>
                <w:b/>
                <w:color w:val="000000"/>
                <w:sz w:val="18"/>
                <w:szCs w:val="18"/>
                <w:lang w:val="es-ES" w:eastAsia="es-ES"/>
              </w:rPr>
            </w:pPr>
          </w:p>
        </w:tc>
        <w:tc>
          <w:tcPr>
            <w:tcW w:w="1961" w:type="dxa"/>
            <w:vMerge/>
            <w:vAlign w:val="center"/>
          </w:tcPr>
          <w:p w:rsidRPr="001D226D" w:rsidR="005D3D35" w:rsidP="00A033C6" w:rsidRDefault="005D3D35" w14:paraId="43568D9F" w14:textId="77777777">
            <w:pPr>
              <w:spacing w:after="0" w:line="240" w:lineRule="auto"/>
              <w:rPr>
                <w:rFonts w:ascii="Arial" w:hAnsi="Arial" w:cs="Arial"/>
                <w:b/>
                <w:color w:val="000000"/>
                <w:sz w:val="18"/>
                <w:szCs w:val="18"/>
                <w:lang w:val="es-ES" w:eastAsia="es-ES"/>
              </w:rPr>
            </w:pPr>
          </w:p>
        </w:tc>
        <w:tc>
          <w:tcPr>
            <w:tcW w:w="6828" w:type="dxa"/>
            <w:gridSpan w:val="4"/>
            <w:vAlign w:val="center"/>
          </w:tcPr>
          <w:p w:rsidRPr="001D226D" w:rsidR="005D3D35" w:rsidP="00A033C6" w:rsidRDefault="46955BFC" w14:paraId="6B591CD6" w14:textId="521F90CA">
            <w:pPr>
              <w:tabs>
                <w:tab w:val="left" w:pos="142"/>
              </w:tabs>
              <w:spacing w:after="0" w:line="240" w:lineRule="auto"/>
              <w:rPr>
                <w:rFonts w:ascii="Arial" w:hAnsi="Arial" w:cs="Arial"/>
                <w:sz w:val="18"/>
                <w:szCs w:val="18"/>
              </w:rPr>
            </w:pPr>
            <w:bookmarkStart w:name="_Int_hyy0ikgw" w:id="13"/>
            <w:r w:rsidRPr="04BDA845">
              <w:rPr>
                <w:rFonts w:ascii="Arial" w:hAnsi="Arial" w:cs="Arial"/>
                <w:b/>
                <w:bCs/>
                <w:sz w:val="18"/>
                <w:szCs w:val="18"/>
              </w:rPr>
              <w:t>Total,</w:t>
            </w:r>
            <w:bookmarkEnd w:id="13"/>
            <w:r w:rsidRPr="04BDA845" w:rsidR="623C51B2">
              <w:rPr>
                <w:rFonts w:ascii="Arial" w:hAnsi="Arial" w:cs="Arial"/>
                <w:b/>
                <w:bCs/>
                <w:sz w:val="18"/>
                <w:szCs w:val="18"/>
              </w:rPr>
              <w:t xml:space="preserve"> de recursos por actividad</w:t>
            </w:r>
          </w:p>
        </w:tc>
        <w:tc>
          <w:tcPr>
            <w:tcW w:w="1276" w:type="dxa"/>
            <w:vAlign w:val="center"/>
          </w:tcPr>
          <w:p w:rsidRPr="001D226D" w:rsidR="005D3D35" w:rsidP="00A033C6" w:rsidRDefault="005D3D35" w14:paraId="54B433C1" w14:textId="19AA07FB">
            <w:pPr>
              <w:tabs>
                <w:tab w:val="left" w:pos="142"/>
              </w:tabs>
              <w:spacing w:after="0" w:line="240" w:lineRule="auto"/>
              <w:rPr>
                <w:rFonts w:ascii="Arial" w:hAnsi="Arial" w:cs="Arial"/>
                <w:sz w:val="18"/>
                <w:szCs w:val="18"/>
              </w:rPr>
            </w:pPr>
          </w:p>
        </w:tc>
      </w:tr>
      <w:tr w:rsidRPr="001D226D" w:rsidR="00A033C6" w:rsidTr="04BDA845" w14:paraId="21898FF3" w14:textId="77777777">
        <w:trPr>
          <w:trHeight w:val="342"/>
        </w:trPr>
        <w:tc>
          <w:tcPr>
            <w:tcW w:w="13745" w:type="dxa"/>
            <w:gridSpan w:val="8"/>
            <w:vAlign w:val="center"/>
          </w:tcPr>
          <w:p w:rsidRPr="001D226D" w:rsidR="00A033C6" w:rsidP="00A033C6" w:rsidRDefault="00A033C6" w14:paraId="6C531175" w14:textId="3284EC65">
            <w:pPr>
              <w:tabs>
                <w:tab w:val="left" w:pos="142"/>
              </w:tabs>
              <w:spacing w:after="0" w:line="240" w:lineRule="auto"/>
              <w:rPr>
                <w:rFonts w:ascii="Arial" w:hAnsi="Arial" w:cs="Arial"/>
                <w:b/>
                <w:bCs/>
                <w:sz w:val="18"/>
                <w:szCs w:val="18"/>
              </w:rPr>
            </w:pPr>
            <w:r w:rsidRPr="001D226D">
              <w:rPr>
                <w:rFonts w:ascii="Arial" w:hAnsi="Arial" w:cs="Arial"/>
                <w:b/>
                <w:bCs/>
                <w:sz w:val="18"/>
                <w:szCs w:val="18"/>
              </w:rPr>
              <w:t>TOTAL</w:t>
            </w:r>
          </w:p>
        </w:tc>
        <w:tc>
          <w:tcPr>
            <w:tcW w:w="1276" w:type="dxa"/>
          </w:tcPr>
          <w:p w:rsidRPr="001D226D" w:rsidR="00A033C6" w:rsidP="04BDA845" w:rsidRDefault="40F7F44E" w14:paraId="26262C98" w14:textId="610DDB1E">
            <w:pPr>
              <w:tabs>
                <w:tab w:val="left" w:pos="142"/>
              </w:tabs>
              <w:spacing w:after="0" w:line="240" w:lineRule="auto"/>
              <w:rPr>
                <w:rFonts w:ascii="Arial" w:hAnsi="Arial" w:cs="Arial"/>
                <w:b/>
                <w:bCs/>
                <w:color w:val="000000" w:themeColor="text1"/>
                <w:sz w:val="24"/>
                <w:szCs w:val="24"/>
              </w:rPr>
            </w:pPr>
            <w:r w:rsidRPr="04BDA845">
              <w:rPr>
                <w:rFonts w:ascii="Arial" w:hAnsi="Arial" w:cs="Arial"/>
                <w:sz w:val="18"/>
                <w:szCs w:val="18"/>
              </w:rPr>
              <w:t>$</w:t>
            </w:r>
            <w:r w:rsidRPr="04BDA845" w:rsidR="18029BDB">
              <w:rPr>
                <w:rFonts w:ascii="Arial" w:hAnsi="Arial" w:eastAsia="Arial" w:cs="Arial"/>
                <w:b/>
                <w:bCs/>
                <w:sz w:val="18"/>
                <w:szCs w:val="18"/>
              </w:rPr>
              <w:t>62.217,9</w:t>
            </w:r>
          </w:p>
        </w:tc>
      </w:tr>
    </w:tbl>
    <w:p w:rsidRPr="00886A37" w:rsidR="0048190D" w:rsidP="0048190D" w:rsidRDefault="0048190D" w14:paraId="6442EDD5" w14:textId="1106DB31">
      <w:pPr>
        <w:rPr>
          <w:rFonts w:ascii="Times New Roman" w:hAnsi="Times New Roman" w:cs="Times New Roman"/>
          <w:b/>
        </w:rPr>
      </w:pPr>
    </w:p>
    <w:p w:rsidRPr="00886A37" w:rsidR="00236D06" w:rsidP="0048190D" w:rsidRDefault="00236D06" w14:paraId="64A8D5A7" w14:textId="77777777">
      <w:pPr>
        <w:rPr>
          <w:rFonts w:ascii="Times New Roman" w:hAnsi="Times New Roman" w:cs="Times New Roman"/>
          <w:b/>
        </w:rPr>
      </w:pPr>
    </w:p>
    <w:p w:rsidRPr="00886A37" w:rsidR="005D3D35" w:rsidP="0048190D" w:rsidRDefault="005D3D35" w14:paraId="22CB4D4F" w14:textId="77777777">
      <w:pPr>
        <w:rPr>
          <w:rFonts w:ascii="Times New Roman" w:hAnsi="Times New Roman" w:cs="Times New Roman"/>
          <w:b/>
        </w:rPr>
      </w:pPr>
    </w:p>
    <w:p w:rsidR="007E63AA" w:rsidP="0048190D" w:rsidRDefault="007E63AA" w14:paraId="134A62A4" w14:textId="77777777">
      <w:pPr>
        <w:rPr>
          <w:rFonts w:ascii="Times New Roman" w:hAnsi="Times New Roman" w:cs="Times New Roman"/>
          <w:b/>
        </w:rPr>
        <w:sectPr w:rsidR="007E63AA" w:rsidSect="00C91D20">
          <w:headerReference w:type="default" r:id="rId20"/>
          <w:pgSz w:w="16838" w:h="11906" w:orient="landscape"/>
          <w:pgMar w:top="1701" w:right="1417" w:bottom="1701" w:left="1417" w:header="708" w:footer="708" w:gutter="0"/>
          <w:cols w:space="708"/>
          <w:docGrid w:linePitch="360"/>
        </w:sectPr>
      </w:pPr>
    </w:p>
    <w:p w:rsidRPr="00C805C7" w:rsidR="006E7629" w:rsidP="04BDA845" w:rsidRDefault="0098555A" w14:paraId="483DFCDB" w14:textId="25C71127">
      <w:pPr>
        <w:rPr>
          <w:rFonts w:ascii="Times New Roman" w:hAnsi="Times New Roman" w:cs="Times New Roman"/>
          <w:b/>
          <w:bCs/>
        </w:rPr>
      </w:pPr>
      <w:r w:rsidRPr="04BDA845">
        <w:rPr>
          <w:rFonts w:ascii="Times New Roman" w:hAnsi="Times New Roman" w:cs="Times New Roman"/>
          <w:b/>
          <w:bCs/>
        </w:rPr>
        <w:lastRenderedPageBreak/>
        <w:t>Anexo #</w:t>
      </w:r>
      <w:r w:rsidRPr="04BDA845" w:rsidR="0053544B">
        <w:rPr>
          <w:rFonts w:ascii="Times New Roman" w:hAnsi="Times New Roman" w:cs="Times New Roman"/>
          <w:b/>
          <w:bCs/>
        </w:rPr>
        <w:t>4</w:t>
      </w:r>
      <w:r w:rsidRPr="04BDA845">
        <w:rPr>
          <w:rFonts w:ascii="Times New Roman" w:hAnsi="Times New Roman" w:cs="Times New Roman"/>
          <w:b/>
          <w:bCs/>
        </w:rPr>
        <w:t>: Cronograma Valorad</w:t>
      </w:r>
      <w:r w:rsidRPr="04BDA845" w:rsidR="162DDF4E">
        <w:rPr>
          <w:rFonts w:ascii="Times New Roman" w:hAnsi="Times New Roman" w:cs="Times New Roman"/>
          <w:b/>
          <w:bCs/>
        </w:rPr>
        <w:t xml:space="preserve">o </w:t>
      </w:r>
    </w:p>
    <w:tbl>
      <w:tblPr>
        <w:tblpPr w:leftFromText="141" w:rightFromText="141" w:vertAnchor="text" w:horzAnchor="margin" w:tblpY="87"/>
        <w:tblW w:w="12610" w:type="dxa"/>
        <w:tblLayout w:type="fixed"/>
        <w:tblCellMar>
          <w:left w:w="70" w:type="dxa"/>
          <w:right w:w="70" w:type="dxa"/>
        </w:tblCellMar>
        <w:tblLook w:val="04A0" w:firstRow="1" w:lastRow="0" w:firstColumn="1" w:lastColumn="0" w:noHBand="0" w:noVBand="1"/>
      </w:tblPr>
      <w:tblGrid>
        <w:gridCol w:w="1487"/>
        <w:gridCol w:w="2079"/>
        <w:gridCol w:w="1304"/>
        <w:gridCol w:w="646"/>
        <w:gridCol w:w="1147"/>
        <w:gridCol w:w="1066"/>
        <w:gridCol w:w="1065"/>
        <w:gridCol w:w="415"/>
        <w:gridCol w:w="425"/>
        <w:gridCol w:w="426"/>
        <w:gridCol w:w="425"/>
        <w:gridCol w:w="425"/>
        <w:gridCol w:w="425"/>
        <w:gridCol w:w="425"/>
        <w:gridCol w:w="425"/>
        <w:gridCol w:w="425"/>
      </w:tblGrid>
      <w:tr w:rsidRPr="00C805C7" w:rsidR="00155E6B" w:rsidTr="32F6B62F" w14:paraId="41C2FAA9" w14:textId="127CB6F1">
        <w:trPr>
          <w:trHeight w:val="702"/>
        </w:trPr>
        <w:tc>
          <w:tcPr>
            <w:tcW w:w="1487" w:type="dxa"/>
            <w:vMerge w:val="restart"/>
            <w:tcBorders>
              <w:top w:val="single" w:color="auto" w:sz="4" w:space="0"/>
              <w:left w:val="single" w:color="auto" w:sz="4" w:space="0"/>
              <w:bottom w:val="single" w:color="auto" w:sz="4" w:space="0"/>
              <w:right w:val="single" w:color="auto" w:sz="4" w:space="0"/>
            </w:tcBorders>
            <w:shd w:val="clear" w:color="auto" w:fill="B4C6E7" w:themeFill="accent1" w:themeFillTint="66"/>
            <w:tcMar/>
            <w:vAlign w:val="center"/>
            <w:hideMark/>
          </w:tcPr>
          <w:p w:rsidRPr="00C805C7" w:rsidR="00155E6B" w:rsidP="00AB437B" w:rsidRDefault="00155E6B" w14:paraId="3DACE861" w14:textId="77777777">
            <w:pPr>
              <w:spacing w:after="0" w:line="240" w:lineRule="auto"/>
              <w:jc w:val="center"/>
              <w:rPr>
                <w:rFonts w:ascii="Arial" w:hAnsi="Arial" w:eastAsia="Times New Roman" w:cs="Arial"/>
                <w:b/>
                <w:bCs/>
                <w:color w:val="000000"/>
                <w:sz w:val="14"/>
                <w:szCs w:val="14"/>
                <w:lang w:val="es-ES" w:eastAsia="es-ES"/>
              </w:rPr>
            </w:pPr>
            <w:r w:rsidRPr="00C805C7">
              <w:rPr>
                <w:rFonts w:ascii="Arial" w:hAnsi="Arial" w:eastAsia="Times New Roman" w:cs="Arial"/>
                <w:b/>
                <w:bCs/>
                <w:color w:val="000000"/>
                <w:sz w:val="14"/>
                <w:szCs w:val="14"/>
                <w:lang w:val="es-ES" w:eastAsia="es-ES"/>
              </w:rPr>
              <w:t>Objetivos /Resultados</w:t>
            </w:r>
          </w:p>
        </w:tc>
        <w:tc>
          <w:tcPr>
            <w:tcW w:w="2079" w:type="dxa"/>
            <w:vMerge w:val="restart"/>
            <w:tcBorders>
              <w:top w:val="single" w:color="auto" w:sz="4" w:space="0"/>
              <w:left w:val="single" w:color="auto" w:sz="4" w:space="0"/>
              <w:right w:val="single" w:color="auto" w:sz="4" w:space="0"/>
            </w:tcBorders>
            <w:shd w:val="clear" w:color="auto" w:fill="B4C6E7" w:themeFill="accent1" w:themeFillTint="66"/>
            <w:tcMar/>
            <w:vAlign w:val="center"/>
            <w:hideMark/>
          </w:tcPr>
          <w:p w:rsidRPr="00C805C7" w:rsidR="00155E6B" w:rsidP="00AB437B" w:rsidRDefault="00155E6B" w14:paraId="2D5BAA7B" w14:textId="77777777">
            <w:pPr>
              <w:spacing w:after="0" w:line="240" w:lineRule="auto"/>
              <w:jc w:val="center"/>
              <w:rPr>
                <w:rFonts w:ascii="Arial" w:hAnsi="Arial" w:eastAsia="Times New Roman" w:cs="Arial"/>
                <w:b/>
                <w:bCs/>
                <w:color w:val="000000"/>
                <w:sz w:val="14"/>
                <w:szCs w:val="14"/>
                <w:lang w:val="es-ES" w:eastAsia="es-ES"/>
              </w:rPr>
            </w:pPr>
            <w:r w:rsidRPr="00C805C7">
              <w:rPr>
                <w:rFonts w:ascii="Arial" w:hAnsi="Arial" w:eastAsia="Times New Roman" w:cs="Arial"/>
                <w:b/>
                <w:bCs/>
                <w:color w:val="000000"/>
                <w:sz w:val="14"/>
                <w:szCs w:val="14"/>
                <w:lang w:val="es-ES" w:eastAsia="es-ES"/>
              </w:rPr>
              <w:t>ACTIVIDAD</w:t>
            </w:r>
          </w:p>
        </w:tc>
        <w:tc>
          <w:tcPr>
            <w:tcW w:w="1304" w:type="dxa"/>
            <w:vMerge w:val="restart"/>
            <w:tcBorders>
              <w:top w:val="single" w:color="auto" w:sz="4" w:space="0"/>
              <w:left w:val="single" w:color="auto" w:sz="4" w:space="0"/>
              <w:bottom w:val="single" w:color="000000" w:themeColor="text1" w:sz="4" w:space="0"/>
              <w:right w:val="single" w:color="auto" w:sz="4" w:space="0"/>
            </w:tcBorders>
            <w:shd w:val="clear" w:color="auto" w:fill="B4C6E7" w:themeFill="accent1" w:themeFillTint="66"/>
            <w:tcMar/>
            <w:vAlign w:val="center"/>
            <w:hideMark/>
          </w:tcPr>
          <w:p w:rsidRPr="00C805C7" w:rsidR="00155E6B" w:rsidP="00AB437B" w:rsidRDefault="00155E6B" w14:paraId="30A7F0F9" w14:textId="77777777">
            <w:pPr>
              <w:spacing w:after="0" w:line="240" w:lineRule="auto"/>
              <w:jc w:val="center"/>
              <w:rPr>
                <w:rFonts w:ascii="Arial" w:hAnsi="Arial" w:eastAsia="Times New Roman" w:cs="Arial"/>
                <w:b/>
                <w:bCs/>
                <w:color w:val="000000"/>
                <w:sz w:val="14"/>
                <w:szCs w:val="14"/>
                <w:lang w:val="es-ES" w:eastAsia="es-ES"/>
              </w:rPr>
            </w:pPr>
            <w:r w:rsidRPr="00C805C7">
              <w:rPr>
                <w:rFonts w:ascii="Arial" w:hAnsi="Arial" w:eastAsia="Times New Roman" w:cs="Arial"/>
                <w:b/>
                <w:bCs/>
                <w:color w:val="000000"/>
                <w:sz w:val="14"/>
                <w:szCs w:val="14"/>
                <w:lang w:val="es-ES" w:eastAsia="es-ES"/>
              </w:rPr>
              <w:t>PRODUCTOS/</w:t>
            </w:r>
          </w:p>
          <w:p w:rsidRPr="00C805C7" w:rsidR="00155E6B" w:rsidP="00AB437B" w:rsidRDefault="00155E6B" w14:paraId="35D45474" w14:textId="77777777">
            <w:pPr>
              <w:spacing w:after="0" w:line="240" w:lineRule="auto"/>
              <w:jc w:val="center"/>
              <w:rPr>
                <w:rFonts w:ascii="Arial" w:hAnsi="Arial" w:eastAsia="Times New Roman" w:cs="Arial"/>
                <w:b/>
                <w:bCs/>
                <w:color w:val="000000"/>
                <w:sz w:val="14"/>
                <w:szCs w:val="14"/>
                <w:lang w:val="es-ES" w:eastAsia="es-ES"/>
              </w:rPr>
            </w:pPr>
            <w:r w:rsidRPr="00C805C7">
              <w:rPr>
                <w:rFonts w:ascii="Arial" w:hAnsi="Arial" w:eastAsia="Times New Roman" w:cs="Arial"/>
                <w:b/>
                <w:bCs/>
                <w:color w:val="000000"/>
                <w:sz w:val="14"/>
                <w:szCs w:val="14"/>
                <w:lang w:val="es-ES" w:eastAsia="es-ES"/>
              </w:rPr>
              <w:t>EVIDENCIAS</w:t>
            </w:r>
          </w:p>
        </w:tc>
        <w:tc>
          <w:tcPr>
            <w:tcW w:w="646" w:type="dxa"/>
            <w:vMerge w:val="restart"/>
            <w:tcBorders>
              <w:top w:val="single" w:color="auto" w:sz="4" w:space="0"/>
              <w:left w:val="single" w:color="auto" w:sz="4" w:space="0"/>
              <w:bottom w:val="single" w:color="000000" w:themeColor="text1" w:sz="4" w:space="0"/>
              <w:right w:val="single" w:color="auto" w:sz="4" w:space="0"/>
            </w:tcBorders>
            <w:shd w:val="clear" w:color="auto" w:fill="B4C6E7" w:themeFill="accent1" w:themeFillTint="66"/>
            <w:tcMar/>
            <w:textDirection w:val="btLr"/>
            <w:vAlign w:val="center"/>
            <w:hideMark/>
          </w:tcPr>
          <w:p w:rsidRPr="00C805C7" w:rsidR="00155E6B" w:rsidP="00AB437B" w:rsidRDefault="00155E6B" w14:paraId="2DB8B15F" w14:textId="77777777">
            <w:pPr>
              <w:spacing w:after="0" w:line="240" w:lineRule="auto"/>
              <w:jc w:val="center"/>
              <w:rPr>
                <w:rFonts w:ascii="Arial" w:hAnsi="Arial" w:eastAsia="Times New Roman" w:cs="Arial"/>
                <w:b/>
                <w:bCs/>
                <w:color w:val="000000"/>
                <w:sz w:val="14"/>
                <w:szCs w:val="14"/>
                <w:lang w:val="es-ES" w:eastAsia="es-ES"/>
              </w:rPr>
            </w:pPr>
            <w:r w:rsidRPr="00C805C7">
              <w:rPr>
                <w:rFonts w:ascii="Arial" w:hAnsi="Arial" w:eastAsia="Times New Roman" w:cs="Arial"/>
                <w:b/>
                <w:bCs/>
                <w:color w:val="000000"/>
                <w:sz w:val="14"/>
                <w:szCs w:val="14"/>
                <w:lang w:val="es-ES" w:eastAsia="es-ES"/>
              </w:rPr>
              <w:t>RESPONSABLE</w:t>
            </w:r>
          </w:p>
        </w:tc>
        <w:tc>
          <w:tcPr>
            <w:tcW w:w="2213" w:type="dxa"/>
            <w:gridSpan w:val="2"/>
            <w:tcBorders>
              <w:top w:val="single" w:color="auto" w:sz="4" w:space="0"/>
              <w:left w:val="nil"/>
              <w:bottom w:val="single" w:color="auto" w:sz="4" w:space="0"/>
              <w:right w:val="single" w:color="000000" w:themeColor="text1" w:sz="4" w:space="0"/>
            </w:tcBorders>
            <w:shd w:val="clear" w:color="auto" w:fill="B4C6E7" w:themeFill="accent1" w:themeFillTint="66"/>
            <w:tcMar/>
            <w:vAlign w:val="center"/>
            <w:hideMark/>
          </w:tcPr>
          <w:p w:rsidRPr="00C805C7" w:rsidR="00155E6B" w:rsidP="00AB437B" w:rsidRDefault="00155E6B" w14:paraId="21794B13" w14:textId="77777777">
            <w:pPr>
              <w:spacing w:after="0" w:line="240" w:lineRule="auto"/>
              <w:jc w:val="center"/>
              <w:rPr>
                <w:rFonts w:ascii="Arial" w:hAnsi="Arial" w:eastAsia="Times New Roman" w:cs="Arial"/>
                <w:b/>
                <w:bCs/>
                <w:color w:val="000000"/>
                <w:sz w:val="14"/>
                <w:szCs w:val="14"/>
                <w:lang w:val="es-ES" w:eastAsia="es-ES"/>
              </w:rPr>
            </w:pPr>
            <w:r w:rsidRPr="00C805C7">
              <w:rPr>
                <w:rFonts w:ascii="Arial" w:hAnsi="Arial" w:eastAsia="Times New Roman" w:cs="Arial"/>
                <w:b/>
                <w:bCs/>
                <w:color w:val="000000"/>
                <w:sz w:val="14"/>
                <w:szCs w:val="14"/>
                <w:lang w:val="es-ES" w:eastAsia="es-ES"/>
              </w:rPr>
              <w:t>ORIGEN DEL PRESUPUESTO</w:t>
            </w:r>
          </w:p>
        </w:tc>
        <w:tc>
          <w:tcPr>
            <w:tcW w:w="1065" w:type="dxa"/>
            <w:vMerge w:val="restart"/>
            <w:tcBorders>
              <w:top w:val="single" w:color="auto" w:sz="4" w:space="0"/>
              <w:left w:val="single" w:color="auto" w:sz="4" w:space="0"/>
              <w:bottom w:val="single" w:color="000000" w:themeColor="text1" w:sz="4" w:space="0"/>
              <w:right w:val="single" w:color="auto" w:sz="4" w:space="0"/>
            </w:tcBorders>
            <w:shd w:val="clear" w:color="auto" w:fill="B4C6E7" w:themeFill="accent1" w:themeFillTint="66"/>
            <w:tcMar/>
            <w:vAlign w:val="center"/>
            <w:hideMark/>
          </w:tcPr>
          <w:p w:rsidRPr="00C805C7" w:rsidR="00155E6B" w:rsidP="00AB437B" w:rsidRDefault="00155E6B" w14:paraId="4541EF45" w14:textId="77777777">
            <w:pPr>
              <w:spacing w:after="0" w:line="240" w:lineRule="auto"/>
              <w:jc w:val="center"/>
              <w:rPr>
                <w:rFonts w:ascii="Arial" w:hAnsi="Arial" w:eastAsia="Times New Roman" w:cs="Arial"/>
                <w:b/>
                <w:bCs/>
                <w:color w:val="000000"/>
                <w:sz w:val="14"/>
                <w:szCs w:val="14"/>
                <w:lang w:val="es-ES" w:eastAsia="es-ES"/>
              </w:rPr>
            </w:pPr>
            <w:r w:rsidRPr="00C805C7">
              <w:rPr>
                <w:rFonts w:ascii="Arial" w:hAnsi="Arial" w:eastAsia="Times New Roman" w:cs="Arial"/>
                <w:b/>
                <w:bCs/>
                <w:color w:val="000000"/>
                <w:sz w:val="14"/>
                <w:szCs w:val="14"/>
                <w:lang w:val="es-ES" w:eastAsia="es-ES"/>
              </w:rPr>
              <w:t>PRESUPUESTO TOTAL</w:t>
            </w:r>
          </w:p>
        </w:tc>
        <w:tc>
          <w:tcPr>
            <w:tcW w:w="3816" w:type="dxa"/>
            <w:gridSpan w:val="9"/>
            <w:tcBorders>
              <w:top w:val="single" w:color="auto" w:sz="4" w:space="0"/>
              <w:left w:val="single" w:color="auto" w:sz="4" w:space="0"/>
              <w:bottom w:val="single" w:color="000000" w:themeColor="text1" w:sz="4" w:space="0"/>
              <w:right w:val="single" w:color="auto" w:sz="4" w:space="0"/>
            </w:tcBorders>
            <w:shd w:val="clear" w:color="auto" w:fill="B4C6E7" w:themeFill="accent1" w:themeFillTint="66"/>
            <w:tcMar/>
            <w:vAlign w:val="center"/>
          </w:tcPr>
          <w:p w:rsidR="00155E6B" w:rsidP="008B3643" w:rsidRDefault="008B3643" w14:paraId="5583038E" w14:textId="7EA37B2B">
            <w:pPr>
              <w:spacing w:after="0" w:line="240" w:lineRule="auto"/>
              <w:jc w:val="center"/>
              <w:rPr>
                <w:rFonts w:ascii="Arial" w:hAnsi="Arial" w:eastAsia="Times New Roman" w:cs="Arial"/>
                <w:b/>
                <w:bCs/>
                <w:color w:val="000000"/>
                <w:sz w:val="14"/>
                <w:szCs w:val="14"/>
                <w:lang w:val="es-ES" w:eastAsia="es-ES"/>
              </w:rPr>
            </w:pPr>
            <w:r>
              <w:rPr>
                <w:rFonts w:ascii="Arial" w:hAnsi="Arial" w:eastAsia="Times New Roman" w:cs="Arial"/>
                <w:b/>
                <w:bCs/>
                <w:color w:val="000000"/>
                <w:sz w:val="14"/>
                <w:szCs w:val="14"/>
                <w:lang w:val="es-ES" w:eastAsia="es-ES"/>
              </w:rPr>
              <w:t>CRONOGRAMA PERIODO ACADÉMICO</w:t>
            </w:r>
          </w:p>
        </w:tc>
      </w:tr>
      <w:tr w:rsidRPr="00C805C7" w:rsidR="00155E6B" w:rsidTr="32F6B62F" w14:paraId="456800E4" w14:textId="1E2C4DC8">
        <w:trPr>
          <w:trHeight w:val="281"/>
        </w:trPr>
        <w:tc>
          <w:tcPr>
            <w:tcW w:w="1487" w:type="dxa"/>
            <w:vMerge/>
            <w:tcBorders/>
            <w:tcMar/>
            <w:vAlign w:val="center"/>
            <w:hideMark/>
          </w:tcPr>
          <w:p w:rsidRPr="00C805C7" w:rsidR="00155E6B" w:rsidP="00AB437B" w:rsidRDefault="00155E6B" w14:paraId="70170D9E" w14:textId="77777777">
            <w:pPr>
              <w:spacing w:after="0" w:line="240" w:lineRule="auto"/>
              <w:rPr>
                <w:rFonts w:ascii="Arial" w:hAnsi="Arial" w:eastAsia="Times New Roman" w:cs="Arial"/>
                <w:b/>
                <w:bCs/>
                <w:color w:val="000000"/>
                <w:sz w:val="14"/>
                <w:szCs w:val="14"/>
                <w:lang w:val="es-ES" w:eastAsia="es-ES"/>
              </w:rPr>
            </w:pPr>
          </w:p>
        </w:tc>
        <w:tc>
          <w:tcPr>
            <w:tcW w:w="2079" w:type="dxa"/>
            <w:vMerge/>
            <w:tcMar/>
            <w:vAlign w:val="center"/>
            <w:hideMark/>
          </w:tcPr>
          <w:p w:rsidRPr="00C805C7" w:rsidR="00155E6B" w:rsidP="00AB437B" w:rsidRDefault="00155E6B" w14:paraId="3F7259A3" w14:textId="77777777">
            <w:pPr>
              <w:spacing w:after="0" w:line="240" w:lineRule="auto"/>
              <w:rPr>
                <w:rFonts w:ascii="Arial" w:hAnsi="Arial" w:eastAsia="Times New Roman" w:cs="Arial"/>
                <w:b/>
                <w:bCs/>
                <w:color w:val="000000"/>
                <w:sz w:val="14"/>
                <w:szCs w:val="14"/>
                <w:lang w:val="es-ES" w:eastAsia="es-ES"/>
              </w:rPr>
            </w:pPr>
          </w:p>
        </w:tc>
        <w:tc>
          <w:tcPr>
            <w:tcW w:w="1304" w:type="dxa"/>
            <w:vMerge/>
            <w:tcMar/>
            <w:vAlign w:val="center"/>
            <w:hideMark/>
          </w:tcPr>
          <w:p w:rsidRPr="00C805C7" w:rsidR="00155E6B" w:rsidP="00AB437B" w:rsidRDefault="00155E6B" w14:paraId="20E5AA25" w14:textId="77777777">
            <w:pPr>
              <w:spacing w:after="0" w:line="240" w:lineRule="auto"/>
              <w:rPr>
                <w:rFonts w:ascii="Arial" w:hAnsi="Arial" w:eastAsia="Times New Roman" w:cs="Arial"/>
                <w:b/>
                <w:bCs/>
                <w:color w:val="000000"/>
                <w:sz w:val="14"/>
                <w:szCs w:val="14"/>
                <w:lang w:val="es-ES" w:eastAsia="es-ES"/>
              </w:rPr>
            </w:pPr>
          </w:p>
        </w:tc>
        <w:tc>
          <w:tcPr>
            <w:tcW w:w="646" w:type="dxa"/>
            <w:vMerge/>
            <w:tcMar/>
            <w:vAlign w:val="center"/>
            <w:hideMark/>
          </w:tcPr>
          <w:p w:rsidRPr="00C805C7" w:rsidR="00155E6B" w:rsidP="00AB437B" w:rsidRDefault="00155E6B" w14:paraId="25BCFE72" w14:textId="77777777">
            <w:pPr>
              <w:spacing w:after="0" w:line="240" w:lineRule="auto"/>
              <w:rPr>
                <w:rFonts w:ascii="Arial" w:hAnsi="Arial" w:eastAsia="Times New Roman" w:cs="Arial"/>
                <w:b/>
                <w:bCs/>
                <w:color w:val="000000"/>
                <w:sz w:val="14"/>
                <w:szCs w:val="14"/>
                <w:lang w:val="es-ES" w:eastAsia="es-ES"/>
              </w:rPr>
            </w:pPr>
          </w:p>
        </w:tc>
        <w:tc>
          <w:tcPr>
            <w:tcW w:w="1147" w:type="dxa"/>
            <w:tcBorders>
              <w:top w:val="nil"/>
              <w:left w:val="nil"/>
              <w:bottom w:val="single" w:color="auto" w:sz="4" w:space="0"/>
              <w:right w:val="single" w:color="auto" w:sz="4" w:space="0"/>
            </w:tcBorders>
            <w:shd w:val="clear" w:color="auto" w:fill="B4C6E7" w:themeFill="accent1" w:themeFillTint="66"/>
            <w:tcMar/>
            <w:vAlign w:val="center"/>
            <w:hideMark/>
          </w:tcPr>
          <w:p w:rsidRPr="00C805C7" w:rsidR="00155E6B" w:rsidP="00AB437B" w:rsidRDefault="00155E6B" w14:paraId="5E7A2D4F" w14:textId="77777777">
            <w:pPr>
              <w:spacing w:after="0" w:line="240" w:lineRule="auto"/>
              <w:jc w:val="center"/>
              <w:rPr>
                <w:rFonts w:ascii="Arial" w:hAnsi="Arial" w:eastAsia="Times New Roman" w:cs="Arial"/>
                <w:b/>
                <w:bCs/>
                <w:color w:val="000000"/>
                <w:sz w:val="14"/>
                <w:szCs w:val="14"/>
                <w:lang w:val="es-ES" w:eastAsia="es-ES"/>
              </w:rPr>
            </w:pPr>
            <w:r w:rsidRPr="00C805C7">
              <w:rPr>
                <w:rFonts w:ascii="Arial" w:hAnsi="Arial" w:eastAsia="Times New Roman" w:cs="Arial"/>
                <w:b/>
                <w:bCs/>
                <w:color w:val="000000"/>
                <w:sz w:val="14"/>
                <w:szCs w:val="14"/>
                <w:lang w:val="es-ES" w:eastAsia="es-ES"/>
              </w:rPr>
              <w:t>FISCAL</w:t>
            </w:r>
          </w:p>
        </w:tc>
        <w:tc>
          <w:tcPr>
            <w:tcW w:w="1066" w:type="dxa"/>
            <w:tcBorders>
              <w:top w:val="nil"/>
              <w:left w:val="nil"/>
              <w:bottom w:val="single" w:color="auto" w:sz="4" w:space="0"/>
              <w:right w:val="single" w:color="auto" w:sz="4" w:space="0"/>
            </w:tcBorders>
            <w:shd w:val="clear" w:color="auto" w:fill="B4C6E7" w:themeFill="accent1" w:themeFillTint="66"/>
            <w:tcMar/>
            <w:vAlign w:val="center"/>
            <w:hideMark/>
          </w:tcPr>
          <w:p w:rsidRPr="00C805C7" w:rsidR="00155E6B" w:rsidP="00AB437B" w:rsidRDefault="00155E6B" w14:paraId="10291DFF" w14:textId="77777777">
            <w:pPr>
              <w:spacing w:after="0" w:line="240" w:lineRule="auto"/>
              <w:rPr>
                <w:rFonts w:ascii="Arial" w:hAnsi="Arial" w:eastAsia="Times New Roman" w:cs="Arial"/>
                <w:b/>
                <w:bCs/>
                <w:color w:val="000000"/>
                <w:sz w:val="14"/>
                <w:szCs w:val="14"/>
                <w:lang w:val="es-ES" w:eastAsia="es-ES"/>
              </w:rPr>
            </w:pPr>
            <w:r w:rsidRPr="00C805C7">
              <w:rPr>
                <w:rFonts w:ascii="Arial" w:hAnsi="Arial" w:eastAsia="Times New Roman" w:cs="Arial"/>
                <w:b/>
                <w:bCs/>
                <w:color w:val="000000"/>
                <w:sz w:val="14"/>
                <w:szCs w:val="14"/>
                <w:lang w:val="es-ES" w:eastAsia="es-ES"/>
              </w:rPr>
              <w:t>ALIADOS ESTR.</w:t>
            </w:r>
          </w:p>
        </w:tc>
        <w:tc>
          <w:tcPr>
            <w:tcW w:w="1065" w:type="dxa"/>
            <w:vMerge/>
            <w:tcBorders/>
            <w:tcMar/>
            <w:vAlign w:val="center"/>
            <w:hideMark/>
          </w:tcPr>
          <w:p w:rsidRPr="00C805C7" w:rsidR="00155E6B" w:rsidP="00AB437B" w:rsidRDefault="00155E6B" w14:paraId="14708180" w14:textId="77777777">
            <w:pPr>
              <w:spacing w:after="0" w:line="240" w:lineRule="auto"/>
              <w:rPr>
                <w:rFonts w:ascii="Arial" w:hAnsi="Arial" w:eastAsia="Times New Roman" w:cs="Arial"/>
                <w:b/>
                <w:bCs/>
                <w:color w:val="000000"/>
                <w:sz w:val="14"/>
                <w:szCs w:val="14"/>
                <w:lang w:val="es-ES" w:eastAsia="es-ES"/>
              </w:rPr>
            </w:pPr>
          </w:p>
        </w:tc>
        <w:tc>
          <w:tcPr>
            <w:tcW w:w="3816"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155E6B" w:rsidP="00D31D9A" w:rsidRDefault="00155E6B" w14:paraId="24B0BA6A" w14:textId="721173D6">
            <w:pPr>
              <w:spacing w:after="0" w:line="240" w:lineRule="auto"/>
              <w:jc w:val="center"/>
              <w:rPr>
                <w:rFonts w:ascii="Arial" w:hAnsi="Arial" w:eastAsia="Times New Roman" w:cs="Arial"/>
                <w:b/>
                <w:bCs/>
                <w:color w:val="000000"/>
                <w:sz w:val="14"/>
                <w:szCs w:val="14"/>
                <w:lang w:val="es-ES" w:eastAsia="es-ES"/>
              </w:rPr>
            </w:pPr>
            <w:r>
              <w:rPr>
                <w:rFonts w:ascii="Arial" w:hAnsi="Arial" w:eastAsia="Times New Roman" w:cs="Arial"/>
                <w:b/>
                <w:bCs/>
                <w:color w:val="000000"/>
                <w:sz w:val="14"/>
                <w:szCs w:val="14"/>
                <w:lang w:val="es-ES" w:eastAsia="es-ES"/>
              </w:rPr>
              <w:t>2022-2</w:t>
            </w:r>
          </w:p>
        </w:tc>
      </w:tr>
      <w:tr w:rsidRPr="00C805C7" w:rsidR="00155E6B" w:rsidTr="32F6B62F" w14:paraId="57AFD3B2" w14:textId="2AEC364C">
        <w:trPr>
          <w:trHeight w:val="265"/>
        </w:trPr>
        <w:tc>
          <w:tcPr>
            <w:tcW w:w="1487" w:type="dxa"/>
            <w:vMerge w:val="restart"/>
            <w:tcBorders>
              <w:top w:val="single" w:color="auto" w:sz="4" w:space="0"/>
              <w:left w:val="single" w:color="auto" w:sz="4" w:space="0"/>
              <w:bottom w:val="single" w:color="auto" w:sz="4" w:space="0"/>
              <w:right w:val="single" w:color="auto" w:sz="4" w:space="0"/>
            </w:tcBorders>
            <w:shd w:val="clear" w:color="auto" w:fill="auto"/>
            <w:tcMar/>
            <w:vAlign w:val="center"/>
          </w:tcPr>
          <w:p w:rsidRPr="00C805C7" w:rsidR="00155E6B" w:rsidP="00AB437B" w:rsidRDefault="00155E6B" w14:paraId="41F6F3BC" w14:textId="35ABC09C">
            <w:pPr>
              <w:spacing w:after="0" w:line="240" w:lineRule="auto"/>
              <w:jc w:val="center"/>
              <w:rPr>
                <w:rFonts w:ascii="Arial" w:hAnsi="Arial" w:eastAsia="Times New Roman" w:cs="Arial"/>
                <w:sz w:val="14"/>
                <w:szCs w:val="14"/>
                <w:lang w:eastAsia="es-ES"/>
              </w:rPr>
            </w:pPr>
            <w:r w:rsidRPr="00C805C7">
              <w:rPr>
                <w:rFonts w:ascii="Arial" w:hAnsi="Arial" w:eastAsia="Times New Roman" w:cs="Arial"/>
                <w:sz w:val="14"/>
                <w:szCs w:val="14"/>
                <w:lang w:val="es-ES" w:eastAsia="es-ES"/>
              </w:rPr>
              <w:t>Gestionar ambientes de aprendizajes para el desarrollo adecuado de talleres y actividades dentro del marco de acción cultural.</w:t>
            </w:r>
          </w:p>
        </w:tc>
        <w:tc>
          <w:tcPr>
            <w:tcW w:w="207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C805C7" w:rsidR="00155E6B" w:rsidP="00AB437B" w:rsidRDefault="00155E6B" w14:paraId="39F14305" w14:textId="47CA3B1B">
            <w:pPr>
              <w:spacing w:after="0" w:line="240" w:lineRule="auto"/>
              <w:rPr>
                <w:rFonts w:ascii="Arial" w:hAnsi="Arial" w:eastAsia="Times New Roman" w:cs="Arial"/>
                <w:color w:val="000000"/>
                <w:sz w:val="14"/>
                <w:szCs w:val="14"/>
                <w:lang w:val="es-ES" w:eastAsia="es-ES"/>
              </w:rPr>
            </w:pPr>
            <w:r w:rsidRPr="00C805C7">
              <w:rPr>
                <w:rFonts w:ascii="Arial" w:hAnsi="Arial" w:cs="Arial"/>
                <w:color w:val="000000"/>
                <w:sz w:val="14"/>
                <w:szCs w:val="14"/>
                <w:lang w:val="es-ES" w:eastAsia="es-ES"/>
              </w:rPr>
              <w:t>Celebración del día cultural del 10 de noviembre</w:t>
            </w:r>
          </w:p>
        </w:tc>
        <w:tc>
          <w:tcPr>
            <w:tcW w:w="1304"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77A4FAD8" w14:textId="47DB8972">
            <w:pPr>
              <w:spacing w:after="0" w:line="240" w:lineRule="auto"/>
              <w:jc w:val="center"/>
              <w:rPr>
                <w:rFonts w:ascii="Arial" w:hAnsi="Arial" w:eastAsia="Times New Roman" w:cs="Arial"/>
                <w:color w:val="000000"/>
                <w:sz w:val="14"/>
                <w:szCs w:val="14"/>
                <w:lang w:val="es-ES" w:eastAsia="es-ES"/>
              </w:rPr>
            </w:pPr>
            <w:r w:rsidRPr="00C805C7">
              <w:rPr>
                <w:rFonts w:ascii="Arial" w:hAnsi="Arial" w:eastAsia="Times New Roman" w:cs="Arial"/>
                <w:color w:val="000000"/>
                <w:sz w:val="14"/>
                <w:szCs w:val="14"/>
                <w:lang w:eastAsia="es-ES"/>
              </w:rPr>
              <w:t>Convocatoria a docentes, estudiantes y directivos del Patronato Municipal para socialización de actividades.</w:t>
            </w:r>
          </w:p>
        </w:tc>
        <w:tc>
          <w:tcPr>
            <w:tcW w:w="64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C805C7" w:rsidR="00155E6B" w:rsidP="00AB437B" w:rsidRDefault="00155E6B" w14:paraId="0F381D1E" w14:textId="673F2C51">
            <w:pPr>
              <w:spacing w:after="0" w:line="240" w:lineRule="auto"/>
              <w:jc w:val="center"/>
              <w:rPr>
                <w:rFonts w:ascii="Arial" w:hAnsi="Arial" w:eastAsia="Times New Roman" w:cs="Arial"/>
                <w:sz w:val="14"/>
                <w:szCs w:val="14"/>
                <w:lang w:val="es-ES" w:eastAsia="es-ES"/>
              </w:rPr>
            </w:pPr>
          </w:p>
        </w:tc>
        <w:tc>
          <w:tcPr>
            <w:tcW w:w="1147"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76C1CA0F" w14:textId="22A4C738">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sz w:val="14"/>
                <w:szCs w:val="14"/>
                <w:lang w:eastAsia="es-ES"/>
              </w:rPr>
              <w:t>$3000,00</w:t>
            </w:r>
          </w:p>
        </w:tc>
        <w:tc>
          <w:tcPr>
            <w:tcW w:w="1066"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03718A34" w14:textId="77777777">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sz w:val="14"/>
                <w:szCs w:val="14"/>
                <w:lang w:val="es-ES" w:eastAsia="es-ES"/>
              </w:rPr>
              <w:t>-</w:t>
            </w:r>
          </w:p>
        </w:tc>
        <w:tc>
          <w:tcPr>
            <w:tcW w:w="1065" w:type="dxa"/>
            <w:tcBorders>
              <w:top w:val="single" w:color="000000" w:themeColor="text1" w:sz="4" w:space="0"/>
              <w:left w:val="nil"/>
              <w:bottom w:val="single" w:color="auto" w:sz="4" w:space="0"/>
              <w:right w:val="single" w:color="auto" w:sz="4" w:space="0"/>
            </w:tcBorders>
            <w:shd w:val="clear" w:color="auto" w:fill="auto"/>
            <w:tcMar/>
            <w:vAlign w:val="center"/>
          </w:tcPr>
          <w:p w:rsidRPr="00C805C7" w:rsidR="00155E6B" w:rsidP="00AB437B" w:rsidRDefault="00155E6B" w14:paraId="35CF9DF8" w14:textId="03D0C27D">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sz w:val="14"/>
                <w:szCs w:val="14"/>
                <w:lang w:eastAsia="es-ES"/>
              </w:rPr>
              <w:t>$3000,00</w:t>
            </w:r>
          </w:p>
        </w:tc>
        <w:tc>
          <w:tcPr>
            <w:tcW w:w="415" w:type="dxa"/>
            <w:tcBorders>
              <w:top w:val="single" w:color="000000" w:themeColor="text1" w:sz="4" w:space="0"/>
              <w:left w:val="nil"/>
              <w:bottom w:val="single" w:color="auto" w:sz="4" w:space="0"/>
              <w:right w:val="single" w:color="auto" w:sz="4" w:space="0"/>
            </w:tcBorders>
            <w:tcMar/>
          </w:tcPr>
          <w:p w:rsidRPr="00C805C7" w:rsidR="00155E6B" w:rsidP="00AB437B" w:rsidRDefault="00155E6B" w14:paraId="747F81E4" w14:textId="77777777">
            <w:pPr>
              <w:spacing w:after="0" w:line="240" w:lineRule="auto"/>
              <w:jc w:val="center"/>
              <w:rPr>
                <w:rFonts w:ascii="Arial" w:hAnsi="Arial" w:eastAsia="Times New Roman" w:cs="Arial"/>
                <w:sz w:val="14"/>
                <w:szCs w:val="14"/>
                <w:lang w:eastAsia="es-ES"/>
              </w:rPr>
            </w:pPr>
          </w:p>
        </w:tc>
        <w:tc>
          <w:tcPr>
            <w:tcW w:w="425" w:type="dxa"/>
            <w:tcBorders>
              <w:top w:val="single" w:color="000000" w:themeColor="text1" w:sz="4" w:space="0"/>
              <w:left w:val="nil"/>
              <w:bottom w:val="single" w:color="auto" w:sz="4" w:space="0"/>
              <w:right w:val="single" w:color="auto" w:sz="4" w:space="0"/>
            </w:tcBorders>
            <w:tcMar/>
          </w:tcPr>
          <w:p w:rsidRPr="00C805C7" w:rsidR="00155E6B" w:rsidP="00AB437B" w:rsidRDefault="00155E6B" w14:paraId="42663704" w14:textId="77777777">
            <w:pPr>
              <w:spacing w:after="0" w:line="240" w:lineRule="auto"/>
              <w:jc w:val="center"/>
              <w:rPr>
                <w:rFonts w:ascii="Arial" w:hAnsi="Arial" w:eastAsia="Times New Roman" w:cs="Arial"/>
                <w:sz w:val="14"/>
                <w:szCs w:val="14"/>
                <w:lang w:eastAsia="es-ES"/>
              </w:rPr>
            </w:pPr>
          </w:p>
        </w:tc>
        <w:tc>
          <w:tcPr>
            <w:tcW w:w="426" w:type="dxa"/>
            <w:tcBorders>
              <w:top w:val="single" w:color="000000" w:themeColor="text1" w:sz="4" w:space="0"/>
              <w:left w:val="nil"/>
              <w:bottom w:val="single" w:color="auto" w:sz="4" w:space="0"/>
              <w:right w:val="single" w:color="auto" w:sz="4" w:space="0"/>
            </w:tcBorders>
            <w:tcMar/>
          </w:tcPr>
          <w:p w:rsidRPr="00C805C7" w:rsidR="00155E6B" w:rsidP="00AB437B" w:rsidRDefault="00155E6B" w14:paraId="3172506D" w14:textId="77777777">
            <w:pPr>
              <w:spacing w:after="0" w:line="240" w:lineRule="auto"/>
              <w:jc w:val="center"/>
              <w:rPr>
                <w:rFonts w:ascii="Arial" w:hAnsi="Arial" w:eastAsia="Times New Roman" w:cs="Arial"/>
                <w:sz w:val="14"/>
                <w:szCs w:val="14"/>
                <w:lang w:eastAsia="es-ES"/>
              </w:rPr>
            </w:pPr>
          </w:p>
        </w:tc>
        <w:tc>
          <w:tcPr>
            <w:tcW w:w="425" w:type="dxa"/>
            <w:tcBorders>
              <w:top w:val="single" w:color="000000" w:themeColor="text1" w:sz="4" w:space="0"/>
              <w:left w:val="nil"/>
              <w:bottom w:val="single" w:color="auto" w:sz="4" w:space="0"/>
              <w:right w:val="single" w:color="auto" w:sz="4" w:space="0"/>
            </w:tcBorders>
            <w:tcMar/>
          </w:tcPr>
          <w:p w:rsidRPr="00C805C7" w:rsidR="00155E6B" w:rsidP="00AB437B" w:rsidRDefault="00155E6B" w14:paraId="4B26BB45" w14:textId="77777777">
            <w:pPr>
              <w:spacing w:after="0" w:line="240" w:lineRule="auto"/>
              <w:jc w:val="center"/>
              <w:rPr>
                <w:rFonts w:ascii="Arial" w:hAnsi="Arial" w:eastAsia="Times New Roman" w:cs="Arial"/>
                <w:sz w:val="14"/>
                <w:szCs w:val="14"/>
                <w:lang w:eastAsia="es-ES"/>
              </w:rPr>
            </w:pPr>
          </w:p>
        </w:tc>
        <w:tc>
          <w:tcPr>
            <w:tcW w:w="425" w:type="dxa"/>
            <w:tcBorders>
              <w:top w:val="single" w:color="000000" w:themeColor="text1" w:sz="4" w:space="0"/>
              <w:left w:val="nil"/>
              <w:bottom w:val="single" w:color="auto" w:sz="4" w:space="0"/>
              <w:right w:val="single" w:color="auto" w:sz="4" w:space="0"/>
            </w:tcBorders>
            <w:tcMar/>
          </w:tcPr>
          <w:p w:rsidRPr="00C805C7" w:rsidR="00155E6B" w:rsidP="00AB437B" w:rsidRDefault="00155E6B" w14:paraId="1BE61544" w14:textId="77777777">
            <w:pPr>
              <w:spacing w:after="0" w:line="240" w:lineRule="auto"/>
              <w:jc w:val="center"/>
              <w:rPr>
                <w:rFonts w:ascii="Arial" w:hAnsi="Arial" w:eastAsia="Times New Roman" w:cs="Arial"/>
                <w:sz w:val="14"/>
                <w:szCs w:val="14"/>
                <w:lang w:eastAsia="es-ES"/>
              </w:rPr>
            </w:pPr>
          </w:p>
        </w:tc>
        <w:tc>
          <w:tcPr>
            <w:tcW w:w="425" w:type="dxa"/>
            <w:tcBorders>
              <w:top w:val="single" w:color="000000" w:themeColor="text1" w:sz="4" w:space="0"/>
              <w:left w:val="nil"/>
              <w:bottom w:val="single" w:color="auto" w:sz="4" w:space="0"/>
              <w:right w:val="single" w:color="auto" w:sz="4" w:space="0"/>
            </w:tcBorders>
            <w:tcMar/>
          </w:tcPr>
          <w:p w:rsidRPr="00C805C7" w:rsidR="00155E6B" w:rsidP="00AB437B" w:rsidRDefault="00155E6B" w14:paraId="0D50C34A" w14:textId="77777777">
            <w:pPr>
              <w:spacing w:after="0" w:line="240" w:lineRule="auto"/>
              <w:jc w:val="center"/>
              <w:rPr>
                <w:rFonts w:ascii="Arial" w:hAnsi="Arial" w:eastAsia="Times New Roman" w:cs="Arial"/>
                <w:sz w:val="14"/>
                <w:szCs w:val="14"/>
                <w:lang w:eastAsia="es-ES"/>
              </w:rPr>
            </w:pPr>
          </w:p>
        </w:tc>
        <w:tc>
          <w:tcPr>
            <w:tcW w:w="425" w:type="dxa"/>
            <w:tcBorders>
              <w:top w:val="single" w:color="000000" w:themeColor="text1" w:sz="4" w:space="0"/>
              <w:left w:val="nil"/>
              <w:bottom w:val="single" w:color="auto" w:sz="4" w:space="0"/>
              <w:right w:val="single" w:color="auto" w:sz="4" w:space="0"/>
            </w:tcBorders>
            <w:shd w:val="clear" w:color="auto" w:fill="E2EFD9" w:themeFill="accent6" w:themeFillTint="33"/>
            <w:tcMar/>
          </w:tcPr>
          <w:p w:rsidRPr="00C805C7" w:rsidR="00155E6B" w:rsidP="00AB437B" w:rsidRDefault="00155E6B" w14:paraId="774226F0" w14:textId="77777777">
            <w:pPr>
              <w:spacing w:after="0" w:line="240" w:lineRule="auto"/>
              <w:jc w:val="center"/>
              <w:rPr>
                <w:rFonts w:ascii="Arial" w:hAnsi="Arial" w:eastAsia="Times New Roman" w:cs="Arial"/>
                <w:sz w:val="14"/>
                <w:szCs w:val="14"/>
                <w:lang w:eastAsia="es-ES"/>
              </w:rPr>
            </w:pPr>
          </w:p>
        </w:tc>
        <w:tc>
          <w:tcPr>
            <w:tcW w:w="425" w:type="dxa"/>
            <w:tcBorders>
              <w:top w:val="single" w:color="000000" w:themeColor="text1" w:sz="4" w:space="0"/>
              <w:left w:val="nil"/>
              <w:bottom w:val="single" w:color="auto" w:sz="4" w:space="0"/>
              <w:right w:val="single" w:color="auto" w:sz="4" w:space="0"/>
            </w:tcBorders>
            <w:tcMar/>
          </w:tcPr>
          <w:p w:rsidRPr="00C805C7" w:rsidR="00155E6B" w:rsidP="00AB437B" w:rsidRDefault="00155E6B" w14:paraId="59881F93" w14:textId="77777777">
            <w:pPr>
              <w:spacing w:after="0" w:line="240" w:lineRule="auto"/>
              <w:jc w:val="center"/>
              <w:rPr>
                <w:rFonts w:ascii="Arial" w:hAnsi="Arial" w:eastAsia="Times New Roman" w:cs="Arial"/>
                <w:sz w:val="14"/>
                <w:szCs w:val="14"/>
                <w:lang w:eastAsia="es-ES"/>
              </w:rPr>
            </w:pPr>
          </w:p>
        </w:tc>
        <w:tc>
          <w:tcPr>
            <w:tcW w:w="425" w:type="dxa"/>
            <w:tcBorders>
              <w:top w:val="single" w:color="000000" w:themeColor="text1" w:sz="4" w:space="0"/>
              <w:left w:val="nil"/>
              <w:bottom w:val="single" w:color="auto" w:sz="4" w:space="0"/>
              <w:right w:val="single" w:color="auto" w:sz="4" w:space="0"/>
            </w:tcBorders>
            <w:tcMar/>
          </w:tcPr>
          <w:p w:rsidRPr="00C805C7" w:rsidR="00155E6B" w:rsidP="00AB437B" w:rsidRDefault="00155E6B" w14:paraId="42EBC785" w14:textId="77777777">
            <w:pPr>
              <w:spacing w:after="0" w:line="240" w:lineRule="auto"/>
              <w:jc w:val="center"/>
              <w:rPr>
                <w:rFonts w:ascii="Arial" w:hAnsi="Arial" w:eastAsia="Times New Roman" w:cs="Arial"/>
                <w:sz w:val="14"/>
                <w:szCs w:val="14"/>
                <w:lang w:eastAsia="es-ES"/>
              </w:rPr>
            </w:pPr>
          </w:p>
        </w:tc>
      </w:tr>
      <w:tr w:rsidRPr="00C805C7" w:rsidR="00155E6B" w:rsidTr="32F6B62F" w14:paraId="572C649A" w14:textId="6A51FED9">
        <w:trPr>
          <w:trHeight w:val="352"/>
        </w:trPr>
        <w:tc>
          <w:tcPr>
            <w:tcW w:w="1487" w:type="dxa"/>
            <w:vMerge/>
            <w:tcBorders/>
            <w:tcMar/>
            <w:vAlign w:val="center"/>
          </w:tcPr>
          <w:p w:rsidRPr="00C805C7" w:rsidR="00155E6B" w:rsidP="00AB437B" w:rsidRDefault="00155E6B" w14:paraId="0F59451C" w14:textId="77777777">
            <w:pPr>
              <w:spacing w:after="0" w:line="240" w:lineRule="auto"/>
              <w:jc w:val="center"/>
              <w:rPr>
                <w:rFonts w:ascii="Arial" w:hAnsi="Arial" w:eastAsia="Times New Roman" w:cs="Arial"/>
                <w:color w:val="000000"/>
                <w:sz w:val="14"/>
                <w:szCs w:val="14"/>
                <w:lang w:val="es-ES" w:eastAsia="es-ES"/>
              </w:rPr>
            </w:pPr>
          </w:p>
        </w:tc>
        <w:tc>
          <w:tcPr>
            <w:tcW w:w="2079" w:type="dxa"/>
            <w:tcBorders>
              <w:top w:val="single" w:color="auto" w:sz="4" w:space="0"/>
              <w:left w:val="single" w:color="auto" w:sz="4" w:space="0"/>
              <w:bottom w:val="single" w:color="auto" w:sz="4" w:space="0"/>
              <w:right w:val="single" w:color="auto" w:sz="4" w:space="0"/>
            </w:tcBorders>
            <w:shd w:val="clear" w:color="auto" w:fill="auto"/>
            <w:tcMar/>
          </w:tcPr>
          <w:p w:rsidRPr="00C805C7" w:rsidR="00155E6B" w:rsidP="00AB437B" w:rsidRDefault="00155E6B" w14:paraId="6EBCF6CC" w14:textId="7D6BE3CC">
            <w:pPr>
              <w:spacing w:after="0" w:line="240" w:lineRule="auto"/>
              <w:rPr>
                <w:rFonts w:ascii="Arial" w:hAnsi="Arial" w:eastAsia="Times New Roman" w:cs="Arial"/>
                <w:color w:val="000000"/>
                <w:sz w:val="14"/>
                <w:szCs w:val="14"/>
                <w:lang w:val="es-ES" w:eastAsia="es-ES"/>
              </w:rPr>
            </w:pPr>
            <w:r w:rsidRPr="00C805C7">
              <w:rPr>
                <w:rFonts w:ascii="Arial" w:hAnsi="Arial" w:cs="Arial"/>
                <w:bCs/>
                <w:sz w:val="14"/>
                <w:szCs w:val="14"/>
              </w:rPr>
              <w:t>Gastos varios del departamento de Bienestar Universitario</w:t>
            </w:r>
          </w:p>
        </w:tc>
        <w:tc>
          <w:tcPr>
            <w:tcW w:w="1304"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6254CFB7" w14:textId="3DBF3D13">
            <w:pPr>
              <w:spacing w:after="0" w:line="240" w:lineRule="auto"/>
              <w:jc w:val="center"/>
              <w:rPr>
                <w:rFonts w:ascii="Arial" w:hAnsi="Arial" w:eastAsia="Times New Roman" w:cs="Arial"/>
                <w:color w:val="000000"/>
                <w:sz w:val="14"/>
                <w:szCs w:val="14"/>
                <w:lang w:val="es-ES" w:eastAsia="es-ES"/>
              </w:rPr>
            </w:pPr>
            <w:r w:rsidRPr="00C805C7">
              <w:rPr>
                <w:rFonts w:ascii="Arial" w:hAnsi="Arial" w:eastAsia="Times New Roman" w:cs="Arial"/>
                <w:color w:val="000000"/>
                <w:sz w:val="14"/>
                <w:szCs w:val="14"/>
                <w:lang w:eastAsia="es-ES"/>
              </w:rPr>
              <w:t>Convocatoria a docentes, estudiantes y directivos del Patronato Municipal para socialización de actividades.</w:t>
            </w:r>
          </w:p>
        </w:tc>
        <w:tc>
          <w:tcPr>
            <w:tcW w:w="64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C805C7" w:rsidR="00155E6B" w:rsidP="00AB437B" w:rsidRDefault="00155E6B" w14:paraId="6AB196FD" w14:textId="39A6C848">
            <w:pPr>
              <w:spacing w:after="0" w:line="240" w:lineRule="auto"/>
              <w:jc w:val="center"/>
              <w:rPr>
                <w:rFonts w:ascii="Arial" w:hAnsi="Arial" w:eastAsia="Times New Roman" w:cs="Arial"/>
                <w:sz w:val="14"/>
                <w:szCs w:val="14"/>
                <w:lang w:val="es-ES" w:eastAsia="es-ES"/>
              </w:rPr>
            </w:pPr>
          </w:p>
        </w:tc>
        <w:tc>
          <w:tcPr>
            <w:tcW w:w="1147"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39FA5D40" w14:textId="4D404A76">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sz w:val="14"/>
                <w:szCs w:val="14"/>
                <w:lang w:eastAsia="es-ES"/>
              </w:rPr>
              <w:t>$2000,00</w:t>
            </w:r>
          </w:p>
        </w:tc>
        <w:tc>
          <w:tcPr>
            <w:tcW w:w="1066"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54D824F5" w14:textId="77777777">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sz w:val="14"/>
                <w:szCs w:val="14"/>
                <w:lang w:val="es-ES" w:eastAsia="es-ES"/>
              </w:rPr>
              <w:t>-</w:t>
            </w:r>
          </w:p>
        </w:tc>
        <w:tc>
          <w:tcPr>
            <w:tcW w:w="1065"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030EBA80" w14:textId="5D2152ED">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sz w:val="14"/>
                <w:szCs w:val="14"/>
                <w:lang w:eastAsia="es-ES"/>
              </w:rPr>
              <w:t>$2000,00</w:t>
            </w:r>
          </w:p>
        </w:tc>
        <w:tc>
          <w:tcPr>
            <w:tcW w:w="415" w:type="dxa"/>
            <w:tcBorders>
              <w:top w:val="single" w:color="auto" w:sz="4" w:space="0"/>
              <w:left w:val="nil"/>
              <w:bottom w:val="single" w:color="auto" w:sz="4" w:space="0"/>
              <w:right w:val="single" w:color="auto" w:sz="4" w:space="0"/>
            </w:tcBorders>
            <w:tcMar/>
          </w:tcPr>
          <w:p w:rsidRPr="00C805C7" w:rsidR="00155E6B" w:rsidP="00AB437B" w:rsidRDefault="00155E6B" w14:paraId="50B31D47"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0FD205F5" w14:textId="77777777">
            <w:pPr>
              <w:spacing w:after="0" w:line="240" w:lineRule="auto"/>
              <w:jc w:val="center"/>
              <w:rPr>
                <w:rFonts w:ascii="Arial" w:hAnsi="Arial" w:eastAsia="Times New Roman" w:cs="Arial"/>
                <w:sz w:val="14"/>
                <w:szCs w:val="14"/>
                <w:lang w:eastAsia="es-ES"/>
              </w:rPr>
            </w:pPr>
          </w:p>
        </w:tc>
        <w:tc>
          <w:tcPr>
            <w:tcW w:w="426" w:type="dxa"/>
            <w:tcBorders>
              <w:top w:val="single" w:color="auto" w:sz="4" w:space="0"/>
              <w:left w:val="nil"/>
              <w:bottom w:val="single" w:color="auto" w:sz="4" w:space="0"/>
              <w:right w:val="single" w:color="auto" w:sz="4" w:space="0"/>
            </w:tcBorders>
            <w:tcMar/>
          </w:tcPr>
          <w:p w:rsidRPr="00C805C7" w:rsidR="00155E6B" w:rsidP="00AB437B" w:rsidRDefault="00155E6B" w14:paraId="3129615F"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02C0B29F"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48138B01"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0E29206E"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10EB4D71"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shd w:val="clear" w:color="auto" w:fill="E2EFD9" w:themeFill="accent6" w:themeFillTint="33"/>
            <w:tcMar/>
          </w:tcPr>
          <w:p w:rsidRPr="00C805C7" w:rsidR="00155E6B" w:rsidP="00AB437B" w:rsidRDefault="00155E6B" w14:paraId="0F80D4FC"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66AABA40" w14:textId="77777777">
            <w:pPr>
              <w:spacing w:after="0" w:line="240" w:lineRule="auto"/>
              <w:jc w:val="center"/>
              <w:rPr>
                <w:rFonts w:ascii="Arial" w:hAnsi="Arial" w:eastAsia="Times New Roman" w:cs="Arial"/>
                <w:sz w:val="14"/>
                <w:szCs w:val="14"/>
                <w:lang w:eastAsia="es-ES"/>
              </w:rPr>
            </w:pPr>
          </w:p>
        </w:tc>
      </w:tr>
      <w:tr w:rsidRPr="00C805C7" w:rsidR="00155E6B" w:rsidTr="32F6B62F" w14:paraId="51E73639" w14:textId="3EB806E9">
        <w:trPr>
          <w:trHeight w:val="352"/>
        </w:trPr>
        <w:tc>
          <w:tcPr>
            <w:tcW w:w="1487" w:type="dxa"/>
            <w:vMerge w:val="restart"/>
            <w:tcBorders>
              <w:top w:val="single" w:color="auto" w:sz="4" w:space="0"/>
              <w:left w:val="single" w:color="auto" w:sz="4" w:space="0"/>
              <w:bottom w:val="single" w:color="auto" w:sz="4" w:space="0"/>
              <w:right w:val="single" w:color="auto" w:sz="4" w:space="0"/>
            </w:tcBorders>
            <w:shd w:val="clear" w:color="auto" w:fill="auto"/>
            <w:tcMar/>
            <w:vAlign w:val="center"/>
          </w:tcPr>
          <w:p w:rsidRPr="00C805C7" w:rsidR="00155E6B" w:rsidP="00AB437B" w:rsidRDefault="00155E6B" w14:paraId="67C3A2D3" w14:textId="4ACA272B">
            <w:pPr>
              <w:spacing w:after="0" w:line="240" w:lineRule="auto"/>
              <w:jc w:val="center"/>
              <w:rPr>
                <w:rFonts w:ascii="Arial" w:hAnsi="Arial" w:eastAsia="Times New Roman" w:cs="Arial"/>
                <w:color w:val="000000"/>
                <w:sz w:val="14"/>
                <w:szCs w:val="14"/>
                <w:lang w:val="es-ES" w:eastAsia="es-ES"/>
              </w:rPr>
            </w:pPr>
            <w:r w:rsidRPr="00C805C7">
              <w:rPr>
                <w:rFonts w:ascii="Arial" w:hAnsi="Arial" w:eastAsia="Times New Roman" w:cs="Arial"/>
                <w:color w:val="000000"/>
                <w:sz w:val="14"/>
                <w:szCs w:val="14"/>
                <w:lang w:val="es-ES" w:eastAsia="es-ES"/>
              </w:rPr>
              <w:t xml:space="preserve">Generar una agenda de difusión artística cultural, que involucre a los promotores de las diferentes áreas de cultura en los espacios que organice la institución o aquellos que por solicitud requiera la comunidad externa en general.  </w:t>
            </w:r>
          </w:p>
        </w:tc>
        <w:tc>
          <w:tcPr>
            <w:tcW w:w="2079" w:type="dxa"/>
            <w:tcBorders>
              <w:top w:val="single" w:color="auto" w:sz="4" w:space="0"/>
              <w:left w:val="single" w:color="auto" w:sz="4" w:space="0"/>
              <w:bottom w:val="single" w:color="auto" w:sz="4" w:space="0"/>
              <w:right w:val="single" w:color="auto" w:sz="4" w:space="0"/>
            </w:tcBorders>
            <w:shd w:val="clear" w:color="auto" w:fill="auto"/>
            <w:tcMar/>
          </w:tcPr>
          <w:p w:rsidRPr="00C805C7" w:rsidR="00155E6B" w:rsidP="00AB437B" w:rsidRDefault="00155E6B" w14:paraId="574A5E7B" w14:textId="1801C9F8">
            <w:pPr>
              <w:spacing w:after="0" w:line="240" w:lineRule="auto"/>
              <w:rPr>
                <w:rFonts w:ascii="Arial" w:hAnsi="Arial" w:eastAsia="Times New Roman" w:cs="Arial"/>
                <w:color w:val="000000"/>
                <w:sz w:val="14"/>
                <w:szCs w:val="14"/>
                <w:lang w:val="es-ES" w:eastAsia="es-ES"/>
              </w:rPr>
            </w:pPr>
            <w:r w:rsidRPr="00C805C7">
              <w:rPr>
                <w:rFonts w:ascii="Arial" w:hAnsi="Arial" w:cs="Arial"/>
                <w:color w:val="000000"/>
                <w:sz w:val="14"/>
                <w:szCs w:val="14"/>
                <w:lang w:val="es-ES" w:eastAsia="es-ES"/>
              </w:rPr>
              <w:t>Murga universitaria (FEUE)</w:t>
            </w:r>
          </w:p>
        </w:tc>
        <w:tc>
          <w:tcPr>
            <w:tcW w:w="1304"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5B177FC1" w14:textId="0B7C473F">
            <w:pPr>
              <w:spacing w:after="0" w:line="240" w:lineRule="auto"/>
              <w:jc w:val="center"/>
              <w:rPr>
                <w:rFonts w:ascii="Arial" w:hAnsi="Arial" w:eastAsia="Times New Roman" w:cs="Arial"/>
                <w:color w:val="000000"/>
                <w:sz w:val="14"/>
                <w:szCs w:val="14"/>
                <w:lang w:val="es-ES" w:eastAsia="es-ES"/>
              </w:rPr>
            </w:pPr>
            <w:r w:rsidRPr="00C805C7">
              <w:rPr>
                <w:rFonts w:ascii="Arial" w:hAnsi="Arial" w:eastAsia="Times New Roman" w:cs="Arial"/>
                <w:color w:val="000000"/>
                <w:sz w:val="14"/>
                <w:szCs w:val="14"/>
                <w:lang w:eastAsia="es-ES"/>
              </w:rPr>
              <w:t>informe y evidencia de fotografía, video y difusión en redes institucionales</w:t>
            </w:r>
          </w:p>
        </w:tc>
        <w:tc>
          <w:tcPr>
            <w:tcW w:w="64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C805C7" w:rsidR="00155E6B" w:rsidP="00AB437B" w:rsidRDefault="00155E6B" w14:paraId="2F8CFE9C" w14:textId="182DFFCB">
            <w:pPr>
              <w:spacing w:after="0" w:line="240" w:lineRule="auto"/>
              <w:jc w:val="center"/>
              <w:rPr>
                <w:rFonts w:ascii="Arial" w:hAnsi="Arial" w:eastAsia="Times New Roman" w:cs="Arial"/>
                <w:sz w:val="14"/>
                <w:szCs w:val="14"/>
                <w:lang w:val="es-ES" w:eastAsia="es-ES"/>
              </w:rPr>
            </w:pPr>
          </w:p>
        </w:tc>
        <w:tc>
          <w:tcPr>
            <w:tcW w:w="1147"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4F1064F0" w14:textId="47E7F473">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sz w:val="14"/>
                <w:szCs w:val="14"/>
                <w:lang w:eastAsia="es-ES"/>
              </w:rPr>
              <w:t>$33,600,00</w:t>
            </w:r>
          </w:p>
        </w:tc>
        <w:tc>
          <w:tcPr>
            <w:tcW w:w="1066"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42FD22DB" w14:textId="77777777">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sz w:val="14"/>
                <w:szCs w:val="14"/>
                <w:lang w:val="es-ES" w:eastAsia="es-ES"/>
              </w:rPr>
              <w:t>-</w:t>
            </w:r>
          </w:p>
        </w:tc>
        <w:tc>
          <w:tcPr>
            <w:tcW w:w="1065"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042EF2F8" w14:textId="5C1DBDD4">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sz w:val="14"/>
                <w:szCs w:val="14"/>
                <w:lang w:eastAsia="es-ES"/>
              </w:rPr>
              <w:t>$33,600,00</w:t>
            </w:r>
          </w:p>
        </w:tc>
        <w:tc>
          <w:tcPr>
            <w:tcW w:w="415" w:type="dxa"/>
            <w:tcBorders>
              <w:top w:val="single" w:color="auto" w:sz="4" w:space="0"/>
              <w:left w:val="nil"/>
              <w:bottom w:val="single" w:color="auto" w:sz="4" w:space="0"/>
              <w:right w:val="single" w:color="auto" w:sz="4" w:space="0"/>
            </w:tcBorders>
            <w:tcMar/>
          </w:tcPr>
          <w:p w:rsidRPr="00C805C7" w:rsidR="00155E6B" w:rsidP="00AB437B" w:rsidRDefault="00155E6B" w14:paraId="2E7F4169"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05857972" w14:textId="77777777">
            <w:pPr>
              <w:spacing w:after="0" w:line="240" w:lineRule="auto"/>
              <w:jc w:val="center"/>
              <w:rPr>
                <w:rFonts w:ascii="Arial" w:hAnsi="Arial" w:eastAsia="Times New Roman" w:cs="Arial"/>
                <w:sz w:val="14"/>
                <w:szCs w:val="14"/>
                <w:lang w:eastAsia="es-ES"/>
              </w:rPr>
            </w:pPr>
          </w:p>
        </w:tc>
        <w:tc>
          <w:tcPr>
            <w:tcW w:w="426" w:type="dxa"/>
            <w:tcBorders>
              <w:top w:val="single" w:color="auto" w:sz="4" w:space="0"/>
              <w:left w:val="nil"/>
              <w:bottom w:val="single" w:color="auto" w:sz="4" w:space="0"/>
              <w:right w:val="single" w:color="auto" w:sz="4" w:space="0"/>
            </w:tcBorders>
            <w:tcMar/>
          </w:tcPr>
          <w:p w:rsidRPr="00C805C7" w:rsidR="00155E6B" w:rsidP="00AB437B" w:rsidRDefault="00155E6B" w14:paraId="7A644280"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1C857512"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16BEFFD3"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26847760"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shd w:val="clear" w:color="auto" w:fill="E2EFD9" w:themeFill="accent6" w:themeFillTint="33"/>
            <w:tcMar/>
          </w:tcPr>
          <w:p w:rsidRPr="00C805C7" w:rsidR="00155E6B" w:rsidP="00AB437B" w:rsidRDefault="00155E6B" w14:paraId="51215DD7"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6E80C94E"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34EDF46F" w14:textId="77777777">
            <w:pPr>
              <w:spacing w:after="0" w:line="240" w:lineRule="auto"/>
              <w:jc w:val="center"/>
              <w:rPr>
                <w:rFonts w:ascii="Arial" w:hAnsi="Arial" w:eastAsia="Times New Roman" w:cs="Arial"/>
                <w:sz w:val="14"/>
                <w:szCs w:val="14"/>
                <w:lang w:eastAsia="es-ES"/>
              </w:rPr>
            </w:pPr>
          </w:p>
        </w:tc>
      </w:tr>
      <w:tr w:rsidRPr="00C805C7" w:rsidR="00155E6B" w:rsidTr="32F6B62F" w14:paraId="072515B1" w14:textId="27C70D5C">
        <w:trPr>
          <w:trHeight w:val="352"/>
        </w:trPr>
        <w:tc>
          <w:tcPr>
            <w:tcW w:w="1487" w:type="dxa"/>
            <w:vMerge/>
            <w:tcBorders/>
            <w:tcMar/>
            <w:vAlign w:val="center"/>
          </w:tcPr>
          <w:p w:rsidRPr="00C805C7" w:rsidR="00155E6B" w:rsidP="00AB437B" w:rsidRDefault="00155E6B" w14:paraId="2E180FCF" w14:textId="77777777">
            <w:pPr>
              <w:spacing w:after="0" w:line="240" w:lineRule="auto"/>
              <w:jc w:val="center"/>
              <w:rPr>
                <w:rFonts w:ascii="Arial" w:hAnsi="Arial" w:eastAsia="Times New Roman" w:cs="Arial"/>
                <w:color w:val="000000"/>
                <w:sz w:val="14"/>
                <w:szCs w:val="14"/>
                <w:lang w:val="es-ES" w:eastAsia="es-ES"/>
              </w:rPr>
            </w:pPr>
          </w:p>
        </w:tc>
        <w:tc>
          <w:tcPr>
            <w:tcW w:w="2079" w:type="dxa"/>
            <w:tcBorders>
              <w:top w:val="single" w:color="auto" w:sz="4" w:space="0"/>
              <w:left w:val="single" w:color="auto" w:sz="4" w:space="0"/>
              <w:bottom w:val="single" w:color="auto" w:sz="4" w:space="0"/>
              <w:right w:val="single" w:color="auto" w:sz="4" w:space="0"/>
            </w:tcBorders>
            <w:shd w:val="clear" w:color="auto" w:fill="auto"/>
            <w:tcMar/>
          </w:tcPr>
          <w:p w:rsidRPr="00C805C7" w:rsidR="00155E6B" w:rsidP="00AB437B" w:rsidRDefault="00155E6B" w14:paraId="6C234FA3" w14:textId="16D9A901">
            <w:pPr>
              <w:spacing w:after="0" w:line="240" w:lineRule="auto"/>
              <w:rPr>
                <w:rFonts w:ascii="Arial" w:hAnsi="Arial" w:cs="Arial"/>
                <w:bCs/>
                <w:sz w:val="14"/>
                <w:szCs w:val="14"/>
              </w:rPr>
            </w:pPr>
            <w:r w:rsidRPr="00C805C7">
              <w:rPr>
                <w:rFonts w:ascii="Arial" w:hAnsi="Arial" w:cs="Arial"/>
                <w:bCs/>
                <w:sz w:val="14"/>
                <w:szCs w:val="14"/>
                <w:lang w:val="es-ES"/>
              </w:rPr>
              <w:t>Elección de reina Uleam (AFU)</w:t>
            </w:r>
          </w:p>
        </w:tc>
        <w:tc>
          <w:tcPr>
            <w:tcW w:w="1304"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21B31F72" w14:textId="1F6111E9">
            <w:pPr>
              <w:spacing w:after="0" w:line="240" w:lineRule="auto"/>
              <w:jc w:val="center"/>
              <w:rPr>
                <w:rFonts w:ascii="Arial" w:hAnsi="Arial" w:eastAsia="Times New Roman" w:cs="Arial"/>
                <w:color w:val="000000"/>
                <w:sz w:val="14"/>
                <w:szCs w:val="14"/>
                <w:lang w:val="es-ES" w:eastAsia="es-ES"/>
              </w:rPr>
            </w:pPr>
            <w:r w:rsidRPr="00C805C7">
              <w:rPr>
                <w:rFonts w:ascii="Arial" w:hAnsi="Arial" w:eastAsia="Times New Roman" w:cs="Arial"/>
                <w:color w:val="000000"/>
                <w:sz w:val="14"/>
                <w:szCs w:val="14"/>
                <w:lang w:eastAsia="es-ES"/>
              </w:rPr>
              <w:t>informe y evidencia de fotografía, video y difusión en redes institucionales</w:t>
            </w:r>
          </w:p>
        </w:tc>
        <w:tc>
          <w:tcPr>
            <w:tcW w:w="64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C805C7" w:rsidR="00155E6B" w:rsidP="00AB437B" w:rsidRDefault="00155E6B" w14:paraId="6FCA1C5F" w14:textId="47BDB33F">
            <w:pPr>
              <w:spacing w:after="0" w:line="240" w:lineRule="auto"/>
              <w:jc w:val="center"/>
              <w:rPr>
                <w:rFonts w:ascii="Arial" w:hAnsi="Arial" w:eastAsia="Times New Roman" w:cs="Arial"/>
                <w:sz w:val="14"/>
                <w:szCs w:val="14"/>
                <w:lang w:val="es-ES" w:eastAsia="es-ES"/>
              </w:rPr>
            </w:pPr>
          </w:p>
        </w:tc>
        <w:tc>
          <w:tcPr>
            <w:tcW w:w="1147"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37AF5F0D" w14:textId="366226B6">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sz w:val="14"/>
                <w:szCs w:val="14"/>
                <w:lang w:eastAsia="es-ES"/>
              </w:rPr>
              <w:t>$6.097,50</w:t>
            </w:r>
          </w:p>
        </w:tc>
        <w:tc>
          <w:tcPr>
            <w:tcW w:w="1066"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5DDE36FC" w14:textId="77777777">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sz w:val="14"/>
                <w:szCs w:val="14"/>
                <w:lang w:val="es-ES" w:eastAsia="es-ES"/>
              </w:rPr>
              <w:t>-</w:t>
            </w:r>
          </w:p>
        </w:tc>
        <w:tc>
          <w:tcPr>
            <w:tcW w:w="1065"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30F04368" w14:textId="046B1833">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sz w:val="14"/>
                <w:szCs w:val="14"/>
                <w:lang w:eastAsia="es-ES"/>
              </w:rPr>
              <w:t>$6.097,50</w:t>
            </w:r>
          </w:p>
        </w:tc>
        <w:tc>
          <w:tcPr>
            <w:tcW w:w="415" w:type="dxa"/>
            <w:tcBorders>
              <w:top w:val="single" w:color="auto" w:sz="4" w:space="0"/>
              <w:left w:val="nil"/>
              <w:bottom w:val="single" w:color="auto" w:sz="4" w:space="0"/>
              <w:right w:val="single" w:color="auto" w:sz="4" w:space="0"/>
            </w:tcBorders>
            <w:tcMar/>
          </w:tcPr>
          <w:p w:rsidRPr="00C805C7" w:rsidR="00155E6B" w:rsidP="00AB437B" w:rsidRDefault="00155E6B" w14:paraId="21C2EDF7"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09EE0D31" w14:textId="77777777">
            <w:pPr>
              <w:spacing w:after="0" w:line="240" w:lineRule="auto"/>
              <w:jc w:val="center"/>
              <w:rPr>
                <w:rFonts w:ascii="Arial" w:hAnsi="Arial" w:eastAsia="Times New Roman" w:cs="Arial"/>
                <w:sz w:val="14"/>
                <w:szCs w:val="14"/>
                <w:lang w:eastAsia="es-ES"/>
              </w:rPr>
            </w:pPr>
          </w:p>
        </w:tc>
        <w:tc>
          <w:tcPr>
            <w:tcW w:w="426" w:type="dxa"/>
            <w:tcBorders>
              <w:top w:val="single" w:color="auto" w:sz="4" w:space="0"/>
              <w:left w:val="nil"/>
              <w:bottom w:val="single" w:color="auto" w:sz="4" w:space="0"/>
              <w:right w:val="single" w:color="auto" w:sz="4" w:space="0"/>
            </w:tcBorders>
            <w:tcMar/>
          </w:tcPr>
          <w:p w:rsidRPr="00C805C7" w:rsidR="00155E6B" w:rsidP="00AB437B" w:rsidRDefault="00155E6B" w14:paraId="151ED598"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742C257F"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2EBBB736"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503F0B42"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shd w:val="clear" w:color="auto" w:fill="E2EFD9" w:themeFill="accent6" w:themeFillTint="33"/>
            <w:tcMar/>
          </w:tcPr>
          <w:p w:rsidRPr="00C805C7" w:rsidR="00155E6B" w:rsidP="00AB437B" w:rsidRDefault="00155E6B" w14:paraId="63F11C13"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6BE75F03"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1A583D65" w14:textId="77777777">
            <w:pPr>
              <w:spacing w:after="0" w:line="240" w:lineRule="auto"/>
              <w:jc w:val="center"/>
              <w:rPr>
                <w:rFonts w:ascii="Arial" w:hAnsi="Arial" w:eastAsia="Times New Roman" w:cs="Arial"/>
                <w:sz w:val="14"/>
                <w:szCs w:val="14"/>
                <w:lang w:eastAsia="es-ES"/>
              </w:rPr>
            </w:pPr>
          </w:p>
        </w:tc>
      </w:tr>
      <w:tr w:rsidRPr="00C805C7" w:rsidR="00155E6B" w:rsidTr="32F6B62F" w14:paraId="6324614A" w14:textId="4637FD4B">
        <w:trPr>
          <w:trHeight w:val="352"/>
        </w:trPr>
        <w:tc>
          <w:tcPr>
            <w:tcW w:w="1487" w:type="dxa"/>
            <w:vMerge/>
            <w:tcBorders/>
            <w:tcMar/>
            <w:vAlign w:val="center"/>
          </w:tcPr>
          <w:p w:rsidRPr="00C805C7" w:rsidR="00155E6B" w:rsidP="00AB437B" w:rsidRDefault="00155E6B" w14:paraId="34BDE0A0" w14:textId="77777777">
            <w:pPr>
              <w:spacing w:after="0" w:line="240" w:lineRule="auto"/>
              <w:jc w:val="center"/>
              <w:rPr>
                <w:rFonts w:ascii="Arial" w:hAnsi="Arial" w:eastAsia="Times New Roman" w:cs="Arial"/>
                <w:color w:val="000000"/>
                <w:sz w:val="14"/>
                <w:szCs w:val="14"/>
                <w:lang w:val="es-ES" w:eastAsia="es-ES"/>
              </w:rPr>
            </w:pPr>
          </w:p>
        </w:tc>
        <w:tc>
          <w:tcPr>
            <w:tcW w:w="2079" w:type="dxa"/>
            <w:tcBorders>
              <w:top w:val="single" w:color="auto" w:sz="4" w:space="0"/>
              <w:left w:val="single" w:color="auto" w:sz="4" w:space="0"/>
              <w:bottom w:val="single" w:color="auto" w:sz="4" w:space="0"/>
              <w:right w:val="single" w:color="auto" w:sz="4" w:space="0"/>
            </w:tcBorders>
            <w:shd w:val="clear" w:color="auto" w:fill="auto"/>
            <w:tcMar/>
          </w:tcPr>
          <w:p w:rsidRPr="00C805C7" w:rsidR="00155E6B" w:rsidP="00AB437B" w:rsidRDefault="00155E6B" w14:paraId="735F22DE" w14:textId="3C5A3258">
            <w:pPr>
              <w:spacing w:after="0" w:line="240" w:lineRule="auto"/>
              <w:rPr>
                <w:rFonts w:ascii="Arial" w:hAnsi="Arial" w:cs="Arial"/>
                <w:bCs/>
                <w:sz w:val="14"/>
                <w:szCs w:val="14"/>
              </w:rPr>
            </w:pPr>
            <w:r w:rsidRPr="00C805C7">
              <w:rPr>
                <w:rFonts w:ascii="Arial" w:hAnsi="Arial" w:cs="Arial"/>
                <w:bCs/>
                <w:sz w:val="14"/>
                <w:szCs w:val="14"/>
                <w:lang w:val="es-ES"/>
              </w:rPr>
              <w:t>Celebración del aniversario de la ULEAM (Sección solemne)</w:t>
            </w:r>
          </w:p>
        </w:tc>
        <w:tc>
          <w:tcPr>
            <w:tcW w:w="1304"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23C99DEB" w14:textId="7CB97E83">
            <w:pPr>
              <w:spacing w:after="0" w:line="240" w:lineRule="auto"/>
              <w:jc w:val="center"/>
              <w:rPr>
                <w:rFonts w:ascii="Arial" w:hAnsi="Arial" w:eastAsia="Times New Roman" w:cs="Arial"/>
                <w:color w:val="000000"/>
                <w:sz w:val="14"/>
                <w:szCs w:val="14"/>
                <w:lang w:val="es-ES" w:eastAsia="es-ES"/>
              </w:rPr>
            </w:pPr>
            <w:r w:rsidRPr="00C805C7">
              <w:rPr>
                <w:rFonts w:ascii="Arial" w:hAnsi="Arial" w:eastAsia="Times New Roman" w:cs="Arial"/>
                <w:color w:val="000000"/>
                <w:sz w:val="14"/>
                <w:szCs w:val="14"/>
                <w:lang w:eastAsia="es-ES"/>
              </w:rPr>
              <w:t>informe y evidencia de fotografía, video y difusión en redes institucionales</w:t>
            </w:r>
          </w:p>
        </w:tc>
        <w:tc>
          <w:tcPr>
            <w:tcW w:w="64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C805C7" w:rsidR="00155E6B" w:rsidP="00AB437B" w:rsidRDefault="00155E6B" w14:paraId="08BBF49A" w14:textId="2F1B1C2C">
            <w:pPr>
              <w:spacing w:after="0" w:line="240" w:lineRule="auto"/>
              <w:jc w:val="center"/>
              <w:rPr>
                <w:rFonts w:ascii="Arial" w:hAnsi="Arial" w:eastAsia="Times New Roman" w:cs="Arial"/>
                <w:sz w:val="14"/>
                <w:szCs w:val="14"/>
                <w:lang w:val="es-ES" w:eastAsia="es-ES"/>
              </w:rPr>
            </w:pPr>
          </w:p>
        </w:tc>
        <w:tc>
          <w:tcPr>
            <w:tcW w:w="1147"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2DA35C36" w14:textId="3772A383">
            <w:pPr>
              <w:spacing w:after="0" w:line="240" w:lineRule="auto"/>
              <w:jc w:val="center"/>
              <w:rPr>
                <w:rFonts w:ascii="Arial" w:hAnsi="Arial" w:eastAsia="Times New Roman" w:cs="Arial"/>
                <w:sz w:val="14"/>
                <w:szCs w:val="14"/>
                <w:lang w:val="es-ES" w:eastAsia="es-ES"/>
              </w:rPr>
            </w:pPr>
            <w:r w:rsidRPr="32F6B62F" w:rsidR="00155E6B">
              <w:rPr>
                <w:rFonts w:ascii="Arial" w:hAnsi="Arial" w:eastAsia="Times New Roman" w:cs="Arial"/>
                <w:sz w:val="14"/>
                <w:szCs w:val="14"/>
                <w:lang w:eastAsia="es-ES"/>
              </w:rPr>
              <w:t>$1</w:t>
            </w:r>
            <w:r w:rsidRPr="32F6B62F" w:rsidR="285BAFED">
              <w:rPr>
                <w:rFonts w:ascii="Arial" w:hAnsi="Arial" w:eastAsia="Times New Roman" w:cs="Arial"/>
                <w:sz w:val="14"/>
                <w:szCs w:val="14"/>
                <w:lang w:eastAsia="es-ES"/>
              </w:rPr>
              <w:t>.</w:t>
            </w:r>
            <w:r w:rsidRPr="32F6B62F" w:rsidR="00155E6B">
              <w:rPr>
                <w:rFonts w:ascii="Arial" w:hAnsi="Arial" w:eastAsia="Times New Roman" w:cs="Arial"/>
                <w:sz w:val="14"/>
                <w:szCs w:val="14"/>
                <w:lang w:eastAsia="es-ES"/>
              </w:rPr>
              <w:t>000.00</w:t>
            </w:r>
          </w:p>
        </w:tc>
        <w:tc>
          <w:tcPr>
            <w:tcW w:w="1066"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6F155A28" w14:textId="77777777">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sz w:val="14"/>
                <w:szCs w:val="14"/>
                <w:lang w:val="es-ES" w:eastAsia="es-ES"/>
              </w:rPr>
              <w:t>-</w:t>
            </w:r>
          </w:p>
        </w:tc>
        <w:tc>
          <w:tcPr>
            <w:tcW w:w="1065"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2130A8DE" w14:textId="7F298580">
            <w:pPr>
              <w:spacing w:after="0" w:line="240" w:lineRule="auto"/>
              <w:jc w:val="center"/>
              <w:rPr>
                <w:rFonts w:ascii="Arial" w:hAnsi="Arial" w:eastAsia="Times New Roman" w:cs="Arial"/>
                <w:sz w:val="14"/>
                <w:szCs w:val="14"/>
                <w:lang w:val="es-ES" w:eastAsia="es-ES"/>
              </w:rPr>
            </w:pPr>
            <w:r w:rsidRPr="32F6B62F" w:rsidR="00155E6B">
              <w:rPr>
                <w:rFonts w:ascii="Arial" w:hAnsi="Arial" w:eastAsia="Times New Roman" w:cs="Arial"/>
                <w:sz w:val="14"/>
                <w:szCs w:val="14"/>
                <w:lang w:eastAsia="es-ES"/>
              </w:rPr>
              <w:t>$1</w:t>
            </w:r>
            <w:r w:rsidRPr="32F6B62F" w:rsidR="3802D8C3">
              <w:rPr>
                <w:rFonts w:ascii="Arial" w:hAnsi="Arial" w:eastAsia="Times New Roman" w:cs="Arial"/>
                <w:sz w:val="14"/>
                <w:szCs w:val="14"/>
                <w:lang w:eastAsia="es-ES"/>
              </w:rPr>
              <w:t>.</w:t>
            </w:r>
            <w:r w:rsidRPr="32F6B62F" w:rsidR="00155E6B">
              <w:rPr>
                <w:rFonts w:ascii="Arial" w:hAnsi="Arial" w:eastAsia="Times New Roman" w:cs="Arial"/>
                <w:sz w:val="14"/>
                <w:szCs w:val="14"/>
                <w:lang w:eastAsia="es-ES"/>
              </w:rPr>
              <w:t>000.00</w:t>
            </w:r>
          </w:p>
        </w:tc>
        <w:tc>
          <w:tcPr>
            <w:tcW w:w="415" w:type="dxa"/>
            <w:tcBorders>
              <w:top w:val="single" w:color="auto" w:sz="4" w:space="0"/>
              <w:left w:val="nil"/>
              <w:bottom w:val="single" w:color="auto" w:sz="4" w:space="0"/>
              <w:right w:val="single" w:color="auto" w:sz="4" w:space="0"/>
            </w:tcBorders>
            <w:tcMar/>
          </w:tcPr>
          <w:p w:rsidRPr="00C805C7" w:rsidR="00155E6B" w:rsidP="00AB437B" w:rsidRDefault="00155E6B" w14:paraId="1B9E0F91"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2857B6EB" w14:textId="77777777">
            <w:pPr>
              <w:spacing w:after="0" w:line="240" w:lineRule="auto"/>
              <w:jc w:val="center"/>
              <w:rPr>
                <w:rFonts w:ascii="Arial" w:hAnsi="Arial" w:eastAsia="Times New Roman" w:cs="Arial"/>
                <w:sz w:val="14"/>
                <w:szCs w:val="14"/>
                <w:lang w:eastAsia="es-ES"/>
              </w:rPr>
            </w:pPr>
          </w:p>
        </w:tc>
        <w:tc>
          <w:tcPr>
            <w:tcW w:w="426" w:type="dxa"/>
            <w:tcBorders>
              <w:top w:val="single" w:color="auto" w:sz="4" w:space="0"/>
              <w:left w:val="nil"/>
              <w:bottom w:val="single" w:color="auto" w:sz="4" w:space="0"/>
              <w:right w:val="single" w:color="auto" w:sz="4" w:space="0"/>
            </w:tcBorders>
            <w:tcMar/>
          </w:tcPr>
          <w:p w:rsidRPr="00C805C7" w:rsidR="00155E6B" w:rsidP="00AB437B" w:rsidRDefault="00155E6B" w14:paraId="0279E0DA"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1D96AAFF"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5CEF6255"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1443ADCA"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shd w:val="clear" w:color="auto" w:fill="E2EFD9" w:themeFill="accent6" w:themeFillTint="33"/>
            <w:tcMar/>
          </w:tcPr>
          <w:p w:rsidRPr="00C805C7" w:rsidR="00155E6B" w:rsidP="00AB437B" w:rsidRDefault="00155E6B" w14:paraId="24B97460"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575B1E44"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6CFD0986" w14:textId="77777777">
            <w:pPr>
              <w:spacing w:after="0" w:line="240" w:lineRule="auto"/>
              <w:jc w:val="center"/>
              <w:rPr>
                <w:rFonts w:ascii="Arial" w:hAnsi="Arial" w:eastAsia="Times New Roman" w:cs="Arial"/>
                <w:sz w:val="14"/>
                <w:szCs w:val="14"/>
                <w:lang w:eastAsia="es-ES"/>
              </w:rPr>
            </w:pPr>
          </w:p>
        </w:tc>
      </w:tr>
      <w:tr w:rsidRPr="00C805C7" w:rsidR="00155E6B" w:rsidTr="32F6B62F" w14:paraId="71268FAF" w14:textId="42634D5F">
        <w:trPr>
          <w:trHeight w:val="352"/>
        </w:trPr>
        <w:tc>
          <w:tcPr>
            <w:tcW w:w="1487" w:type="dxa"/>
            <w:vMerge/>
            <w:tcBorders/>
            <w:tcMar/>
            <w:vAlign w:val="center"/>
          </w:tcPr>
          <w:p w:rsidRPr="00C805C7" w:rsidR="00155E6B" w:rsidP="00AB437B" w:rsidRDefault="00155E6B" w14:paraId="05B54A20" w14:textId="77777777">
            <w:pPr>
              <w:spacing w:after="0" w:line="240" w:lineRule="auto"/>
              <w:jc w:val="center"/>
              <w:rPr>
                <w:rFonts w:ascii="Arial" w:hAnsi="Arial" w:eastAsia="Times New Roman" w:cs="Arial"/>
                <w:color w:val="000000"/>
                <w:sz w:val="14"/>
                <w:szCs w:val="14"/>
                <w:lang w:val="es-ES" w:eastAsia="es-ES"/>
              </w:rPr>
            </w:pPr>
          </w:p>
        </w:tc>
        <w:tc>
          <w:tcPr>
            <w:tcW w:w="2079" w:type="dxa"/>
            <w:tcBorders>
              <w:top w:val="single" w:color="auto" w:sz="4" w:space="0"/>
              <w:left w:val="single" w:color="auto" w:sz="4" w:space="0"/>
              <w:bottom w:val="single" w:color="auto" w:sz="4" w:space="0"/>
              <w:right w:val="single" w:color="auto" w:sz="4" w:space="0"/>
            </w:tcBorders>
            <w:shd w:val="clear" w:color="auto" w:fill="auto"/>
            <w:tcMar/>
          </w:tcPr>
          <w:p w:rsidRPr="00C805C7" w:rsidR="00155E6B" w:rsidP="00AB437B" w:rsidRDefault="00155E6B" w14:paraId="16E952DE" w14:textId="5785074D">
            <w:pPr>
              <w:spacing w:after="0" w:line="240" w:lineRule="auto"/>
              <w:rPr>
                <w:rFonts w:ascii="Arial" w:hAnsi="Arial" w:cs="Arial"/>
                <w:bCs/>
                <w:sz w:val="14"/>
                <w:szCs w:val="14"/>
              </w:rPr>
            </w:pPr>
            <w:r w:rsidRPr="00C805C7">
              <w:rPr>
                <w:rFonts w:ascii="Arial" w:hAnsi="Arial" w:cs="Arial"/>
                <w:bCs/>
                <w:sz w:val="14"/>
                <w:szCs w:val="14"/>
                <w:lang w:val="es-ES"/>
              </w:rPr>
              <w:t>Difusión y fortalecimiento de imagen.</w:t>
            </w:r>
          </w:p>
        </w:tc>
        <w:tc>
          <w:tcPr>
            <w:tcW w:w="1304"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101CCCB1" w14:textId="7EEE465A">
            <w:pPr>
              <w:spacing w:after="0" w:line="240" w:lineRule="auto"/>
              <w:jc w:val="center"/>
              <w:rPr>
                <w:rFonts w:ascii="Arial" w:hAnsi="Arial" w:eastAsia="Times New Roman" w:cs="Arial"/>
                <w:color w:val="000000"/>
                <w:sz w:val="14"/>
                <w:szCs w:val="14"/>
                <w:lang w:val="es-ES" w:eastAsia="es-ES"/>
              </w:rPr>
            </w:pPr>
            <w:r w:rsidRPr="00C805C7">
              <w:rPr>
                <w:rFonts w:ascii="Arial" w:hAnsi="Arial" w:eastAsia="Times New Roman" w:cs="Arial"/>
                <w:color w:val="000000"/>
                <w:sz w:val="14"/>
                <w:szCs w:val="14"/>
                <w:lang w:eastAsia="es-ES"/>
              </w:rPr>
              <w:t>informe y evidencia de fotografía, video y difusión en redes institucionales</w:t>
            </w:r>
          </w:p>
        </w:tc>
        <w:tc>
          <w:tcPr>
            <w:tcW w:w="64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C805C7" w:rsidR="00155E6B" w:rsidP="00AB437B" w:rsidRDefault="00155E6B" w14:paraId="3BE56510" w14:textId="13CBA338">
            <w:pPr>
              <w:spacing w:after="0" w:line="240" w:lineRule="auto"/>
              <w:jc w:val="center"/>
              <w:rPr>
                <w:rFonts w:ascii="Arial" w:hAnsi="Arial" w:eastAsia="Times New Roman" w:cs="Arial"/>
                <w:sz w:val="14"/>
                <w:szCs w:val="14"/>
                <w:lang w:val="es-ES" w:eastAsia="es-ES"/>
              </w:rPr>
            </w:pPr>
          </w:p>
        </w:tc>
        <w:tc>
          <w:tcPr>
            <w:tcW w:w="1147"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6A62EA94" w14:textId="2B5B4B24">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sz w:val="14"/>
                <w:szCs w:val="14"/>
                <w:lang w:eastAsia="es-ES"/>
              </w:rPr>
              <w:t>$13.670,40</w:t>
            </w:r>
          </w:p>
        </w:tc>
        <w:tc>
          <w:tcPr>
            <w:tcW w:w="1066"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6FCE32D0" w14:textId="77777777">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sz w:val="14"/>
                <w:szCs w:val="14"/>
                <w:lang w:val="es-ES" w:eastAsia="es-ES"/>
              </w:rPr>
              <w:t>-</w:t>
            </w:r>
          </w:p>
        </w:tc>
        <w:tc>
          <w:tcPr>
            <w:tcW w:w="1065"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548049DA" w14:textId="2648B9B6">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sz w:val="14"/>
                <w:szCs w:val="14"/>
                <w:lang w:eastAsia="es-ES"/>
              </w:rPr>
              <w:t>$13.670,40</w:t>
            </w:r>
          </w:p>
        </w:tc>
        <w:tc>
          <w:tcPr>
            <w:tcW w:w="415" w:type="dxa"/>
            <w:tcBorders>
              <w:top w:val="single" w:color="auto" w:sz="4" w:space="0"/>
              <w:left w:val="nil"/>
              <w:bottom w:val="single" w:color="auto" w:sz="4" w:space="0"/>
              <w:right w:val="single" w:color="auto" w:sz="4" w:space="0"/>
            </w:tcBorders>
            <w:tcMar/>
          </w:tcPr>
          <w:p w:rsidRPr="00C805C7" w:rsidR="00155E6B" w:rsidP="00AB437B" w:rsidRDefault="00155E6B" w14:paraId="2534D9E9"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5178F3E6" w14:textId="77777777">
            <w:pPr>
              <w:spacing w:after="0" w:line="240" w:lineRule="auto"/>
              <w:jc w:val="center"/>
              <w:rPr>
                <w:rFonts w:ascii="Arial" w:hAnsi="Arial" w:eastAsia="Times New Roman" w:cs="Arial"/>
                <w:sz w:val="14"/>
                <w:szCs w:val="14"/>
                <w:lang w:eastAsia="es-ES"/>
              </w:rPr>
            </w:pPr>
          </w:p>
        </w:tc>
        <w:tc>
          <w:tcPr>
            <w:tcW w:w="426" w:type="dxa"/>
            <w:tcBorders>
              <w:top w:val="single" w:color="auto" w:sz="4" w:space="0"/>
              <w:left w:val="nil"/>
              <w:bottom w:val="single" w:color="auto" w:sz="4" w:space="0"/>
              <w:right w:val="single" w:color="auto" w:sz="4" w:space="0"/>
            </w:tcBorders>
            <w:tcMar/>
          </w:tcPr>
          <w:p w:rsidRPr="00C805C7" w:rsidR="00155E6B" w:rsidP="00AB437B" w:rsidRDefault="00155E6B" w14:paraId="42DA5BD5"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59D1726B"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11844ED4"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503E9685"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shd w:val="clear" w:color="auto" w:fill="E2EFD9" w:themeFill="accent6" w:themeFillTint="33"/>
            <w:tcMar/>
          </w:tcPr>
          <w:p w:rsidRPr="00C805C7" w:rsidR="00155E6B" w:rsidP="00AB437B" w:rsidRDefault="00155E6B" w14:paraId="481EA1B7"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1F58CBE1"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769BFA5E" w14:textId="77777777">
            <w:pPr>
              <w:spacing w:after="0" w:line="240" w:lineRule="auto"/>
              <w:jc w:val="center"/>
              <w:rPr>
                <w:rFonts w:ascii="Arial" w:hAnsi="Arial" w:eastAsia="Times New Roman" w:cs="Arial"/>
                <w:sz w:val="14"/>
                <w:szCs w:val="14"/>
                <w:lang w:eastAsia="es-ES"/>
              </w:rPr>
            </w:pPr>
          </w:p>
        </w:tc>
      </w:tr>
      <w:tr w:rsidRPr="00C805C7" w:rsidR="00155E6B" w:rsidTr="32F6B62F" w14:paraId="0A3C2EC0" w14:textId="58E0E594">
        <w:trPr>
          <w:trHeight w:val="352"/>
        </w:trPr>
        <w:tc>
          <w:tcPr>
            <w:tcW w:w="1487" w:type="dxa"/>
            <w:vMerge/>
            <w:tcBorders/>
            <w:tcMar/>
            <w:vAlign w:val="center"/>
          </w:tcPr>
          <w:p w:rsidRPr="00C805C7" w:rsidR="00155E6B" w:rsidP="00AB437B" w:rsidRDefault="00155E6B" w14:paraId="6F632FFF" w14:textId="77777777">
            <w:pPr>
              <w:spacing w:after="0" w:line="240" w:lineRule="auto"/>
              <w:jc w:val="center"/>
              <w:rPr>
                <w:rFonts w:ascii="Arial" w:hAnsi="Arial" w:eastAsia="Times New Roman" w:cs="Arial"/>
                <w:color w:val="000000"/>
                <w:sz w:val="14"/>
                <w:szCs w:val="14"/>
                <w:lang w:val="es-ES" w:eastAsia="es-ES"/>
              </w:rPr>
            </w:pPr>
          </w:p>
        </w:tc>
        <w:tc>
          <w:tcPr>
            <w:tcW w:w="2079" w:type="dxa"/>
            <w:tcBorders>
              <w:top w:val="single" w:color="auto" w:sz="4" w:space="0"/>
              <w:left w:val="single" w:color="auto" w:sz="4" w:space="0"/>
              <w:bottom w:val="single" w:color="auto" w:sz="4" w:space="0"/>
              <w:right w:val="single" w:color="auto" w:sz="4" w:space="0"/>
            </w:tcBorders>
            <w:shd w:val="clear" w:color="auto" w:fill="auto"/>
            <w:tcMar/>
          </w:tcPr>
          <w:p w:rsidRPr="00C805C7" w:rsidR="00155E6B" w:rsidP="00AB437B" w:rsidRDefault="00155E6B" w14:paraId="4B353A8E" w14:textId="16BAFFBA">
            <w:pPr>
              <w:spacing w:after="0" w:line="240" w:lineRule="auto"/>
              <w:rPr>
                <w:rFonts w:ascii="Arial" w:hAnsi="Arial" w:cs="Arial"/>
                <w:bCs/>
                <w:sz w:val="14"/>
                <w:szCs w:val="14"/>
              </w:rPr>
            </w:pPr>
            <w:r w:rsidRPr="00C805C7">
              <w:rPr>
                <w:rFonts w:ascii="Arial" w:hAnsi="Arial" w:cs="Arial"/>
                <w:bCs/>
                <w:sz w:val="14"/>
                <w:szCs w:val="14"/>
                <w:lang w:val="es-ES"/>
              </w:rPr>
              <w:t>Congresos nacionales e internacionales</w:t>
            </w:r>
          </w:p>
        </w:tc>
        <w:tc>
          <w:tcPr>
            <w:tcW w:w="1304"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5414293C" w14:textId="6F61843D">
            <w:pPr>
              <w:spacing w:after="0" w:line="240" w:lineRule="auto"/>
              <w:jc w:val="center"/>
              <w:rPr>
                <w:rFonts w:ascii="Arial" w:hAnsi="Arial" w:eastAsia="Times New Roman" w:cs="Arial"/>
                <w:color w:val="000000"/>
                <w:sz w:val="14"/>
                <w:szCs w:val="14"/>
                <w:lang w:val="es-ES" w:eastAsia="es-ES"/>
              </w:rPr>
            </w:pPr>
            <w:r w:rsidRPr="00C805C7">
              <w:rPr>
                <w:rFonts w:ascii="Arial" w:hAnsi="Arial" w:eastAsia="Times New Roman" w:cs="Arial"/>
                <w:color w:val="000000"/>
                <w:sz w:val="14"/>
                <w:szCs w:val="14"/>
                <w:lang w:eastAsia="es-ES"/>
              </w:rPr>
              <w:t>informe y evidencia de fotografía, video y difusión en redes institucionales</w:t>
            </w:r>
          </w:p>
        </w:tc>
        <w:tc>
          <w:tcPr>
            <w:tcW w:w="64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C805C7" w:rsidR="00155E6B" w:rsidP="00AB437B" w:rsidRDefault="00155E6B" w14:paraId="247EBFDC" w14:textId="5A66D626">
            <w:pPr>
              <w:spacing w:after="0" w:line="240" w:lineRule="auto"/>
              <w:jc w:val="center"/>
              <w:rPr>
                <w:rFonts w:ascii="Arial" w:hAnsi="Arial" w:eastAsia="Times New Roman" w:cs="Arial"/>
                <w:sz w:val="14"/>
                <w:szCs w:val="14"/>
                <w:lang w:val="es-ES" w:eastAsia="es-ES"/>
              </w:rPr>
            </w:pPr>
          </w:p>
        </w:tc>
        <w:tc>
          <w:tcPr>
            <w:tcW w:w="1147"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2D932554" w14:textId="420689C2">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sz w:val="14"/>
                <w:szCs w:val="14"/>
                <w:lang w:eastAsia="es-ES"/>
              </w:rPr>
              <w:t>$2.000,00</w:t>
            </w:r>
          </w:p>
        </w:tc>
        <w:tc>
          <w:tcPr>
            <w:tcW w:w="1066"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010BC928" w14:textId="77777777">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sz w:val="14"/>
                <w:szCs w:val="14"/>
                <w:lang w:val="es-ES" w:eastAsia="es-ES"/>
              </w:rPr>
              <w:t>-</w:t>
            </w:r>
          </w:p>
        </w:tc>
        <w:tc>
          <w:tcPr>
            <w:tcW w:w="1065"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3C30BB81" w14:textId="0E2C756C">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sz w:val="14"/>
                <w:szCs w:val="14"/>
                <w:lang w:eastAsia="es-ES"/>
              </w:rPr>
              <w:t>$2.000,00</w:t>
            </w:r>
          </w:p>
        </w:tc>
        <w:tc>
          <w:tcPr>
            <w:tcW w:w="415" w:type="dxa"/>
            <w:tcBorders>
              <w:top w:val="single" w:color="auto" w:sz="4" w:space="0"/>
              <w:left w:val="nil"/>
              <w:bottom w:val="single" w:color="auto" w:sz="4" w:space="0"/>
              <w:right w:val="single" w:color="auto" w:sz="4" w:space="0"/>
            </w:tcBorders>
            <w:tcMar/>
          </w:tcPr>
          <w:p w:rsidRPr="00C805C7" w:rsidR="00155E6B" w:rsidP="00AB437B" w:rsidRDefault="00155E6B" w14:paraId="2FEF6DA4"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12B8A078" w14:textId="77777777">
            <w:pPr>
              <w:spacing w:after="0" w:line="240" w:lineRule="auto"/>
              <w:jc w:val="center"/>
              <w:rPr>
                <w:rFonts w:ascii="Arial" w:hAnsi="Arial" w:eastAsia="Times New Roman" w:cs="Arial"/>
                <w:sz w:val="14"/>
                <w:szCs w:val="14"/>
                <w:lang w:eastAsia="es-ES"/>
              </w:rPr>
            </w:pPr>
          </w:p>
        </w:tc>
        <w:tc>
          <w:tcPr>
            <w:tcW w:w="426" w:type="dxa"/>
            <w:tcBorders>
              <w:top w:val="single" w:color="auto" w:sz="4" w:space="0"/>
              <w:left w:val="nil"/>
              <w:bottom w:val="single" w:color="auto" w:sz="4" w:space="0"/>
              <w:right w:val="single" w:color="auto" w:sz="4" w:space="0"/>
            </w:tcBorders>
            <w:tcMar/>
          </w:tcPr>
          <w:p w:rsidRPr="00C805C7" w:rsidR="00155E6B" w:rsidP="00AB437B" w:rsidRDefault="00155E6B" w14:paraId="353A70E8"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75FC2F30"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360FB81E"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shd w:val="clear" w:color="auto" w:fill="E2EFD9" w:themeFill="accent6" w:themeFillTint="33"/>
            <w:tcMar/>
          </w:tcPr>
          <w:p w:rsidRPr="00C805C7" w:rsidR="00155E6B" w:rsidP="00AB437B" w:rsidRDefault="00155E6B" w14:paraId="758CE72E"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5215CF49"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035DF8A0" w14:textId="77777777">
            <w:pPr>
              <w:spacing w:after="0" w:line="240" w:lineRule="auto"/>
              <w:jc w:val="center"/>
              <w:rPr>
                <w:rFonts w:ascii="Arial" w:hAnsi="Arial" w:eastAsia="Times New Roman" w:cs="Arial"/>
                <w:sz w:val="14"/>
                <w:szCs w:val="14"/>
                <w:lang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46D43B4D" w14:textId="77777777">
            <w:pPr>
              <w:spacing w:after="0" w:line="240" w:lineRule="auto"/>
              <w:jc w:val="center"/>
              <w:rPr>
                <w:rFonts w:ascii="Arial" w:hAnsi="Arial" w:eastAsia="Times New Roman" w:cs="Arial"/>
                <w:sz w:val="14"/>
                <w:szCs w:val="14"/>
                <w:lang w:eastAsia="es-ES"/>
              </w:rPr>
            </w:pPr>
          </w:p>
        </w:tc>
      </w:tr>
      <w:tr w:rsidRPr="00C805C7" w:rsidR="00155E6B" w:rsidTr="32F6B62F" w14:paraId="695B9126" w14:textId="56F3DF53">
        <w:trPr>
          <w:trHeight w:val="352"/>
        </w:trPr>
        <w:tc>
          <w:tcPr>
            <w:tcW w:w="1487" w:type="dxa"/>
            <w:vMerge/>
            <w:tcBorders/>
            <w:tcMar/>
            <w:vAlign w:val="center"/>
          </w:tcPr>
          <w:p w:rsidRPr="00C805C7" w:rsidR="00155E6B" w:rsidP="00AB437B" w:rsidRDefault="00155E6B" w14:paraId="41DA3CA3" w14:textId="77777777">
            <w:pPr>
              <w:spacing w:after="0" w:line="240" w:lineRule="auto"/>
              <w:jc w:val="center"/>
              <w:rPr>
                <w:rFonts w:ascii="Arial" w:hAnsi="Arial" w:eastAsia="Times New Roman" w:cs="Arial"/>
                <w:color w:val="000000"/>
                <w:sz w:val="14"/>
                <w:szCs w:val="14"/>
                <w:lang w:val="es-ES" w:eastAsia="es-ES"/>
              </w:rPr>
            </w:pPr>
          </w:p>
        </w:tc>
        <w:tc>
          <w:tcPr>
            <w:tcW w:w="2079" w:type="dxa"/>
            <w:tcBorders>
              <w:top w:val="single" w:color="auto" w:sz="4" w:space="0"/>
              <w:left w:val="single" w:color="auto" w:sz="4" w:space="0"/>
              <w:bottom w:val="single" w:color="auto" w:sz="4" w:space="0"/>
              <w:right w:val="single" w:color="auto" w:sz="4" w:space="0"/>
            </w:tcBorders>
            <w:shd w:val="clear" w:color="auto" w:fill="auto"/>
            <w:tcMar/>
          </w:tcPr>
          <w:p w:rsidRPr="00C805C7" w:rsidR="00155E6B" w:rsidP="00AB437B" w:rsidRDefault="00155E6B" w14:paraId="6C551E97" w14:textId="7A43AFEC">
            <w:pPr>
              <w:spacing w:after="0" w:line="240" w:lineRule="auto"/>
              <w:rPr>
                <w:rFonts w:ascii="Arial" w:hAnsi="Arial" w:cs="Arial"/>
                <w:bCs/>
                <w:sz w:val="14"/>
                <w:szCs w:val="14"/>
              </w:rPr>
            </w:pPr>
            <w:r w:rsidRPr="00C805C7">
              <w:rPr>
                <w:rFonts w:ascii="Arial" w:hAnsi="Arial" w:cs="Arial"/>
                <w:bCs/>
                <w:sz w:val="14"/>
                <w:szCs w:val="14"/>
              </w:rPr>
              <w:t>Elaboración de premios (placas)</w:t>
            </w:r>
          </w:p>
        </w:tc>
        <w:tc>
          <w:tcPr>
            <w:tcW w:w="1304"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077F8C08" w14:textId="40A5C780">
            <w:pPr>
              <w:spacing w:after="0" w:line="240" w:lineRule="auto"/>
              <w:jc w:val="center"/>
              <w:rPr>
                <w:rFonts w:ascii="Arial" w:hAnsi="Arial" w:eastAsia="Times New Roman" w:cs="Arial"/>
                <w:color w:val="000000"/>
                <w:sz w:val="14"/>
                <w:szCs w:val="14"/>
                <w:lang w:val="es-ES" w:eastAsia="es-ES"/>
              </w:rPr>
            </w:pPr>
            <w:r w:rsidRPr="00C805C7">
              <w:rPr>
                <w:rFonts w:ascii="Arial" w:hAnsi="Arial" w:eastAsia="Times New Roman" w:cs="Arial"/>
                <w:color w:val="000000"/>
                <w:sz w:val="14"/>
                <w:szCs w:val="14"/>
                <w:lang w:eastAsia="es-ES"/>
              </w:rPr>
              <w:t>informe y evidencia de fotografía, video y difusión en redes institucionales</w:t>
            </w:r>
          </w:p>
        </w:tc>
        <w:tc>
          <w:tcPr>
            <w:tcW w:w="64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C805C7" w:rsidR="00155E6B" w:rsidP="00AB437B" w:rsidRDefault="00155E6B" w14:paraId="432BCA1A" w14:textId="271C7DE0">
            <w:pPr>
              <w:spacing w:after="0" w:line="240" w:lineRule="auto"/>
              <w:jc w:val="center"/>
              <w:rPr>
                <w:rFonts w:ascii="Arial" w:hAnsi="Arial" w:eastAsia="Times New Roman" w:cs="Arial"/>
                <w:sz w:val="14"/>
                <w:szCs w:val="14"/>
                <w:lang w:val="es-ES" w:eastAsia="es-ES"/>
              </w:rPr>
            </w:pPr>
          </w:p>
        </w:tc>
        <w:tc>
          <w:tcPr>
            <w:tcW w:w="1147"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01F50DF5" w14:textId="5AE8859C">
            <w:pPr>
              <w:spacing w:after="0" w:line="240" w:lineRule="auto"/>
              <w:jc w:val="center"/>
              <w:rPr>
                <w:rFonts w:ascii="Arial" w:hAnsi="Arial" w:eastAsia="Times New Roman" w:cs="Arial"/>
                <w:sz w:val="14"/>
                <w:szCs w:val="14"/>
                <w:lang w:val="es-ES" w:eastAsia="es-ES"/>
              </w:rPr>
            </w:pPr>
            <w:r w:rsidRPr="32F6B62F" w:rsidR="00155E6B">
              <w:rPr>
                <w:rFonts w:ascii="Arial" w:hAnsi="Arial" w:eastAsia="Times New Roman" w:cs="Arial"/>
                <w:sz w:val="14"/>
                <w:szCs w:val="14"/>
                <w:lang w:val="es-ES" w:eastAsia="es-ES"/>
              </w:rPr>
              <w:t>$</w:t>
            </w:r>
            <w:r w:rsidRPr="32F6B62F" w:rsidR="4AE701A2">
              <w:rPr>
                <w:rFonts w:ascii="Arial" w:hAnsi="Arial" w:eastAsia="Times New Roman" w:cs="Arial"/>
                <w:sz w:val="14"/>
                <w:szCs w:val="14"/>
                <w:lang w:val="es-ES" w:eastAsia="es-ES"/>
              </w:rPr>
              <w:t>15</w:t>
            </w:r>
            <w:r w:rsidRPr="32F6B62F" w:rsidR="00155E6B">
              <w:rPr>
                <w:rFonts w:ascii="Arial" w:hAnsi="Arial" w:eastAsia="Times New Roman" w:cs="Arial"/>
                <w:sz w:val="14"/>
                <w:szCs w:val="14"/>
                <w:lang w:val="es-ES" w:eastAsia="es-ES"/>
              </w:rPr>
              <w:t>0.00</w:t>
            </w:r>
          </w:p>
        </w:tc>
        <w:tc>
          <w:tcPr>
            <w:tcW w:w="1066"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3125208F" w14:textId="77777777">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sz w:val="14"/>
                <w:szCs w:val="14"/>
                <w:lang w:val="es-ES" w:eastAsia="es-ES"/>
              </w:rPr>
              <w:t>-</w:t>
            </w:r>
          </w:p>
        </w:tc>
        <w:tc>
          <w:tcPr>
            <w:tcW w:w="1065"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785EDC66" w14:textId="525C45EE">
            <w:pPr>
              <w:spacing w:after="0" w:line="240" w:lineRule="auto"/>
              <w:jc w:val="center"/>
              <w:rPr>
                <w:rFonts w:ascii="Arial" w:hAnsi="Arial" w:eastAsia="Times New Roman" w:cs="Arial"/>
                <w:sz w:val="14"/>
                <w:szCs w:val="14"/>
                <w:lang w:val="es-ES" w:eastAsia="es-ES"/>
              </w:rPr>
            </w:pPr>
            <w:r w:rsidRPr="32F6B62F" w:rsidR="00155E6B">
              <w:rPr>
                <w:rFonts w:ascii="Arial" w:hAnsi="Arial" w:eastAsia="Times New Roman" w:cs="Arial"/>
                <w:sz w:val="14"/>
                <w:szCs w:val="14"/>
                <w:lang w:val="es-ES" w:eastAsia="es-ES"/>
              </w:rPr>
              <w:t>$</w:t>
            </w:r>
            <w:r w:rsidRPr="32F6B62F" w:rsidR="3843223C">
              <w:rPr>
                <w:rFonts w:ascii="Arial" w:hAnsi="Arial" w:eastAsia="Times New Roman" w:cs="Arial"/>
                <w:sz w:val="14"/>
                <w:szCs w:val="14"/>
                <w:lang w:val="es-ES" w:eastAsia="es-ES"/>
              </w:rPr>
              <w:t>15</w:t>
            </w:r>
            <w:r w:rsidRPr="32F6B62F" w:rsidR="00155E6B">
              <w:rPr>
                <w:rFonts w:ascii="Arial" w:hAnsi="Arial" w:eastAsia="Times New Roman" w:cs="Arial"/>
                <w:sz w:val="14"/>
                <w:szCs w:val="14"/>
                <w:lang w:val="es-ES" w:eastAsia="es-ES"/>
              </w:rPr>
              <w:t>0.00</w:t>
            </w:r>
          </w:p>
        </w:tc>
        <w:tc>
          <w:tcPr>
            <w:tcW w:w="415" w:type="dxa"/>
            <w:tcBorders>
              <w:top w:val="single" w:color="auto" w:sz="4" w:space="0"/>
              <w:left w:val="nil"/>
              <w:bottom w:val="single" w:color="auto" w:sz="4" w:space="0"/>
              <w:right w:val="single" w:color="auto" w:sz="4" w:space="0"/>
            </w:tcBorders>
            <w:tcMar/>
          </w:tcPr>
          <w:p w:rsidRPr="00C805C7" w:rsidR="00155E6B" w:rsidP="00AB437B" w:rsidRDefault="00155E6B" w14:paraId="3C342CC1" w14:textId="77777777">
            <w:pPr>
              <w:spacing w:after="0" w:line="240" w:lineRule="auto"/>
              <w:jc w:val="center"/>
              <w:rPr>
                <w:rFonts w:ascii="Arial" w:hAnsi="Arial" w:eastAsia="Times New Roman" w:cs="Arial"/>
                <w:sz w:val="14"/>
                <w:szCs w:val="14"/>
                <w:lang w:val="es-ES"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64DFF03A" w14:textId="77777777">
            <w:pPr>
              <w:spacing w:after="0" w:line="240" w:lineRule="auto"/>
              <w:jc w:val="center"/>
              <w:rPr>
                <w:rFonts w:ascii="Arial" w:hAnsi="Arial" w:eastAsia="Times New Roman" w:cs="Arial"/>
                <w:sz w:val="14"/>
                <w:szCs w:val="14"/>
                <w:lang w:val="es-ES" w:eastAsia="es-ES"/>
              </w:rPr>
            </w:pPr>
          </w:p>
        </w:tc>
        <w:tc>
          <w:tcPr>
            <w:tcW w:w="426" w:type="dxa"/>
            <w:tcBorders>
              <w:top w:val="single" w:color="auto" w:sz="4" w:space="0"/>
              <w:left w:val="nil"/>
              <w:bottom w:val="single" w:color="auto" w:sz="4" w:space="0"/>
              <w:right w:val="single" w:color="auto" w:sz="4" w:space="0"/>
            </w:tcBorders>
            <w:tcMar/>
          </w:tcPr>
          <w:p w:rsidRPr="00C805C7" w:rsidR="00155E6B" w:rsidP="00AB437B" w:rsidRDefault="00155E6B" w14:paraId="0C66ACCF" w14:textId="77777777">
            <w:pPr>
              <w:spacing w:after="0" w:line="240" w:lineRule="auto"/>
              <w:jc w:val="center"/>
              <w:rPr>
                <w:rFonts w:ascii="Arial" w:hAnsi="Arial" w:eastAsia="Times New Roman" w:cs="Arial"/>
                <w:sz w:val="14"/>
                <w:szCs w:val="14"/>
                <w:lang w:val="es-ES"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51169489" w14:textId="77777777">
            <w:pPr>
              <w:spacing w:after="0" w:line="240" w:lineRule="auto"/>
              <w:jc w:val="center"/>
              <w:rPr>
                <w:rFonts w:ascii="Arial" w:hAnsi="Arial" w:eastAsia="Times New Roman" w:cs="Arial"/>
                <w:sz w:val="14"/>
                <w:szCs w:val="14"/>
                <w:lang w:val="es-ES"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565FAF3B" w14:textId="77777777">
            <w:pPr>
              <w:spacing w:after="0" w:line="240" w:lineRule="auto"/>
              <w:jc w:val="center"/>
              <w:rPr>
                <w:rFonts w:ascii="Arial" w:hAnsi="Arial" w:eastAsia="Times New Roman" w:cs="Arial"/>
                <w:sz w:val="14"/>
                <w:szCs w:val="14"/>
                <w:lang w:val="es-ES"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0FAA9E8D" w14:textId="77777777">
            <w:pPr>
              <w:spacing w:after="0" w:line="240" w:lineRule="auto"/>
              <w:jc w:val="center"/>
              <w:rPr>
                <w:rFonts w:ascii="Arial" w:hAnsi="Arial" w:eastAsia="Times New Roman" w:cs="Arial"/>
                <w:sz w:val="14"/>
                <w:szCs w:val="14"/>
                <w:lang w:val="es-ES" w:eastAsia="es-ES"/>
              </w:rPr>
            </w:pPr>
          </w:p>
        </w:tc>
        <w:tc>
          <w:tcPr>
            <w:tcW w:w="425" w:type="dxa"/>
            <w:tcBorders>
              <w:top w:val="single" w:color="auto" w:sz="4" w:space="0"/>
              <w:left w:val="nil"/>
              <w:bottom w:val="single" w:color="auto" w:sz="4" w:space="0"/>
              <w:right w:val="single" w:color="auto" w:sz="4" w:space="0"/>
            </w:tcBorders>
            <w:shd w:val="clear" w:color="auto" w:fill="E2EFD9" w:themeFill="accent6" w:themeFillTint="33"/>
            <w:tcMar/>
          </w:tcPr>
          <w:p w:rsidRPr="00C805C7" w:rsidR="00155E6B" w:rsidP="00AB437B" w:rsidRDefault="00155E6B" w14:paraId="775A535A" w14:textId="77777777">
            <w:pPr>
              <w:spacing w:after="0" w:line="240" w:lineRule="auto"/>
              <w:jc w:val="center"/>
              <w:rPr>
                <w:rFonts w:ascii="Arial" w:hAnsi="Arial" w:eastAsia="Times New Roman" w:cs="Arial"/>
                <w:sz w:val="14"/>
                <w:szCs w:val="14"/>
                <w:lang w:val="es-ES"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73CE3017" w14:textId="77777777">
            <w:pPr>
              <w:spacing w:after="0" w:line="240" w:lineRule="auto"/>
              <w:jc w:val="center"/>
              <w:rPr>
                <w:rFonts w:ascii="Arial" w:hAnsi="Arial" w:eastAsia="Times New Roman" w:cs="Arial"/>
                <w:sz w:val="14"/>
                <w:szCs w:val="14"/>
                <w:lang w:val="es-ES"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64CB51A3" w14:textId="77777777">
            <w:pPr>
              <w:spacing w:after="0" w:line="240" w:lineRule="auto"/>
              <w:jc w:val="center"/>
              <w:rPr>
                <w:rFonts w:ascii="Arial" w:hAnsi="Arial" w:eastAsia="Times New Roman" w:cs="Arial"/>
                <w:sz w:val="14"/>
                <w:szCs w:val="14"/>
                <w:lang w:val="es-ES" w:eastAsia="es-ES"/>
              </w:rPr>
            </w:pPr>
          </w:p>
        </w:tc>
      </w:tr>
      <w:tr w:rsidRPr="00C805C7" w:rsidR="00155E6B" w:rsidTr="32F6B62F" w14:paraId="2D5A822B" w14:textId="6707B5ED">
        <w:trPr>
          <w:trHeight w:val="352"/>
        </w:trPr>
        <w:tc>
          <w:tcPr>
            <w:tcW w:w="1487" w:type="dxa"/>
            <w:vMerge/>
            <w:tcBorders/>
            <w:tcMar/>
            <w:vAlign w:val="center"/>
          </w:tcPr>
          <w:p w:rsidRPr="00C805C7" w:rsidR="00155E6B" w:rsidP="00AB437B" w:rsidRDefault="00155E6B" w14:paraId="09C9E33E" w14:textId="77777777">
            <w:pPr>
              <w:spacing w:after="0" w:line="240" w:lineRule="auto"/>
              <w:jc w:val="center"/>
              <w:rPr>
                <w:rFonts w:ascii="Arial" w:hAnsi="Arial" w:eastAsia="Times New Roman" w:cs="Arial"/>
                <w:color w:val="000000"/>
                <w:sz w:val="14"/>
                <w:szCs w:val="14"/>
                <w:lang w:val="es-ES" w:eastAsia="es-ES"/>
              </w:rPr>
            </w:pPr>
          </w:p>
        </w:tc>
        <w:tc>
          <w:tcPr>
            <w:tcW w:w="2079" w:type="dxa"/>
            <w:tcBorders>
              <w:top w:val="single" w:color="auto" w:sz="4" w:space="0"/>
              <w:left w:val="single" w:color="auto" w:sz="4" w:space="0"/>
              <w:bottom w:val="single" w:color="auto" w:sz="4" w:space="0"/>
              <w:right w:val="single" w:color="auto" w:sz="4" w:space="0"/>
            </w:tcBorders>
            <w:shd w:val="clear" w:color="auto" w:fill="auto"/>
            <w:tcMar/>
          </w:tcPr>
          <w:p w:rsidRPr="00C805C7" w:rsidR="00155E6B" w:rsidP="00AB437B" w:rsidRDefault="00155E6B" w14:paraId="211F7022" w14:textId="3CCD183B">
            <w:pPr>
              <w:spacing w:after="0" w:line="240" w:lineRule="auto"/>
              <w:rPr>
                <w:rFonts w:ascii="Arial" w:hAnsi="Arial" w:cs="Arial"/>
                <w:bCs/>
                <w:sz w:val="14"/>
                <w:szCs w:val="14"/>
              </w:rPr>
            </w:pPr>
            <w:r w:rsidRPr="00C805C7">
              <w:rPr>
                <w:rFonts w:ascii="Arial" w:hAnsi="Arial" w:cs="Arial"/>
                <w:bCs/>
                <w:sz w:val="14"/>
                <w:szCs w:val="14"/>
              </w:rPr>
              <w:t>Actividades ejecutadas por la EP Uleam</w:t>
            </w:r>
          </w:p>
        </w:tc>
        <w:tc>
          <w:tcPr>
            <w:tcW w:w="1304"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4E1D7B14" w14:textId="0A0F4A3A">
            <w:pPr>
              <w:spacing w:after="0" w:line="240" w:lineRule="auto"/>
              <w:jc w:val="center"/>
              <w:rPr>
                <w:rFonts w:ascii="Arial" w:hAnsi="Arial" w:eastAsia="Times New Roman" w:cs="Arial"/>
                <w:color w:val="000000"/>
                <w:sz w:val="14"/>
                <w:szCs w:val="14"/>
                <w:lang w:eastAsia="es-ES"/>
              </w:rPr>
            </w:pPr>
            <w:r w:rsidRPr="00C805C7">
              <w:rPr>
                <w:rFonts w:ascii="Arial" w:hAnsi="Arial" w:eastAsia="Times New Roman" w:cs="Arial"/>
                <w:color w:val="000000"/>
                <w:sz w:val="14"/>
                <w:szCs w:val="14"/>
                <w:lang w:eastAsia="es-ES"/>
              </w:rPr>
              <w:t>informe y evidencia de fotografía, video y difusión en redes institucionales</w:t>
            </w:r>
          </w:p>
        </w:tc>
        <w:tc>
          <w:tcPr>
            <w:tcW w:w="646" w:type="dxa"/>
            <w:tcBorders>
              <w:top w:val="single" w:color="auto" w:sz="4" w:space="0"/>
              <w:left w:val="single" w:color="auto" w:sz="4" w:space="0"/>
              <w:bottom w:val="single" w:color="auto" w:sz="4" w:space="0"/>
              <w:right w:val="single" w:color="auto" w:sz="4" w:space="0"/>
            </w:tcBorders>
            <w:shd w:val="clear" w:color="auto" w:fill="auto"/>
            <w:tcMar/>
            <w:vAlign w:val="center"/>
          </w:tcPr>
          <w:p w:rsidRPr="00C805C7" w:rsidR="00155E6B" w:rsidP="00AB437B" w:rsidRDefault="00155E6B" w14:paraId="5C0786FB" w14:textId="77777777">
            <w:pPr>
              <w:spacing w:after="0" w:line="240" w:lineRule="auto"/>
              <w:jc w:val="center"/>
              <w:rPr>
                <w:rFonts w:ascii="Arial" w:hAnsi="Arial" w:eastAsia="Times New Roman" w:cs="Arial"/>
                <w:sz w:val="14"/>
                <w:szCs w:val="14"/>
                <w:lang w:val="es-ES" w:eastAsia="es-ES"/>
              </w:rPr>
            </w:pPr>
          </w:p>
        </w:tc>
        <w:tc>
          <w:tcPr>
            <w:tcW w:w="1147"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27D2276C" w14:textId="623A9490">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sz w:val="14"/>
                <w:szCs w:val="14"/>
                <w:lang w:val="es-ES" w:eastAsia="es-ES"/>
              </w:rPr>
              <w:t>$700.00</w:t>
            </w:r>
          </w:p>
        </w:tc>
        <w:tc>
          <w:tcPr>
            <w:tcW w:w="1066"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443F24B7" w14:textId="77777777">
            <w:pPr>
              <w:spacing w:after="0" w:line="240" w:lineRule="auto"/>
              <w:jc w:val="center"/>
              <w:rPr>
                <w:rFonts w:ascii="Arial" w:hAnsi="Arial" w:eastAsia="Times New Roman" w:cs="Arial"/>
                <w:sz w:val="14"/>
                <w:szCs w:val="14"/>
                <w:lang w:val="es-ES" w:eastAsia="es-ES"/>
              </w:rPr>
            </w:pPr>
          </w:p>
        </w:tc>
        <w:tc>
          <w:tcPr>
            <w:tcW w:w="1065" w:type="dxa"/>
            <w:tcBorders>
              <w:top w:val="single" w:color="auto" w:sz="4" w:space="0"/>
              <w:left w:val="nil"/>
              <w:bottom w:val="single" w:color="auto" w:sz="4" w:space="0"/>
              <w:right w:val="single" w:color="auto" w:sz="4" w:space="0"/>
            </w:tcBorders>
            <w:shd w:val="clear" w:color="auto" w:fill="auto"/>
            <w:tcMar/>
            <w:vAlign w:val="center"/>
          </w:tcPr>
          <w:p w:rsidRPr="00C805C7" w:rsidR="00155E6B" w:rsidP="00AB437B" w:rsidRDefault="00155E6B" w14:paraId="45704916" w14:textId="01ECF73C">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sz w:val="14"/>
                <w:szCs w:val="14"/>
                <w:lang w:val="es-ES" w:eastAsia="es-ES"/>
              </w:rPr>
              <w:t>$700.00</w:t>
            </w:r>
          </w:p>
        </w:tc>
        <w:tc>
          <w:tcPr>
            <w:tcW w:w="415" w:type="dxa"/>
            <w:tcBorders>
              <w:top w:val="single" w:color="auto" w:sz="4" w:space="0"/>
              <w:left w:val="nil"/>
              <w:bottom w:val="single" w:color="auto" w:sz="4" w:space="0"/>
              <w:right w:val="single" w:color="auto" w:sz="4" w:space="0"/>
            </w:tcBorders>
            <w:tcMar/>
          </w:tcPr>
          <w:p w:rsidRPr="00C805C7" w:rsidR="00155E6B" w:rsidP="00AB437B" w:rsidRDefault="00155E6B" w14:paraId="4A703AEA" w14:textId="77777777">
            <w:pPr>
              <w:spacing w:after="0" w:line="240" w:lineRule="auto"/>
              <w:jc w:val="center"/>
              <w:rPr>
                <w:rFonts w:ascii="Arial" w:hAnsi="Arial" w:eastAsia="Times New Roman" w:cs="Arial"/>
                <w:sz w:val="14"/>
                <w:szCs w:val="14"/>
                <w:lang w:val="es-ES"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3D9641E7" w14:textId="77777777">
            <w:pPr>
              <w:spacing w:after="0" w:line="240" w:lineRule="auto"/>
              <w:jc w:val="center"/>
              <w:rPr>
                <w:rFonts w:ascii="Arial" w:hAnsi="Arial" w:eastAsia="Times New Roman" w:cs="Arial"/>
                <w:sz w:val="14"/>
                <w:szCs w:val="14"/>
                <w:lang w:val="es-ES" w:eastAsia="es-ES"/>
              </w:rPr>
            </w:pPr>
          </w:p>
        </w:tc>
        <w:tc>
          <w:tcPr>
            <w:tcW w:w="426" w:type="dxa"/>
            <w:tcBorders>
              <w:top w:val="single" w:color="auto" w:sz="4" w:space="0"/>
              <w:left w:val="nil"/>
              <w:bottom w:val="single" w:color="auto" w:sz="4" w:space="0"/>
              <w:right w:val="single" w:color="auto" w:sz="4" w:space="0"/>
            </w:tcBorders>
            <w:tcMar/>
          </w:tcPr>
          <w:p w:rsidRPr="00C805C7" w:rsidR="00155E6B" w:rsidP="00AB437B" w:rsidRDefault="00155E6B" w14:paraId="54424A68" w14:textId="77777777">
            <w:pPr>
              <w:spacing w:after="0" w:line="240" w:lineRule="auto"/>
              <w:jc w:val="center"/>
              <w:rPr>
                <w:rFonts w:ascii="Arial" w:hAnsi="Arial" w:eastAsia="Times New Roman" w:cs="Arial"/>
                <w:sz w:val="14"/>
                <w:szCs w:val="14"/>
                <w:lang w:val="es-ES"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306B9805" w14:textId="77777777">
            <w:pPr>
              <w:spacing w:after="0" w:line="240" w:lineRule="auto"/>
              <w:jc w:val="center"/>
              <w:rPr>
                <w:rFonts w:ascii="Arial" w:hAnsi="Arial" w:eastAsia="Times New Roman" w:cs="Arial"/>
                <w:sz w:val="14"/>
                <w:szCs w:val="14"/>
                <w:lang w:val="es-ES"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327AAD1E" w14:textId="77777777">
            <w:pPr>
              <w:spacing w:after="0" w:line="240" w:lineRule="auto"/>
              <w:jc w:val="center"/>
              <w:rPr>
                <w:rFonts w:ascii="Arial" w:hAnsi="Arial" w:eastAsia="Times New Roman" w:cs="Arial"/>
                <w:sz w:val="14"/>
                <w:szCs w:val="14"/>
                <w:lang w:val="es-ES"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24403746" w14:textId="77777777">
            <w:pPr>
              <w:spacing w:after="0" w:line="240" w:lineRule="auto"/>
              <w:jc w:val="center"/>
              <w:rPr>
                <w:rFonts w:ascii="Arial" w:hAnsi="Arial" w:eastAsia="Times New Roman" w:cs="Arial"/>
                <w:sz w:val="14"/>
                <w:szCs w:val="14"/>
                <w:lang w:val="es-ES" w:eastAsia="es-ES"/>
              </w:rPr>
            </w:pPr>
          </w:p>
        </w:tc>
        <w:tc>
          <w:tcPr>
            <w:tcW w:w="425" w:type="dxa"/>
            <w:tcBorders>
              <w:top w:val="single" w:color="auto" w:sz="4" w:space="0"/>
              <w:left w:val="nil"/>
              <w:bottom w:val="single" w:color="auto" w:sz="4" w:space="0"/>
              <w:right w:val="single" w:color="auto" w:sz="4" w:space="0"/>
            </w:tcBorders>
            <w:shd w:val="clear" w:color="auto" w:fill="E2EFD9" w:themeFill="accent6" w:themeFillTint="33"/>
            <w:tcMar/>
          </w:tcPr>
          <w:p w:rsidRPr="00C805C7" w:rsidR="00155E6B" w:rsidP="00AB437B" w:rsidRDefault="00155E6B" w14:paraId="327A168C" w14:textId="77777777">
            <w:pPr>
              <w:spacing w:after="0" w:line="240" w:lineRule="auto"/>
              <w:jc w:val="center"/>
              <w:rPr>
                <w:rFonts w:ascii="Arial" w:hAnsi="Arial" w:eastAsia="Times New Roman" w:cs="Arial"/>
                <w:sz w:val="14"/>
                <w:szCs w:val="14"/>
                <w:lang w:val="es-ES"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5838AFA9" w14:textId="77777777">
            <w:pPr>
              <w:spacing w:after="0" w:line="240" w:lineRule="auto"/>
              <w:jc w:val="center"/>
              <w:rPr>
                <w:rFonts w:ascii="Arial" w:hAnsi="Arial" w:eastAsia="Times New Roman" w:cs="Arial"/>
                <w:sz w:val="14"/>
                <w:szCs w:val="14"/>
                <w:lang w:val="es-ES" w:eastAsia="es-ES"/>
              </w:rPr>
            </w:pPr>
          </w:p>
        </w:tc>
        <w:tc>
          <w:tcPr>
            <w:tcW w:w="425" w:type="dxa"/>
            <w:tcBorders>
              <w:top w:val="single" w:color="auto" w:sz="4" w:space="0"/>
              <w:left w:val="nil"/>
              <w:bottom w:val="single" w:color="auto" w:sz="4" w:space="0"/>
              <w:right w:val="single" w:color="auto" w:sz="4" w:space="0"/>
            </w:tcBorders>
            <w:tcMar/>
          </w:tcPr>
          <w:p w:rsidRPr="00C805C7" w:rsidR="00155E6B" w:rsidP="00AB437B" w:rsidRDefault="00155E6B" w14:paraId="2DDB2B87" w14:textId="77777777">
            <w:pPr>
              <w:spacing w:after="0" w:line="240" w:lineRule="auto"/>
              <w:jc w:val="center"/>
              <w:rPr>
                <w:rFonts w:ascii="Arial" w:hAnsi="Arial" w:eastAsia="Times New Roman" w:cs="Arial"/>
                <w:sz w:val="14"/>
                <w:szCs w:val="14"/>
                <w:lang w:val="es-ES" w:eastAsia="es-ES"/>
              </w:rPr>
            </w:pPr>
          </w:p>
        </w:tc>
      </w:tr>
      <w:tr w:rsidRPr="00C805C7" w:rsidR="00155E6B" w:rsidTr="32F6B62F" w14:paraId="58CFD40C" w14:textId="65BF422C">
        <w:trPr>
          <w:trHeight w:val="265"/>
        </w:trPr>
        <w:tc>
          <w:tcPr>
            <w:tcW w:w="5516" w:type="dxa"/>
            <w:gridSpan w:val="4"/>
            <w:tcBorders>
              <w:left w:val="single" w:color="auto" w:sz="4" w:space="0"/>
              <w:bottom w:val="single" w:color="auto" w:sz="4" w:space="0"/>
              <w:right w:val="single" w:color="auto" w:sz="4" w:space="0"/>
            </w:tcBorders>
            <w:shd w:val="clear" w:color="auto" w:fill="auto"/>
            <w:tcMar/>
          </w:tcPr>
          <w:p w:rsidRPr="00C805C7" w:rsidR="00155E6B" w:rsidP="00AB437B" w:rsidRDefault="00155E6B" w14:paraId="6F0BB3F7" w14:textId="77777777">
            <w:pPr>
              <w:spacing w:after="0" w:line="240" w:lineRule="auto"/>
              <w:jc w:val="center"/>
              <w:rPr>
                <w:rFonts w:ascii="Arial" w:hAnsi="Arial" w:eastAsia="Times New Roman" w:cs="Arial"/>
                <w:b/>
                <w:sz w:val="14"/>
                <w:szCs w:val="14"/>
                <w:lang w:val="es-ES" w:eastAsia="es-ES"/>
              </w:rPr>
            </w:pPr>
            <w:r w:rsidRPr="00C805C7">
              <w:rPr>
                <w:rFonts w:ascii="Arial" w:hAnsi="Arial" w:eastAsia="Times New Roman" w:cs="Arial"/>
                <w:b/>
                <w:sz w:val="14"/>
                <w:szCs w:val="14"/>
                <w:lang w:val="es-ES" w:eastAsia="es-ES"/>
              </w:rPr>
              <w:t>TOTAL</w:t>
            </w:r>
          </w:p>
        </w:tc>
        <w:tc>
          <w:tcPr>
            <w:tcW w:w="1147" w:type="dxa"/>
            <w:tcBorders>
              <w:left w:val="nil"/>
              <w:bottom w:val="single" w:color="auto" w:sz="4" w:space="0"/>
              <w:right w:val="single" w:color="auto" w:sz="4" w:space="0"/>
            </w:tcBorders>
            <w:shd w:val="clear" w:color="auto" w:fill="auto"/>
            <w:tcMar/>
            <w:vAlign w:val="center"/>
          </w:tcPr>
          <w:p w:rsidRPr="00C805C7" w:rsidR="00155E6B" w:rsidP="00AB437B" w:rsidRDefault="00155E6B" w14:paraId="2F040DC8" w14:textId="0AC6A67B">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bCs/>
                <w:sz w:val="14"/>
                <w:szCs w:val="14"/>
                <w:lang w:eastAsia="es-ES"/>
              </w:rPr>
              <w:t>$</w:t>
            </w:r>
            <w:r w:rsidRPr="008B3643" w:rsidR="008B3643">
              <w:rPr>
                <w:rFonts w:ascii="Arial" w:hAnsi="Arial" w:eastAsia="Times New Roman" w:cs="Arial"/>
                <w:b/>
                <w:bCs/>
                <w:sz w:val="14"/>
                <w:szCs w:val="14"/>
                <w:lang w:eastAsia="es-ES"/>
              </w:rPr>
              <w:t>62.217,9</w:t>
            </w:r>
          </w:p>
        </w:tc>
        <w:tc>
          <w:tcPr>
            <w:tcW w:w="1066" w:type="dxa"/>
            <w:tcBorders>
              <w:left w:val="nil"/>
              <w:bottom w:val="single" w:color="auto" w:sz="4" w:space="0"/>
              <w:right w:val="single" w:color="auto" w:sz="4" w:space="0"/>
            </w:tcBorders>
            <w:shd w:val="clear" w:color="auto" w:fill="auto"/>
            <w:tcMar/>
            <w:vAlign w:val="center"/>
          </w:tcPr>
          <w:p w:rsidRPr="00C805C7" w:rsidR="00155E6B" w:rsidP="00AB437B" w:rsidRDefault="00155E6B" w14:paraId="49918E0B" w14:textId="37C0FF80">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sz w:val="14"/>
                <w:szCs w:val="14"/>
                <w:lang w:val="es-ES" w:eastAsia="es-ES"/>
              </w:rPr>
              <w:t>-</w:t>
            </w:r>
          </w:p>
        </w:tc>
        <w:tc>
          <w:tcPr>
            <w:tcW w:w="1065" w:type="dxa"/>
            <w:tcBorders>
              <w:left w:val="nil"/>
              <w:bottom w:val="single" w:color="auto" w:sz="4" w:space="0"/>
              <w:right w:val="single" w:color="auto" w:sz="4" w:space="0"/>
            </w:tcBorders>
            <w:shd w:val="clear" w:color="auto" w:fill="auto"/>
            <w:tcMar/>
            <w:vAlign w:val="center"/>
          </w:tcPr>
          <w:p w:rsidRPr="00C805C7" w:rsidR="00155E6B" w:rsidP="00AB437B" w:rsidRDefault="00155E6B" w14:paraId="70031469" w14:textId="0C89F378">
            <w:pPr>
              <w:spacing w:after="0" w:line="240" w:lineRule="auto"/>
              <w:jc w:val="center"/>
              <w:rPr>
                <w:rFonts w:ascii="Arial" w:hAnsi="Arial" w:eastAsia="Times New Roman" w:cs="Arial"/>
                <w:sz w:val="14"/>
                <w:szCs w:val="14"/>
                <w:lang w:val="es-ES" w:eastAsia="es-ES"/>
              </w:rPr>
            </w:pPr>
            <w:r w:rsidRPr="00C805C7">
              <w:rPr>
                <w:rFonts w:ascii="Arial" w:hAnsi="Arial" w:eastAsia="Times New Roman" w:cs="Arial"/>
                <w:sz w:val="14"/>
                <w:szCs w:val="14"/>
                <w:lang w:val="es-ES" w:eastAsia="es-ES"/>
              </w:rPr>
              <w:t>$</w:t>
            </w:r>
            <w:r w:rsidRPr="008B3643" w:rsidR="008B3643">
              <w:rPr>
                <w:rFonts w:ascii="Arial" w:hAnsi="Arial" w:eastAsia="Times New Roman" w:cs="Arial"/>
                <w:b/>
                <w:bCs/>
                <w:sz w:val="14"/>
                <w:szCs w:val="14"/>
                <w:lang w:eastAsia="es-ES"/>
              </w:rPr>
              <w:t>62.217,9</w:t>
            </w:r>
          </w:p>
        </w:tc>
        <w:tc>
          <w:tcPr>
            <w:tcW w:w="415" w:type="dxa"/>
            <w:tcBorders>
              <w:left w:val="nil"/>
              <w:bottom w:val="single" w:color="auto" w:sz="4" w:space="0"/>
              <w:right w:val="single" w:color="auto" w:sz="4" w:space="0"/>
            </w:tcBorders>
            <w:tcMar/>
          </w:tcPr>
          <w:p w:rsidRPr="00C805C7" w:rsidR="00155E6B" w:rsidP="00AB437B" w:rsidRDefault="00155E6B" w14:paraId="142D5ABF" w14:textId="77777777">
            <w:pPr>
              <w:spacing w:after="0" w:line="240" w:lineRule="auto"/>
              <w:jc w:val="center"/>
              <w:rPr>
                <w:rFonts w:ascii="Arial" w:hAnsi="Arial" w:eastAsia="Times New Roman" w:cs="Arial"/>
                <w:sz w:val="14"/>
                <w:szCs w:val="14"/>
                <w:lang w:val="es-ES" w:eastAsia="es-ES"/>
              </w:rPr>
            </w:pPr>
          </w:p>
        </w:tc>
        <w:tc>
          <w:tcPr>
            <w:tcW w:w="425" w:type="dxa"/>
            <w:tcBorders>
              <w:left w:val="nil"/>
              <w:bottom w:val="single" w:color="auto" w:sz="4" w:space="0"/>
              <w:right w:val="single" w:color="auto" w:sz="4" w:space="0"/>
            </w:tcBorders>
            <w:tcMar/>
          </w:tcPr>
          <w:p w:rsidRPr="00C805C7" w:rsidR="00155E6B" w:rsidP="00AB437B" w:rsidRDefault="00155E6B" w14:paraId="215C61D3" w14:textId="77777777">
            <w:pPr>
              <w:spacing w:after="0" w:line="240" w:lineRule="auto"/>
              <w:jc w:val="center"/>
              <w:rPr>
                <w:rFonts w:ascii="Arial" w:hAnsi="Arial" w:eastAsia="Times New Roman" w:cs="Arial"/>
                <w:sz w:val="14"/>
                <w:szCs w:val="14"/>
                <w:lang w:val="es-ES" w:eastAsia="es-ES"/>
              </w:rPr>
            </w:pPr>
          </w:p>
        </w:tc>
        <w:tc>
          <w:tcPr>
            <w:tcW w:w="426" w:type="dxa"/>
            <w:tcBorders>
              <w:left w:val="nil"/>
              <w:bottom w:val="single" w:color="auto" w:sz="4" w:space="0"/>
              <w:right w:val="single" w:color="auto" w:sz="4" w:space="0"/>
            </w:tcBorders>
            <w:tcMar/>
          </w:tcPr>
          <w:p w:rsidRPr="00C805C7" w:rsidR="00155E6B" w:rsidP="00AB437B" w:rsidRDefault="00155E6B" w14:paraId="0B8FBAE4" w14:textId="77777777">
            <w:pPr>
              <w:spacing w:after="0" w:line="240" w:lineRule="auto"/>
              <w:jc w:val="center"/>
              <w:rPr>
                <w:rFonts w:ascii="Arial" w:hAnsi="Arial" w:eastAsia="Times New Roman" w:cs="Arial"/>
                <w:sz w:val="14"/>
                <w:szCs w:val="14"/>
                <w:lang w:val="es-ES" w:eastAsia="es-ES"/>
              </w:rPr>
            </w:pPr>
          </w:p>
        </w:tc>
        <w:tc>
          <w:tcPr>
            <w:tcW w:w="425" w:type="dxa"/>
            <w:tcBorders>
              <w:left w:val="nil"/>
              <w:bottom w:val="single" w:color="auto" w:sz="4" w:space="0"/>
              <w:right w:val="single" w:color="auto" w:sz="4" w:space="0"/>
            </w:tcBorders>
            <w:tcMar/>
          </w:tcPr>
          <w:p w:rsidRPr="00C805C7" w:rsidR="00155E6B" w:rsidP="00AB437B" w:rsidRDefault="00155E6B" w14:paraId="5F72E51C" w14:textId="77777777">
            <w:pPr>
              <w:spacing w:after="0" w:line="240" w:lineRule="auto"/>
              <w:jc w:val="center"/>
              <w:rPr>
                <w:rFonts w:ascii="Arial" w:hAnsi="Arial" w:eastAsia="Times New Roman" w:cs="Arial"/>
                <w:sz w:val="14"/>
                <w:szCs w:val="14"/>
                <w:lang w:val="es-ES" w:eastAsia="es-ES"/>
              </w:rPr>
            </w:pPr>
          </w:p>
        </w:tc>
        <w:tc>
          <w:tcPr>
            <w:tcW w:w="425" w:type="dxa"/>
            <w:tcBorders>
              <w:left w:val="nil"/>
              <w:bottom w:val="single" w:color="auto" w:sz="4" w:space="0"/>
              <w:right w:val="single" w:color="auto" w:sz="4" w:space="0"/>
            </w:tcBorders>
            <w:tcMar/>
          </w:tcPr>
          <w:p w:rsidRPr="00C805C7" w:rsidR="00155E6B" w:rsidP="00AB437B" w:rsidRDefault="00155E6B" w14:paraId="69CB03AC" w14:textId="77777777">
            <w:pPr>
              <w:spacing w:after="0" w:line="240" w:lineRule="auto"/>
              <w:jc w:val="center"/>
              <w:rPr>
                <w:rFonts w:ascii="Arial" w:hAnsi="Arial" w:eastAsia="Times New Roman" w:cs="Arial"/>
                <w:sz w:val="14"/>
                <w:szCs w:val="14"/>
                <w:lang w:val="es-ES" w:eastAsia="es-ES"/>
              </w:rPr>
            </w:pPr>
          </w:p>
        </w:tc>
        <w:tc>
          <w:tcPr>
            <w:tcW w:w="425" w:type="dxa"/>
            <w:tcBorders>
              <w:left w:val="nil"/>
              <w:bottom w:val="single" w:color="auto" w:sz="4" w:space="0"/>
              <w:right w:val="single" w:color="auto" w:sz="4" w:space="0"/>
            </w:tcBorders>
            <w:tcMar/>
          </w:tcPr>
          <w:p w:rsidRPr="00C805C7" w:rsidR="00155E6B" w:rsidP="00AB437B" w:rsidRDefault="00155E6B" w14:paraId="43765D9A" w14:textId="77777777">
            <w:pPr>
              <w:spacing w:after="0" w:line="240" w:lineRule="auto"/>
              <w:jc w:val="center"/>
              <w:rPr>
                <w:rFonts w:ascii="Arial" w:hAnsi="Arial" w:eastAsia="Times New Roman" w:cs="Arial"/>
                <w:sz w:val="14"/>
                <w:szCs w:val="14"/>
                <w:lang w:val="es-ES" w:eastAsia="es-ES"/>
              </w:rPr>
            </w:pPr>
          </w:p>
        </w:tc>
        <w:tc>
          <w:tcPr>
            <w:tcW w:w="425" w:type="dxa"/>
            <w:tcBorders>
              <w:left w:val="nil"/>
              <w:bottom w:val="single" w:color="auto" w:sz="4" w:space="0"/>
              <w:right w:val="single" w:color="auto" w:sz="4" w:space="0"/>
            </w:tcBorders>
            <w:tcMar/>
          </w:tcPr>
          <w:p w:rsidRPr="00C805C7" w:rsidR="00155E6B" w:rsidP="00AB437B" w:rsidRDefault="00155E6B" w14:paraId="5E1C7002" w14:textId="77777777">
            <w:pPr>
              <w:spacing w:after="0" w:line="240" w:lineRule="auto"/>
              <w:jc w:val="center"/>
              <w:rPr>
                <w:rFonts w:ascii="Arial" w:hAnsi="Arial" w:eastAsia="Times New Roman" w:cs="Arial"/>
                <w:sz w:val="14"/>
                <w:szCs w:val="14"/>
                <w:lang w:val="es-ES" w:eastAsia="es-ES"/>
              </w:rPr>
            </w:pPr>
          </w:p>
        </w:tc>
        <w:tc>
          <w:tcPr>
            <w:tcW w:w="425" w:type="dxa"/>
            <w:tcBorders>
              <w:left w:val="nil"/>
              <w:bottom w:val="single" w:color="auto" w:sz="4" w:space="0"/>
              <w:right w:val="single" w:color="auto" w:sz="4" w:space="0"/>
            </w:tcBorders>
            <w:tcMar/>
          </w:tcPr>
          <w:p w:rsidRPr="00C805C7" w:rsidR="00155E6B" w:rsidP="00AB437B" w:rsidRDefault="00155E6B" w14:paraId="57CE5D1B" w14:textId="77777777">
            <w:pPr>
              <w:spacing w:after="0" w:line="240" w:lineRule="auto"/>
              <w:jc w:val="center"/>
              <w:rPr>
                <w:rFonts w:ascii="Arial" w:hAnsi="Arial" w:eastAsia="Times New Roman" w:cs="Arial"/>
                <w:sz w:val="14"/>
                <w:szCs w:val="14"/>
                <w:lang w:val="es-ES" w:eastAsia="es-ES"/>
              </w:rPr>
            </w:pPr>
          </w:p>
        </w:tc>
        <w:tc>
          <w:tcPr>
            <w:tcW w:w="425" w:type="dxa"/>
            <w:tcBorders>
              <w:left w:val="nil"/>
              <w:bottom w:val="single" w:color="auto" w:sz="4" w:space="0"/>
              <w:right w:val="single" w:color="auto" w:sz="4" w:space="0"/>
            </w:tcBorders>
            <w:tcMar/>
          </w:tcPr>
          <w:p w:rsidRPr="00C805C7" w:rsidR="00155E6B" w:rsidP="00AB437B" w:rsidRDefault="00155E6B" w14:paraId="755A8765" w14:textId="77777777">
            <w:pPr>
              <w:spacing w:after="0" w:line="240" w:lineRule="auto"/>
              <w:jc w:val="center"/>
              <w:rPr>
                <w:rFonts w:ascii="Arial" w:hAnsi="Arial" w:eastAsia="Times New Roman" w:cs="Arial"/>
                <w:sz w:val="14"/>
                <w:szCs w:val="14"/>
                <w:lang w:val="es-ES" w:eastAsia="es-ES"/>
              </w:rPr>
            </w:pPr>
          </w:p>
        </w:tc>
      </w:tr>
    </w:tbl>
    <w:p w:rsidRPr="00886A37" w:rsidR="006E7629" w:rsidP="00660604" w:rsidRDefault="006E7629" w14:paraId="460B4EF1" w14:textId="24180329">
      <w:pPr>
        <w:rPr>
          <w:rFonts w:ascii="Times New Roman" w:hAnsi="Times New Roman" w:cs="Times New Roman"/>
          <w:b/>
          <w:bCs/>
          <w:sz w:val="24"/>
          <w:szCs w:val="24"/>
        </w:rPr>
        <w:sectPr w:rsidRPr="00886A37" w:rsidR="006E7629" w:rsidSect="00C91D20">
          <w:pgSz w:w="16838" w:h="11906" w:orient="landscape"/>
          <w:pgMar w:top="1701" w:right="1417" w:bottom="1701" w:left="1417" w:header="708" w:footer="708" w:gutter="0"/>
          <w:cols w:space="708"/>
          <w:docGrid w:linePitch="360"/>
        </w:sectPr>
      </w:pPr>
    </w:p>
    <w:p w:rsidRPr="00886A37" w:rsidR="00660604" w:rsidP="00660604" w:rsidRDefault="00660604" w14:paraId="007048CF" w14:textId="1E04F643">
      <w:pPr>
        <w:rPr>
          <w:rFonts w:ascii="Times New Roman" w:hAnsi="Times New Roman" w:cs="Times New Roman"/>
          <w:b/>
          <w:bCs/>
          <w:sz w:val="24"/>
          <w:szCs w:val="24"/>
        </w:rPr>
      </w:pPr>
      <w:r w:rsidRPr="00886A37">
        <w:rPr>
          <w:rFonts w:ascii="Times New Roman" w:hAnsi="Times New Roman" w:cs="Times New Roman"/>
          <w:b/>
          <w:bCs/>
          <w:sz w:val="24"/>
          <w:szCs w:val="24"/>
        </w:rPr>
        <w:lastRenderedPageBreak/>
        <w:t>Anexo #</w:t>
      </w:r>
      <w:r w:rsidRPr="00886A37" w:rsidR="0053544B">
        <w:rPr>
          <w:rFonts w:ascii="Times New Roman" w:hAnsi="Times New Roman" w:cs="Times New Roman"/>
          <w:b/>
          <w:bCs/>
          <w:sz w:val="24"/>
          <w:szCs w:val="24"/>
        </w:rPr>
        <w:t>5</w:t>
      </w:r>
      <w:r w:rsidRPr="00886A37">
        <w:rPr>
          <w:rFonts w:ascii="Times New Roman" w:hAnsi="Times New Roman" w:cs="Times New Roman"/>
          <w:b/>
          <w:bCs/>
          <w:sz w:val="24"/>
          <w:szCs w:val="24"/>
        </w:rPr>
        <w:t>: Árbol de Problemas</w:t>
      </w:r>
    </w:p>
    <w:p w:rsidR="00660604" w:rsidP="00660604" w:rsidRDefault="00660604" w14:paraId="6EA5E16C" w14:textId="331BEBEC">
      <w:pPr>
        <w:rPr>
          <w:rFonts w:ascii="Times New Roman" w:hAnsi="Times New Roman" w:cs="Times New Roman"/>
          <w:color w:val="808080" w:themeColor="background1" w:themeShade="80"/>
        </w:rPr>
      </w:pPr>
    </w:p>
    <w:p w:rsidRPr="00A97CDC" w:rsidR="00A97CDC" w:rsidP="00660604" w:rsidRDefault="005D37C8" w14:paraId="1EB4B4D4" w14:textId="0E32B554">
      <w:pPr>
        <w:rPr>
          <w:rFonts w:ascii="Times New Roman" w:hAnsi="Times New Roman" w:cs="Times New Roman"/>
          <w:b/>
          <w:bCs/>
          <w:color w:val="808080" w:themeColor="background1" w:themeShade="80"/>
        </w:rPr>
      </w:pPr>
      <w:r>
        <w:rPr>
          <w:rFonts w:ascii="Times New Roman" w:hAnsi="Times New Roman" w:cs="Times New Roman"/>
          <w:b/>
          <w:noProof/>
        </w:rPr>
        <mc:AlternateContent>
          <mc:Choice Requires="wps">
            <w:drawing>
              <wp:anchor distT="0" distB="0" distL="114300" distR="114300" simplePos="0" relativeHeight="251673600" behindDoc="0" locked="0" layoutInCell="1" allowOverlap="1" wp14:anchorId="5BD9F88A" wp14:editId="0D436CC5">
                <wp:simplePos x="0" y="0"/>
                <wp:positionH relativeFrom="margin">
                  <wp:posOffset>3882390</wp:posOffset>
                </wp:positionH>
                <wp:positionV relativeFrom="paragraph">
                  <wp:posOffset>219710</wp:posOffset>
                </wp:positionV>
                <wp:extent cx="1809750" cy="923925"/>
                <wp:effectExtent l="0" t="0" r="19050" b="28575"/>
                <wp:wrapNone/>
                <wp:docPr id="9" name="Rectángulo: esquinas redondeadas 9"/>
                <wp:cNvGraphicFramePr/>
                <a:graphic xmlns:a="http://schemas.openxmlformats.org/drawingml/2006/main">
                  <a:graphicData uri="http://schemas.microsoft.com/office/word/2010/wordprocessingShape">
                    <wps:wsp>
                      <wps:cNvSpPr/>
                      <wps:spPr>
                        <a:xfrm>
                          <a:off x="0" y="0"/>
                          <a:ext cx="1809750" cy="9239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Pr="005D3D35" w:rsidR="005D3D35" w:rsidP="005D3D35" w:rsidRDefault="005D3D35" w14:paraId="17ABE1CE" w14:textId="32151E1B">
                            <w:pPr>
                              <w:tabs>
                                <w:tab w:val="left" w:pos="6195"/>
                              </w:tabs>
                              <w:spacing w:line="360" w:lineRule="auto"/>
                              <w:jc w:val="both"/>
                              <w:rPr>
                                <w:rFonts w:ascii="Arial" w:hAnsi="Arial" w:cs="Arial"/>
                                <w:sz w:val="18"/>
                                <w:szCs w:val="18"/>
                              </w:rPr>
                            </w:pPr>
                            <w:r w:rsidRPr="005D3D35">
                              <w:rPr>
                                <w:rFonts w:ascii="Arial" w:hAnsi="Arial" w:cs="Arial"/>
                                <w:sz w:val="18"/>
                                <w:szCs w:val="18"/>
                              </w:rPr>
                              <w:t>Deficiente talleres cursos de capacitación universitaria en las áreas de arte educación y cultura</w:t>
                            </w:r>
                            <w:r>
                              <w:rPr>
                                <w:rFonts w:ascii="Arial" w:hAnsi="Arial" w:cs="Arial"/>
                                <w:sz w:val="18"/>
                                <w:szCs w:val="18"/>
                              </w:rPr>
                              <w:t>.</w:t>
                            </w:r>
                          </w:p>
                          <w:p w:rsidR="005D3D35" w:rsidP="005D3D35" w:rsidRDefault="005D3D35" w14:paraId="57EE6FAC"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1A9AE4B">
              <v:roundrect id="Rectángulo: esquinas redondeadas 9" style="position:absolute;margin-left:305.7pt;margin-top:17.3pt;width:142.5pt;height:72.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0" fillcolor="#ffd555 [2167]" strokecolor="#ffc000 [3207]" strokeweight=".5pt" arcsize="10923f" w14:anchorId="5BD9F8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YyUwIAAAcFAAAOAAAAZHJzL2Uyb0RvYy54bWysVN9v2jAQfp+0/8Hy+wgwWAtqqFCrTpOq&#10;FpVWfTaOXaI5Pu9sSNhfv7MTQtVV2jTtxTn7fn/3XS4um8qwvUJfgs35aDDkTFkJRWlfcv70ePPp&#10;nDMfhC2EAatyflCeXy4+frio3VyNYQumUMgoiPXz2uV8G4KbZ5mXW1UJPwCnLCk1YCUCXfElK1DU&#10;FL0y2Xg4/JLVgIVDkMp7er1ulXyR4mutZLjX2qvATM6ptpBOTOcmntniQsxfULhtKbsyxD9UUYnS&#10;UtI+1LUIgu2w/C1UVUoEDzoMJFQZaF1KlXqgbkbDN92st8Kp1AuB410Pk/9/YeXdfu1WSDDUzs89&#10;ibGLRmMVv1QfaxJYhx4s1QQm6XF0PpydTQlTSbrZ+PNsPI1oZidvhz58VVCxKOQcYWeLB5pIAkrs&#10;b31o7Y925HwqIknhYFSsw9gHpVlZxLTJO/FDXRlke0GTFVIqGyZd/mQd3XRpTO84/rNjZx9dVeJO&#10;7/wXWXuPlBls6J2r0gK+l734PupK1q39EYG27whBaDYNNZ7z1Fx82UBxWCFDaLnsnbwpCd9b4cNK&#10;IJGXRkILGe7p0AbqnEMncbYF/Pnee7QnTpGWs5qWIef+x06g4sx8s8S22WgyiduTLpPp2Zgu+Fqz&#10;ea2xu+oKaCojWn0nkxjtgzmKGqF6pr1dxqykElZS7pzLgMfLVWiXlDZfquUymdHGOBFu7drJIw8i&#10;dR6bZ4GuI1kget7BcXHE/A3NWts4IQvLXQBdJg6ecO0mQNuWqNz9GeI6v74nq9P/a/ELAAD//wMA&#10;UEsDBBQABgAIAAAAIQB9jATU3wAAAAoBAAAPAAAAZHJzL2Rvd25yZXYueG1sTI/BTsMwDIbvSLxD&#10;ZCQuiKUZoyql6YQGExKcGNPOWROaQuJUTdaWt8ec4Gj70+/vr9azd2w0Q+wCShCLDJjBJugOWwn7&#10;9+11ASwmhVq5gEbCt4mwrs/PKlXqMOGbGXepZRSCsVQSbEp9yXlsrPEqLkJvkG4fYfAq0Ti0XA9q&#10;onDv+DLLcu5Vh/TBqt5srGm+dicv4TBOm89le3vYu5fHq1e7fRZPHqW8vJgf7oElM6c/GH71SR1q&#10;cjqGE+rInIRciBWhEm5WOTACirucFkcii0wAryv+v0L9AwAA//8DAFBLAQItABQABgAIAAAAIQC2&#10;gziS/gAAAOEBAAATAAAAAAAAAAAAAAAAAAAAAABbQ29udGVudF9UeXBlc10ueG1sUEsBAi0AFAAG&#10;AAgAAAAhADj9If/WAAAAlAEAAAsAAAAAAAAAAAAAAAAALwEAAF9yZWxzLy5yZWxzUEsBAi0AFAAG&#10;AAgAAAAhAOQx1jJTAgAABwUAAA4AAAAAAAAAAAAAAAAALgIAAGRycy9lMm9Eb2MueG1sUEsBAi0A&#10;FAAGAAgAAAAhAH2MBNTfAAAACgEAAA8AAAAAAAAAAAAAAAAArQQAAGRycy9kb3ducmV2LnhtbFBL&#10;BQYAAAAABAAEAPMAAAC5BQAAAAA=&#10;">
                <v:fill type="gradient" color2="#ffcc31 [2615]" colors="0 #ffdd9c;.5 #ffd78e;1 #ffd479" focus="100%" rotate="t">
                  <o:fill v:ext="view" type="gradientUnscaled"/>
                </v:fill>
                <v:stroke joinstyle="miter"/>
                <v:textbox>
                  <w:txbxContent>
                    <w:p w:rsidRPr="005D3D35" w:rsidR="005D3D35" w:rsidP="005D3D35" w:rsidRDefault="005D3D35" w14:paraId="348E3C99" w14:textId="32151E1B">
                      <w:pPr>
                        <w:tabs>
                          <w:tab w:val="left" w:pos="6195"/>
                        </w:tabs>
                        <w:spacing w:line="360" w:lineRule="auto"/>
                        <w:jc w:val="both"/>
                        <w:rPr>
                          <w:rFonts w:ascii="Arial" w:hAnsi="Arial" w:cs="Arial"/>
                          <w:sz w:val="18"/>
                          <w:szCs w:val="18"/>
                        </w:rPr>
                      </w:pPr>
                      <w:r w:rsidRPr="005D3D35">
                        <w:rPr>
                          <w:rFonts w:ascii="Arial" w:hAnsi="Arial" w:cs="Arial"/>
                          <w:sz w:val="18"/>
                          <w:szCs w:val="18"/>
                        </w:rPr>
                        <w:t>Deficiente talleres cursos de capacitación universitaria en las áreas de arte educación y cultura</w:t>
                      </w:r>
                      <w:r>
                        <w:rPr>
                          <w:rFonts w:ascii="Arial" w:hAnsi="Arial" w:cs="Arial"/>
                          <w:sz w:val="18"/>
                          <w:szCs w:val="18"/>
                        </w:rPr>
                        <w:t>.</w:t>
                      </w:r>
                    </w:p>
                    <w:p w:rsidR="005D3D35" w:rsidP="005D3D35" w:rsidRDefault="005D3D35" w14:paraId="5DAB6C7B" w14:textId="77777777">
                      <w:pPr>
                        <w:jc w:val="center"/>
                      </w:pPr>
                    </w:p>
                  </w:txbxContent>
                </v:textbox>
                <w10:wrap anchorx="margin"/>
              </v:roundrect>
            </w:pict>
          </mc:Fallback>
        </mc:AlternateContent>
      </w:r>
      <w:r>
        <w:rPr>
          <w:rFonts w:ascii="Times New Roman" w:hAnsi="Times New Roman" w:cs="Times New Roman"/>
          <w:b/>
          <w:noProof/>
        </w:rPr>
        <mc:AlternateContent>
          <mc:Choice Requires="wps">
            <w:drawing>
              <wp:anchor distT="0" distB="0" distL="114300" distR="114300" simplePos="0" relativeHeight="251671552" behindDoc="0" locked="0" layoutInCell="1" allowOverlap="1" wp14:anchorId="0C29C495" wp14:editId="52962651">
                <wp:simplePos x="0" y="0"/>
                <wp:positionH relativeFrom="margin">
                  <wp:posOffset>2234565</wp:posOffset>
                </wp:positionH>
                <wp:positionV relativeFrom="paragraph">
                  <wp:posOffset>257810</wp:posOffset>
                </wp:positionV>
                <wp:extent cx="1590675" cy="838200"/>
                <wp:effectExtent l="0" t="0" r="28575" b="19050"/>
                <wp:wrapNone/>
                <wp:docPr id="8" name="Rectángulo: esquinas redondeadas 8"/>
                <wp:cNvGraphicFramePr/>
                <a:graphic xmlns:a="http://schemas.openxmlformats.org/drawingml/2006/main">
                  <a:graphicData uri="http://schemas.microsoft.com/office/word/2010/wordprocessingShape">
                    <wps:wsp>
                      <wps:cNvSpPr/>
                      <wps:spPr>
                        <a:xfrm>
                          <a:off x="0" y="0"/>
                          <a:ext cx="1590675" cy="8382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Pr="005D3D35" w:rsidR="005D3D35" w:rsidP="005D3D35" w:rsidRDefault="005D3D35" w14:paraId="033D446E" w14:textId="481CB4E2">
                            <w:pPr>
                              <w:tabs>
                                <w:tab w:val="left" w:pos="6195"/>
                              </w:tabs>
                              <w:spacing w:line="240" w:lineRule="auto"/>
                              <w:jc w:val="both"/>
                              <w:rPr>
                                <w:rFonts w:ascii="Arial" w:hAnsi="Arial" w:cs="Arial"/>
                                <w:sz w:val="18"/>
                                <w:szCs w:val="18"/>
                              </w:rPr>
                            </w:pPr>
                            <w:r w:rsidRPr="005D3D35">
                              <w:rPr>
                                <w:rFonts w:ascii="Arial" w:hAnsi="Arial" w:cs="Arial"/>
                                <w:sz w:val="18"/>
                                <w:szCs w:val="18"/>
                              </w:rPr>
                              <w:t>Deficiente difusión artística y cultural institucional en beneficio del colectivo ciudadano.</w:t>
                            </w:r>
                          </w:p>
                          <w:p w:rsidR="005D3D35" w:rsidP="005D3D35" w:rsidRDefault="005D3D35" w14:paraId="252FA67E" w14:textId="420C3D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87F66FC">
              <v:roundrect id="Rectángulo: esquinas redondeadas 8" style="position:absolute;margin-left:175.95pt;margin-top:20.3pt;width:125.25pt;height:6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1" fillcolor="#ffd555 [2167]" strokecolor="#ffc000 [3207]" strokeweight=".5pt" arcsize="10923f" w14:anchorId="0C29C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bfVAIAAAcFAAAOAAAAZHJzL2Uyb0RvYy54bWysVN9v2jAQfp+0/8Hy+wgwaClqqBBVp0lV&#10;i9pOfTaOXaI5Pu9sSNhfv7MTQtVV2jTtxTn7ft99Xy6vmsqwvUJfgs35aDDkTFkJRWlfcv7t6ebT&#10;jDMfhC2EAatyflCeXy0+fris3VyNYQumUMgoiPXz2uV8G4KbZ5mXW1UJPwCnLCk1YCUCXfElK1DU&#10;FL0y2Xg4PMtqwMIhSOU9vV63Sr5I8bVWMtxr7VVgJudUW0gnpnMTz2xxKeYvKNy2lF0Z4h+qqERp&#10;KWkf6loEwXZY/haqKiWCBx0GEqoMtC6lSj1QN6Phm24et8Kp1AsNx7t+TP7/hZV3+0e3RhpD7fzc&#10;kxi7aDRW8Uv1sSYN69APSzWBSXocTS+GZ+dTziTpZp9ntI04zezk7dCHLwoqFoWcI+xs8UAbSYMS&#10;+1sfWvujHTmfikhSOBgV6zD2QWlWFjFt8k74UCuDbC9os0JKZcOky5+so5sujekdx3927Oyjq0rY&#10;6Z3/ImvvkTKDDb1zVVrA97IX30ddybq1P06g7TuOIDSbhhrP+TRaxpcNFIc1MoQWy97Jm5Lmeyt8&#10;WAsk8BLMiZDhng5toM45dBJnW8Cf771He8IUaTmriQw59z92AhVn5qsltF2MJpPInnSZTM/HdMHX&#10;ms1rjd1VK6CtjIj6TiYx2gdzFDVC9Uy8XcaspBJWUu6cy4DHyyq0JCXmS7VcJjNijBPh1j46ecRB&#10;hM5T8yzQdSALBM87OBJHzN/ArLWNG7Kw3AXQZcLgaa7dBohtCcrdnyHS+fU9WZ3+X4tfAAAA//8D&#10;AFBLAwQUAAYACAAAACEAFjrQmuAAAAAKAQAADwAAAGRycy9kb3ducmV2LnhtbEyPwU7DMBBE70j8&#10;g7VIXFBrJ7QBQpwKFapKcKKtenbjJQnY6yh2k/D3mBMcV/M087ZYTdawAXvfOpKQzAUwpMrplmoJ&#10;h/1mdg/MB0VaGUco4Rs9rMrLi0Ll2o30jsMu1CyWkM+VhCaELufcVw1a5eeuQ4rZh+utCvHsa657&#10;NcZya3gqRMataikuNKrDdYPV1+5sJRyHcf2Z1svjwbw+37w1m23yYknK66vp6RFYwCn8wfCrH9Wh&#10;jE4ndybtmZFwu0weIiphITJgEchEugB2iuRdmgEvC/7/hfIHAAD//wMAUEsBAi0AFAAGAAgAAAAh&#10;ALaDOJL+AAAA4QEAABMAAAAAAAAAAAAAAAAAAAAAAFtDb250ZW50X1R5cGVzXS54bWxQSwECLQAU&#10;AAYACAAAACEAOP0h/9YAAACUAQAACwAAAAAAAAAAAAAAAAAvAQAAX3JlbHMvLnJlbHNQSwECLQAU&#10;AAYACAAAACEAVsom31QCAAAHBQAADgAAAAAAAAAAAAAAAAAuAgAAZHJzL2Uyb0RvYy54bWxQSwEC&#10;LQAUAAYACAAAACEAFjrQmuAAAAAKAQAADwAAAAAAAAAAAAAAAACuBAAAZHJzL2Rvd25yZXYueG1s&#10;UEsFBgAAAAAEAAQA8wAAALsFAAAAAA==&#10;">
                <v:fill type="gradient" color2="#ffcc31 [2615]" colors="0 #ffdd9c;.5 #ffd78e;1 #ffd479" focus="100%" rotate="t">
                  <o:fill v:ext="view" type="gradientUnscaled"/>
                </v:fill>
                <v:stroke joinstyle="miter"/>
                <v:textbox>
                  <w:txbxContent>
                    <w:p w:rsidRPr="005D3D35" w:rsidR="005D3D35" w:rsidP="005D3D35" w:rsidRDefault="005D3D35" w14:paraId="0CF28CFB" w14:textId="481CB4E2">
                      <w:pPr>
                        <w:tabs>
                          <w:tab w:val="left" w:pos="6195"/>
                        </w:tabs>
                        <w:spacing w:line="240" w:lineRule="auto"/>
                        <w:jc w:val="both"/>
                        <w:rPr>
                          <w:rFonts w:ascii="Arial" w:hAnsi="Arial" w:cs="Arial"/>
                          <w:sz w:val="18"/>
                          <w:szCs w:val="18"/>
                        </w:rPr>
                      </w:pPr>
                      <w:r w:rsidRPr="005D3D35">
                        <w:rPr>
                          <w:rFonts w:ascii="Arial" w:hAnsi="Arial" w:cs="Arial"/>
                          <w:sz w:val="18"/>
                          <w:szCs w:val="18"/>
                        </w:rPr>
                        <w:t>Deficiente difusión artística y cultural institucional en beneficio del colectivo ciudadano.</w:t>
                      </w:r>
                    </w:p>
                    <w:p w:rsidR="005D3D35" w:rsidP="005D3D35" w:rsidRDefault="005D3D35" w14:paraId="02EB378F" w14:textId="420C3D33">
                      <w:pPr>
                        <w:jc w:val="center"/>
                      </w:pPr>
                    </w:p>
                  </w:txbxContent>
                </v:textbox>
                <w10:wrap anchorx="margin"/>
              </v:roundrect>
            </w:pict>
          </mc:Fallback>
        </mc:AlternateContent>
      </w:r>
      <w:r>
        <w:rPr>
          <w:rFonts w:ascii="Times New Roman" w:hAnsi="Times New Roman" w:cs="Times New Roman"/>
          <w:b/>
          <w:noProof/>
        </w:rPr>
        <mc:AlternateContent>
          <mc:Choice Requires="wps">
            <w:drawing>
              <wp:anchor distT="0" distB="0" distL="114300" distR="114300" simplePos="0" relativeHeight="251669504" behindDoc="0" locked="0" layoutInCell="1" allowOverlap="1" wp14:anchorId="5C72AB4E" wp14:editId="6F7A2EBD">
                <wp:simplePos x="0" y="0"/>
                <wp:positionH relativeFrom="column">
                  <wp:posOffset>481965</wp:posOffset>
                </wp:positionH>
                <wp:positionV relativeFrom="paragraph">
                  <wp:posOffset>267335</wp:posOffset>
                </wp:positionV>
                <wp:extent cx="1647825" cy="781050"/>
                <wp:effectExtent l="0" t="0" r="28575" b="19050"/>
                <wp:wrapNone/>
                <wp:docPr id="5" name="Rectángulo: esquinas redondeadas 5"/>
                <wp:cNvGraphicFramePr/>
                <a:graphic xmlns:a="http://schemas.openxmlformats.org/drawingml/2006/main">
                  <a:graphicData uri="http://schemas.microsoft.com/office/word/2010/wordprocessingShape">
                    <wps:wsp>
                      <wps:cNvSpPr/>
                      <wps:spPr>
                        <a:xfrm>
                          <a:off x="0" y="0"/>
                          <a:ext cx="1647825" cy="7810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Pr="005D3D35" w:rsidR="005D3D35" w:rsidP="005D3D35" w:rsidRDefault="005D3D35" w14:paraId="6B5415FC" w14:textId="1932547F">
                            <w:pPr>
                              <w:jc w:val="both"/>
                              <w:rPr>
                                <w:rFonts w:ascii="Arial" w:hAnsi="Arial" w:cs="Arial"/>
                                <w:sz w:val="18"/>
                                <w:szCs w:val="18"/>
                              </w:rPr>
                            </w:pPr>
                            <w:r w:rsidRPr="005D3D35">
                              <w:rPr>
                                <w:rFonts w:ascii="Arial" w:hAnsi="Arial" w:cs="Arial"/>
                                <w:sz w:val="18"/>
                                <w:szCs w:val="18"/>
                              </w:rPr>
                              <w:t>Ambientes de aprendizajes inadecuados para el desarrollo de talleres y actividades culturales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45375CD">
              <v:roundrect id="Rectángulo: esquinas redondeadas 5" style="position:absolute;margin-left:37.95pt;margin-top:21.05pt;width:129.7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ffd555 [2167]" strokecolor="#ffc000 [3207]" strokeweight=".5pt" arcsize="10923f" w14:anchorId="5C72AB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o4VgIAAAcFAAAOAAAAZHJzL2Uyb0RvYy54bWysVN9r2zAQfh/sfxB6Xx2HpMlCnRJSOgah&#10;DW1HnxVZasxknXZSYmd//U6K45SusDH2Iut0v+++z1fXbW3YXqGvwBY8vxhwpqyEsrIvBf/2dPtp&#10;ypkPwpbCgFUFPyjPr+cfP1w1bqaGsAVTKmQUxPpZ4wq+DcHNsszLraqFvwCnLCk1YC0CifiSlSga&#10;il6bbDgYXGYNYOkQpPKeXm+OSj5P8bVWMtxr7VVgpuBUW0gnpnMTz2x+JWYvKNy2kl0Z4h+qqEVl&#10;KWkf6kYEwXZY/RaqriSCBx0uJNQZaF1JlXqgbvLBm24et8Kp1AsNx7t+TP7/hZV3+0e3RhpD4/zM&#10;0zV20Wqs45fqY20a1qEflmoDk/SYX44m0+GYM0m6yTQfjNM0s7O3Qx++KKhZvBQcYWfLB9pIGpTY&#10;r3ygtGR/siPhXES6hYNRsQ5jH5RmVRnTJu+ED7U0yPaCNiukVDaM4jYpXrKObroypncc/tmxs4+u&#10;KmGnd/6LrL1Hygw29M51ZQHfy15+z7uS9dH+NIFj33EEod201HjBL6NlfNlAeVgjQzhi2Tt5W9F8&#10;V8KHtUACL8GcCBnu6dAGmoJDd+NsC/jzvfdoT5giLWcNkaHg/sdOoOLMfLWEts/5aBTZk4TReDIk&#10;AV9rNq81dlcvgbaSE/WdTNdoH8zpqhHqZ+LtImYllbCSchdcBjwJy3AkKTFfqsUimRFjnAgr++jk&#10;CQcROk/ts0DXgSwQPO/gRBwxewOzo23ckIXFLoCuEgbPc+02QGxLUOr+DJHOr+Vkdf5/zX8BAAD/&#10;/wMAUEsDBBQABgAIAAAAIQCNvM884AAAAAkBAAAPAAAAZHJzL2Rvd25yZXYueG1sTI/BTsMwEETv&#10;SPyDtUhcEHWSNi2EOBUqVEhwoq16dmMTB+x1FLtJ+HuWExxX8zTztlxPzrJB96H1KCCdJcA01l61&#10;2Ag47Le3d8BClKik9agFfOsA6+ryopSF8iO+62EXG0YlGAopwMTYFZyH2mgnw8x3Gin78L2Tkc6+&#10;4aqXI5U7y7MkWXInW6QFIzu9Mbr+2p2dgOMwbj6zJj8e7OvTzZvZvqTPDoW4vpoeH4BFPcU/GH71&#10;SR0qcjr5M6rArIBVfk+kgEWWAqN8Ps8XwE4ELvMUeFXy/x9UPwAAAP//AwBQSwECLQAUAAYACAAA&#10;ACEAtoM4kv4AAADhAQAAEwAAAAAAAAAAAAAAAAAAAAAAW0NvbnRlbnRfVHlwZXNdLnhtbFBLAQIt&#10;ABQABgAIAAAAIQA4/SH/1gAAAJQBAAALAAAAAAAAAAAAAAAAAC8BAABfcmVscy8ucmVsc1BLAQIt&#10;ABQABgAIAAAAIQD1YWo4VgIAAAcFAAAOAAAAAAAAAAAAAAAAAC4CAABkcnMvZTJvRG9jLnhtbFBL&#10;AQItABQABgAIAAAAIQCNvM884AAAAAkBAAAPAAAAAAAAAAAAAAAAALAEAABkcnMvZG93bnJldi54&#10;bWxQSwUGAAAAAAQABADzAAAAvQUAAAAA&#10;">
                <v:fill type="gradient" color2="#ffcc31 [2615]" colors="0 #ffdd9c;.5 #ffd78e;1 #ffd479" focus="100%" rotate="t">
                  <o:fill v:ext="view" type="gradientUnscaled"/>
                </v:fill>
                <v:stroke joinstyle="miter"/>
                <v:textbox>
                  <w:txbxContent>
                    <w:p w:rsidRPr="005D3D35" w:rsidR="005D3D35" w:rsidP="005D3D35" w:rsidRDefault="005D3D35" w14:paraId="5A904C85" w14:textId="1932547F">
                      <w:pPr>
                        <w:jc w:val="both"/>
                        <w:rPr>
                          <w:rFonts w:ascii="Arial" w:hAnsi="Arial" w:cs="Arial"/>
                          <w:sz w:val="18"/>
                          <w:szCs w:val="18"/>
                        </w:rPr>
                      </w:pPr>
                      <w:r w:rsidRPr="005D3D35">
                        <w:rPr>
                          <w:rFonts w:ascii="Arial" w:hAnsi="Arial" w:cs="Arial"/>
                          <w:sz w:val="18"/>
                          <w:szCs w:val="18"/>
                        </w:rPr>
                        <w:t>Ambientes de aprendizajes inadecuados para el desarrollo de talleres y actividades culturales</w:t>
                      </w:r>
                    </w:p>
                  </w:txbxContent>
                </v:textbox>
              </v:roundrect>
            </w:pict>
          </mc:Fallback>
        </mc:AlternateContent>
      </w:r>
    </w:p>
    <w:p w:rsidRPr="00A97CDC" w:rsidR="00A97CDC" w:rsidP="005D3D35" w:rsidRDefault="005D3D35" w14:paraId="3C8D8074" w14:textId="5A8FB50A">
      <w:pPr>
        <w:rPr>
          <w:rFonts w:ascii="Times New Roman" w:hAnsi="Times New Roman" w:cs="Times New Roman"/>
          <w:sz w:val="24"/>
          <w:szCs w:val="24"/>
        </w:rPr>
      </w:pPr>
      <w:r>
        <w:rPr>
          <w:rFonts w:ascii="Times New Roman" w:hAnsi="Times New Roman" w:cs="Times New Roman"/>
          <w:noProof/>
          <w:color w:val="808080" w:themeColor="background1" w:themeShade="80"/>
        </w:rPr>
        <mc:AlternateContent>
          <mc:Choice Requires="wps">
            <w:drawing>
              <wp:anchor distT="0" distB="0" distL="114300" distR="114300" simplePos="0" relativeHeight="251674624" behindDoc="0" locked="0" layoutInCell="1" allowOverlap="1" wp14:anchorId="0A2AB971" wp14:editId="5FAF1AF1">
                <wp:simplePos x="0" y="0"/>
                <wp:positionH relativeFrom="margin">
                  <wp:align>left</wp:align>
                </wp:positionH>
                <wp:positionV relativeFrom="paragraph">
                  <wp:posOffset>212725</wp:posOffset>
                </wp:positionV>
                <wp:extent cx="1285875" cy="3333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rot="16200000">
                          <a:off x="0" y="0"/>
                          <a:ext cx="1285875" cy="3333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Pr="005D3D35" w:rsidR="005D3D35" w:rsidP="005D3D35" w:rsidRDefault="005D3D35" w14:paraId="3813570A" w14:textId="6CB926DB">
                            <w:pPr>
                              <w:jc w:val="center"/>
                              <w:rPr>
                                <w:rFonts w:ascii="Arial" w:hAnsi="Arial" w:cs="Arial"/>
                                <w:b/>
                                <w:bCs/>
                                <w:lang w:val="es-MX"/>
                              </w:rPr>
                            </w:pPr>
                            <w:r>
                              <w:rPr>
                                <w:rFonts w:ascii="Arial" w:hAnsi="Arial" w:cs="Arial"/>
                                <w:b/>
                                <w:bCs/>
                                <w:lang w:val="es-MX"/>
                              </w:rPr>
                              <w:t>CAUSA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34508923">
              <v:roundrect id="Rectángulo: esquinas redondeadas 10" style="position:absolute;margin-left:0;margin-top:16.75pt;width:101.25pt;height:26.25pt;rotation:-90;z-index:251674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spid="_x0000_s1033" fillcolor="#9ecb81 [2169]" strokecolor="#70ad47 [3209]" strokeweight=".5pt" arcsize="10923f" w14:anchorId="0A2AB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JxXAIAABYFAAAOAAAAZHJzL2Uyb0RvYy54bWysVN9r2zAQfh/sfxB6XxxnTdqGOiW0dAxC&#10;G9qOPiuy1JjJOu2kxM7++p1kxy1dYWPMD+Kk++73d764bGvD9gp9Bbbg+WjMmbISyso+F/zb482n&#10;M858ELYUBqwq+EF5frn4+OGicXM1gS2YUiEjJ9bPG1fwbQhunmVeblUt/AicsqTUgLUIdMXnrETR&#10;kPfaZJPxeJY1gKVDkMp7er3ulHyR/GutZLjT2qvATMEpt5BOTOcmntniQsyfUbhtJfs0xD9kUYvK&#10;UtDB1bUIgu2w+s1VXUkEDzqMJNQZaF1JlWqgavLxm2oetsKpVAs1x7uhTf7/uZW3+we3RmpD4/zc&#10;kxiraDXWDIG6lc+oy/Sl4ihd1qbeHYbeqTYwSY/55Gx6djrlTJLuM30kk9escxadOvThi4KaRaHg&#10;CDtb3tOAkmuxX/nQ4Y84Mn7JKUnhYFT0ZOy90qwqY9hkneiirgyyvaBBCymVDbM+fkJHM10ZMxhO&#10;/mzY46OpSlQajP8i6mCRIoMNg3FdWcD3opff8z5l3eGPHejqji0I7aalwgt+GpHxZQPlYY3dsIjg&#10;3smbivq7Ej6sBRKX6ZH2M9zRoQ00BYde4mwL+PO994gnipGWs4Z2o+D+x06g4sx8tUS+8/zkJC5T&#10;upxMTyd0wdeazWuN3dVXQFPJU3ZJjPhgjqJGqJ9ojZcxKqmElRS74DLg8XIVup2lH4FUy2WC0QI5&#10;EVb2wckjDyJ1Htsnga4nWSB63sJxj8T8Dc06bJyQheUugK4SB1/62k+Ali9Ruf9RxO1+fU+ol9/Z&#10;4hcAAAD//wMAUEsDBBQABgAIAAAAIQCD5p8X4AAAAAoBAAAPAAAAZHJzL2Rvd25yZXYueG1sTI/B&#10;TsMwEETvSPyDtUjcWjsVaVEapypIiFMPtJUQNyd2k1B7HWKnCXw92xPcZrSj2Tf5ZnKWXUwfWo8S&#10;krkAZrDyusVawvHwMnsEFqJCraxHI+HbBNgUtze5yrQf8c1c9rFmVIIhUxKaGLuM81A1xqkw951B&#10;up1871Qk29dc92qkcmf5Qogld6pF+tCozjw3pjrvBydh+hrTnRYfu+OTxW5bfr4O5593Ke/vpu0a&#10;WDRT/AvDFZ/QoSCm0g+oA7MSVilNiRJmD0kK7BpYrEiUJJaJAF7k/P+E4hcAAP//AwBQSwECLQAU&#10;AAYACAAAACEAtoM4kv4AAADhAQAAEwAAAAAAAAAAAAAAAAAAAAAAW0NvbnRlbnRfVHlwZXNdLnht&#10;bFBLAQItABQABgAIAAAAIQA4/SH/1gAAAJQBAAALAAAAAAAAAAAAAAAAAC8BAABfcmVscy8ucmVs&#10;c1BLAQItABQABgAIAAAAIQAp0MJxXAIAABYFAAAOAAAAAAAAAAAAAAAAAC4CAABkcnMvZTJvRG9j&#10;LnhtbFBLAQItABQABgAIAAAAIQCD5p8X4AAAAAoBAAAPAAAAAAAAAAAAAAAAALYEAABkcnMvZG93&#10;bnJldi54bWxQSwUGAAAAAAQABADzAAAAwwUAAAAA&#10;">
                <v:fill type="gradient" color2="#8ac066 [2617]" colors="0 #b5d5a7;.5 #aace99;1 #9cca86" focus="100%" rotate="t">
                  <o:fill v:ext="view" type="gradientUnscaled"/>
                </v:fill>
                <v:stroke joinstyle="miter"/>
                <v:textbox>
                  <w:txbxContent>
                    <w:p w:rsidRPr="005D3D35" w:rsidR="005D3D35" w:rsidP="005D3D35" w:rsidRDefault="005D3D35" w14:paraId="26A93771" w14:textId="6CB926DB">
                      <w:pPr>
                        <w:jc w:val="center"/>
                        <w:rPr>
                          <w:rFonts w:ascii="Arial" w:hAnsi="Arial" w:cs="Arial"/>
                          <w:b/>
                          <w:bCs/>
                          <w:lang w:val="es-MX"/>
                        </w:rPr>
                      </w:pPr>
                      <w:r>
                        <w:rPr>
                          <w:rFonts w:ascii="Arial" w:hAnsi="Arial" w:cs="Arial"/>
                          <w:b/>
                          <w:bCs/>
                          <w:lang w:val="es-MX"/>
                        </w:rPr>
                        <w:t>CAUSA</w:t>
                      </w:r>
                    </w:p>
                  </w:txbxContent>
                </v:textbox>
                <w10:wrap anchorx="margin"/>
              </v:roundrect>
            </w:pict>
          </mc:Fallback>
        </mc:AlternateContent>
      </w:r>
      <w:r w:rsidRPr="00A97CDC" w:rsidR="00A97CDC">
        <w:t xml:space="preserve"> </w:t>
      </w:r>
    </w:p>
    <w:p w:rsidR="00A97CDC" w:rsidP="00A97CDC" w:rsidRDefault="00A97CDC" w14:paraId="26AC56DF" w14:textId="37872CD7">
      <w:pPr>
        <w:tabs>
          <w:tab w:val="left" w:pos="6195"/>
        </w:tabs>
        <w:spacing w:line="360" w:lineRule="auto"/>
        <w:ind w:left="491"/>
        <w:jc w:val="both"/>
        <w:rPr>
          <w:rFonts w:ascii="Times New Roman" w:hAnsi="Times New Roman" w:cs="Times New Roman"/>
          <w:sz w:val="24"/>
          <w:szCs w:val="24"/>
        </w:rPr>
      </w:pPr>
    </w:p>
    <w:p w:rsidR="00A97CDC" w:rsidP="00A97CDC" w:rsidRDefault="00F3186A" w14:paraId="5A9774D0" w14:textId="644B13B1">
      <w:r>
        <w:rPr>
          <w:noProof/>
        </w:rPr>
        <mc:AlternateContent>
          <mc:Choice Requires="wps">
            <w:drawing>
              <wp:anchor distT="0" distB="0" distL="114300" distR="114300" simplePos="0" relativeHeight="251689984" behindDoc="0" locked="0" layoutInCell="1" allowOverlap="1" wp14:anchorId="60F9419D" wp14:editId="44B64DE8">
                <wp:simplePos x="0" y="0"/>
                <wp:positionH relativeFrom="column">
                  <wp:posOffset>5133975</wp:posOffset>
                </wp:positionH>
                <wp:positionV relativeFrom="paragraph">
                  <wp:posOffset>85090</wp:posOffset>
                </wp:positionV>
                <wp:extent cx="0" cy="314325"/>
                <wp:effectExtent l="76200" t="38100" r="57150" b="9525"/>
                <wp:wrapNone/>
                <wp:docPr id="19" name="Conector recto de flecha 19"/>
                <wp:cNvGraphicFramePr/>
                <a:graphic xmlns:a="http://schemas.openxmlformats.org/drawingml/2006/main">
                  <a:graphicData uri="http://schemas.microsoft.com/office/word/2010/wordprocessingShape">
                    <wps:wsp>
                      <wps:cNvCnPr/>
                      <wps:spPr>
                        <a:xfrm flipV="1">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046CD008">
              <v:shapetype id="_x0000_t32" coordsize="21600,21600" o:oned="t" filled="f" o:spt="32" path="m,l21600,21600e" w14:anchorId="071D82C0">
                <v:path fillok="f" arrowok="t" o:connecttype="none"/>
                <o:lock v:ext="edit" shapetype="t"/>
              </v:shapetype>
              <v:shape id="Conector recto de flecha 19" style="position:absolute;margin-left:404.25pt;margin-top:6.7pt;width:0;height:24.75pt;flip:y;z-index:2516899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XJuwEAAMgDAAAOAAAAZHJzL2Uyb0RvYy54bWysU02P0zAQvSPxHyzfadIuIBQ13UMXuCBY&#10;wcLd64wTC39pPDTJv8d22iwCVlohLiPHnvfmvZnJ/nqyhp0Ao/au5dtNzRk46Tvt+pZ/vXv34g1n&#10;kYTrhPEOWj5D5NeH58/2Y2hg5wdvOkCWSFxsxtDygSg0VRXlAFbEjQ/g0qPyaAWlT+yrDsWY2K2p&#10;dnX9uho9dgG9hBjT7c3yyA+FXymQ9EmpCMRMy5M2KhFLvM+xOuxF06MIg5ZnGeIfVFihXSq6Ut0I&#10;EuwH6j+orJboo1e0kd5WXiktoXhIbrb1b26+DCJA8ZKaE8Papvj/aOXH09HdYmrDGGITwy1mF5NC&#10;y5TR4VuaafGVlLKptG1e2wYTMblcynR7tX15tXuVO1otDJkpYKT34C3Lh5ZHQqH7gY7euTQbjwu7&#10;OH2ItAAvgAw2LkcS2rx1HaM5pAUi1ML1Bs51ckr1IL2caDawwD+DYrpLEpcyZavgaJCdRNqH7vt2&#10;ZUmZGaK0MSuoLs4fBZ1zMwzKpj0VuGaXit7RCrTaefxbVZouUtWSf3G9eM227303l0GWdqR1KXM4&#10;r3bex1+/C/zhBzz8BAAA//8DAFBLAwQUAAYACAAAACEAA/OPXt4AAAAJAQAADwAAAGRycy9kb3du&#10;cmV2LnhtbEyPwU7DMAyG70i8Q+RJ3Fi60Y3SNZ0QEhdAYwwuu2WN11Y0TpVkW+HpMeIwjvb/6ffn&#10;YjnYThzRh9aRgsk4AYFUOdNSreDj/fE6AxGiJqM7R6jgCwMsy8uLQufGnegNj5tYCy6hkGsFTYx9&#10;LmWoGrQ6jF2PxNneeasjj76WxusTl9tOTpNkLq1uiS80useHBqvPzcEqeJn416fb7Wqfhtp/b+k5&#10;XYe1U+pqNNwvQEQc4hmGX31Wh5Kddu5AJohOQZZkM0Y5uElBMPC32CmYT+9AloX8/0H5AwAA//8D&#10;AFBLAQItABQABgAIAAAAIQC2gziS/gAAAOEBAAATAAAAAAAAAAAAAAAAAAAAAABbQ29udGVudF9U&#10;eXBlc10ueG1sUEsBAi0AFAAGAAgAAAAhADj9If/WAAAAlAEAAAsAAAAAAAAAAAAAAAAALwEAAF9y&#10;ZWxzLy5yZWxzUEsBAi0AFAAGAAgAAAAhAGGXRcm7AQAAyAMAAA4AAAAAAAAAAAAAAAAALgIAAGRy&#10;cy9lMm9Eb2MueG1sUEsBAi0AFAAGAAgAAAAhAAPzj17eAAAACQEAAA8AAAAAAAAAAAAAAAAAFQQA&#10;AGRycy9kb3ducmV2LnhtbFBLBQYAAAAABAAEAPMAAAAgBQAAAAA=&#10;">
                <v:stroke joinstyle="miter" endarrow="block"/>
              </v:shape>
            </w:pict>
          </mc:Fallback>
        </mc:AlternateContent>
      </w:r>
      <w:r>
        <w:rPr>
          <w:noProof/>
        </w:rPr>
        <mc:AlternateContent>
          <mc:Choice Requires="wps">
            <w:drawing>
              <wp:anchor distT="0" distB="0" distL="114300" distR="114300" simplePos="0" relativeHeight="251687936" behindDoc="0" locked="0" layoutInCell="1" allowOverlap="1" wp14:anchorId="1C724654" wp14:editId="50A8FE40">
                <wp:simplePos x="0" y="0"/>
                <wp:positionH relativeFrom="column">
                  <wp:posOffset>3038475</wp:posOffset>
                </wp:positionH>
                <wp:positionV relativeFrom="paragraph">
                  <wp:posOffset>114300</wp:posOffset>
                </wp:positionV>
                <wp:extent cx="0" cy="314325"/>
                <wp:effectExtent l="76200" t="38100" r="57150" b="9525"/>
                <wp:wrapNone/>
                <wp:docPr id="18" name="Conector recto de flecha 18"/>
                <wp:cNvGraphicFramePr/>
                <a:graphic xmlns:a="http://schemas.openxmlformats.org/drawingml/2006/main">
                  <a:graphicData uri="http://schemas.microsoft.com/office/word/2010/wordprocessingShape">
                    <wps:wsp>
                      <wps:cNvCnPr/>
                      <wps:spPr>
                        <a:xfrm flipV="1">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6E403277">
              <v:shape id="Conector recto de flecha 18" style="position:absolute;margin-left:239.25pt;margin-top:9pt;width:0;height:24.75pt;flip:y;z-index:2516879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XJuwEAAMgDAAAOAAAAZHJzL2Uyb0RvYy54bWysU02P0zAQvSPxHyzfadIuIBQ13UMXuCBY&#10;wcLd64wTC39pPDTJv8d22iwCVlohLiPHnvfmvZnJ/nqyhp0Ao/au5dtNzRk46Tvt+pZ/vXv34g1n&#10;kYTrhPEOWj5D5NeH58/2Y2hg5wdvOkCWSFxsxtDygSg0VRXlAFbEjQ/g0qPyaAWlT+yrDsWY2K2p&#10;dnX9uho9dgG9hBjT7c3yyA+FXymQ9EmpCMRMy5M2KhFLvM+xOuxF06MIg5ZnGeIfVFihXSq6Ut0I&#10;EuwH6j+orJboo1e0kd5WXiktoXhIbrb1b26+DCJA8ZKaE8Papvj/aOXH09HdYmrDGGITwy1mF5NC&#10;y5TR4VuaafGVlLKptG1e2wYTMblcynR7tX15tXuVO1otDJkpYKT34C3Lh5ZHQqH7gY7euTQbjwu7&#10;OH2ItAAvgAw2LkcS2rx1HaM5pAUi1ML1Bs51ckr1IL2caDawwD+DYrpLEpcyZavgaJCdRNqH7vt2&#10;ZUmZGaK0MSuoLs4fBZ1zMwzKpj0VuGaXit7RCrTaefxbVZouUtWSf3G9eM227303l0GWdqR1KXM4&#10;r3bex1+/C/zhBzz8BAAA//8DAFBLAwQUAAYACAAAACEAqdp6N94AAAAJAQAADwAAAGRycy9kb3du&#10;cmV2LnhtbEyPwU7DMBBE70j9B2uRuFGnKG2iEKeqkLgAglK49ObG2yQiXke224Z+PVtxgOPOPM3O&#10;lMvR9uKIPnSOFMymCQik2pmOGgWfH4+3OYgQNRndO0IF3xhgWU2uSl0Yd6J3PG5iIziEQqEVtDEO&#10;hZShbtHqMHUDEnt7562OfPpGGq9PHG57eZckC2l1R/yh1QM+tFh/bQ5WwcvMvz1l29d9Ghp/3tJz&#10;ug5rp9TN9bi6BxFxjH8wXOpzdai4084dyATRK0izfM4oGzlvYuBX2ClYZHOQVSn/L6h+AAAA//8D&#10;AFBLAQItABQABgAIAAAAIQC2gziS/gAAAOEBAAATAAAAAAAAAAAAAAAAAAAAAABbQ29udGVudF9U&#10;eXBlc10ueG1sUEsBAi0AFAAGAAgAAAAhADj9If/WAAAAlAEAAAsAAAAAAAAAAAAAAAAALwEAAF9y&#10;ZWxzLy5yZWxzUEsBAi0AFAAGAAgAAAAhAGGXRcm7AQAAyAMAAA4AAAAAAAAAAAAAAAAALgIAAGRy&#10;cy9lMm9Eb2MueG1sUEsBAi0AFAAGAAgAAAAhAKnaejfeAAAACQEAAA8AAAAAAAAAAAAAAAAAFQQA&#10;AGRycy9kb3ducmV2LnhtbFBLBQYAAAAABAAEAPMAAAAgBQAAAAA=&#10;" w14:anchorId="4D95E8AA">
                <v:stroke joinstyle="miter" endarrow="block"/>
              </v:shape>
            </w:pict>
          </mc:Fallback>
        </mc:AlternateContent>
      </w:r>
      <w:r>
        <w:rPr>
          <w:noProof/>
        </w:rPr>
        <mc:AlternateContent>
          <mc:Choice Requires="wps">
            <w:drawing>
              <wp:anchor distT="0" distB="0" distL="114300" distR="114300" simplePos="0" relativeHeight="251685888" behindDoc="0" locked="0" layoutInCell="1" allowOverlap="1" wp14:anchorId="3A4BBF42" wp14:editId="078519BA">
                <wp:simplePos x="0" y="0"/>
                <wp:positionH relativeFrom="column">
                  <wp:posOffset>1005840</wp:posOffset>
                </wp:positionH>
                <wp:positionV relativeFrom="paragraph">
                  <wp:posOffset>104140</wp:posOffset>
                </wp:positionV>
                <wp:extent cx="0" cy="314325"/>
                <wp:effectExtent l="76200" t="38100" r="57150" b="9525"/>
                <wp:wrapNone/>
                <wp:docPr id="17" name="Conector recto de flecha 17"/>
                <wp:cNvGraphicFramePr/>
                <a:graphic xmlns:a="http://schemas.openxmlformats.org/drawingml/2006/main">
                  <a:graphicData uri="http://schemas.microsoft.com/office/word/2010/wordprocessingShape">
                    <wps:wsp>
                      <wps:cNvCnPr/>
                      <wps:spPr>
                        <a:xfrm flipV="1">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165BB058">
              <v:shape id="Conector recto de flecha 17" style="position:absolute;margin-left:79.2pt;margin-top:8.2pt;width:0;height:24.75pt;flip:y;z-index:2516858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XJuwEAAMgDAAAOAAAAZHJzL2Uyb0RvYy54bWysU02P0zAQvSPxHyzfadIuIBQ13UMXuCBY&#10;wcLd64wTC39pPDTJv8d22iwCVlohLiPHnvfmvZnJ/nqyhp0Ao/au5dtNzRk46Tvt+pZ/vXv34g1n&#10;kYTrhPEOWj5D5NeH58/2Y2hg5wdvOkCWSFxsxtDygSg0VRXlAFbEjQ/g0qPyaAWlT+yrDsWY2K2p&#10;dnX9uho9dgG9hBjT7c3yyA+FXymQ9EmpCMRMy5M2KhFLvM+xOuxF06MIg5ZnGeIfVFihXSq6Ut0I&#10;EuwH6j+orJboo1e0kd5WXiktoXhIbrb1b26+DCJA8ZKaE8Papvj/aOXH09HdYmrDGGITwy1mF5NC&#10;y5TR4VuaafGVlLKptG1e2wYTMblcynR7tX15tXuVO1otDJkpYKT34C3Lh5ZHQqH7gY7euTQbjwu7&#10;OH2ItAAvgAw2LkcS2rx1HaM5pAUi1ML1Bs51ckr1IL2caDawwD+DYrpLEpcyZavgaJCdRNqH7vt2&#10;ZUmZGaK0MSuoLs4fBZ1zMwzKpj0VuGaXit7RCrTaefxbVZouUtWSf3G9eM227303l0GWdqR1KXM4&#10;r3bex1+/C/zhBzz8BAAA//8DAFBLAwQUAAYACAAAACEAvt5+6t4AAAAJAQAADwAAAGRycy9kb3du&#10;cmV2LnhtbEyPQU/DMAyF70j7D5EncWPpUFdGaTpNSFwAsTG47JY1Xlutcaok2wq/Ho8LnOxnPz1/&#10;LhaD7cQJfWgdKZhOEhBIlTMt1Qo+P55u5iBC1GR05wgVfGGARTm6KnRu3Jne8bSJteAQCrlW0MTY&#10;51KGqkGrw8T1SLzbO291ZOlrabw+c7jt5G2SZNLqlvhCo3t8bLA6bI5WwevUr57vtm/7NNT+e0sv&#10;6TqsnVLX42H5ACLiEP/McMFndCiZaeeOZILoWM/mKVu5ybheDL+DnYJsdg+yLOT/D8ofAAAA//8D&#10;AFBLAQItABQABgAIAAAAIQC2gziS/gAAAOEBAAATAAAAAAAAAAAAAAAAAAAAAABbQ29udGVudF9U&#10;eXBlc10ueG1sUEsBAi0AFAAGAAgAAAAhADj9If/WAAAAlAEAAAsAAAAAAAAAAAAAAAAALwEAAF9y&#10;ZWxzLy5yZWxzUEsBAi0AFAAGAAgAAAAhAGGXRcm7AQAAyAMAAA4AAAAAAAAAAAAAAAAALgIAAGRy&#10;cy9lMm9Eb2MueG1sUEsBAi0AFAAGAAgAAAAhAL7efureAAAACQEAAA8AAAAAAAAAAAAAAAAAFQQA&#10;AGRycy9kb3ducmV2LnhtbFBLBQYAAAAABAAEAPMAAAAgBQAAAAA=&#10;" w14:anchorId="07A7FC88">
                <v:stroke joinstyle="miter" endarrow="block"/>
              </v:shape>
            </w:pict>
          </mc:Fallback>
        </mc:AlternateContent>
      </w:r>
    </w:p>
    <w:p w:rsidR="00660604" w:rsidP="0048190D" w:rsidRDefault="00F3186A" w14:paraId="538A6C79" w14:textId="34050AE7">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4864" behindDoc="0" locked="0" layoutInCell="1" allowOverlap="1" wp14:anchorId="0288B422" wp14:editId="40801F27">
                <wp:simplePos x="0" y="0"/>
                <wp:positionH relativeFrom="column">
                  <wp:posOffset>996315</wp:posOffset>
                </wp:positionH>
                <wp:positionV relativeFrom="paragraph">
                  <wp:posOffset>85725</wp:posOffset>
                </wp:positionV>
                <wp:extent cx="4133850" cy="0"/>
                <wp:effectExtent l="0" t="0" r="0" b="0"/>
                <wp:wrapNone/>
                <wp:docPr id="16" name="Conector recto 16"/>
                <wp:cNvGraphicFramePr/>
                <a:graphic xmlns:a="http://schemas.openxmlformats.org/drawingml/2006/main">
                  <a:graphicData uri="http://schemas.microsoft.com/office/word/2010/wordprocessingShape">
                    <wps:wsp>
                      <wps:cNvCnPr/>
                      <wps:spPr>
                        <a:xfrm>
                          <a:off x="0" y="0"/>
                          <a:ext cx="413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0BCEC778">
              <v:line id="Conector recto 1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78.45pt,6.75pt" to="403.95pt,6.75pt" w14:anchorId="072C7B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4LmgEAAIgDAAAOAAAAZHJzL2Uyb0RvYy54bWysU8tu2zAQvAfoPxC815KSNggEyzkkaC5F&#10;GuTxAQy1tIiQXIJkLPnvs6RtuUiDoihyofiYmd3ZXS0vJ2vYBkLU6DreLGrOwEnstVt3/Onxx9cL&#10;zmISrhcGHXR8C5Ffrr6cLEffwikOaHoIjERcbEff8SEl31ZVlANYERfowdGjwmBFomNYV30QI6lb&#10;U53W9Xk1Yuh9QAkx0u317pGvir5SINMvpSIkZjpOuaWyhrI+57VaLUW7DsIPWu7TEP+RhRXaUdBZ&#10;6lokwV6D/kPKahkwokoLibZCpbSE4oHcNPU7Nw+D8FC8UHGin8sUP09W3m6u3F2gMow+ttHfhexi&#10;UsHmL+XHplKs7VwsmBKTdPmtOTu7+E41lYe36kj0IaYbQMvypuNGu+xDtGLzMyYKRtADhA7H0GWX&#10;tgYy2Lh7UEz3FKwp7DIVcGUC2wjqZ//S5P6RVkFmitLGzKT676Q9NtOgTMq/Emd0iYguzUSrHYaP&#10;oqbpkKra4Q+ud16z7Wfst6URpRzU7uJsP5p5nn4/F/rxB1q9AQAA//8DAFBLAwQUAAYACAAAACEA&#10;7/UXXd0AAAAJAQAADwAAAGRycy9kb3ducmV2LnhtbEyPzU7DMBCE70i8g7VI3KhDUUObxqmqSghx&#10;QTSFuxtvnYB/IttJw9uziEO57cyOZr8tN5M1bMQQO+8E3M8yYOgarzqnBbwfnu6WwGKSTknjHQr4&#10;xgib6vqqlIXyZ7fHsU6aUYmLhRTQptQXnMemRSvjzPfoaHfywcpEMmiugjxTuTV8nmU5t7JzdKGV&#10;Pe5abL7qwQowL2H80Du9jcPzPq8/307z18MoxO3NtF0DSzilSxh+8QkdKmI6+sGpyAzpRb6iKA0P&#10;C2AUWGaPZBz/DF6V/P8H1Q8AAAD//wMAUEsBAi0AFAAGAAgAAAAhALaDOJL+AAAA4QEAABMAAAAA&#10;AAAAAAAAAAAAAAAAAFtDb250ZW50X1R5cGVzXS54bWxQSwECLQAUAAYACAAAACEAOP0h/9YAAACU&#10;AQAACwAAAAAAAAAAAAAAAAAvAQAAX3JlbHMvLnJlbHNQSwECLQAUAAYACAAAACEASyeuC5oBAACI&#10;AwAADgAAAAAAAAAAAAAAAAAuAgAAZHJzL2Uyb0RvYy54bWxQSwECLQAUAAYACAAAACEA7/UXXd0A&#10;AAAJAQAADwAAAAAAAAAAAAAAAAD0AwAAZHJzL2Rvd25yZXYueG1sUEsFBgAAAAAEAAQA8wAAAP4E&#10;AAAAAA==&#10;">
                <v:stroke joinstyle="miter"/>
              </v:line>
            </w:pict>
          </mc:Fallback>
        </mc:AlternateContent>
      </w:r>
      <w:r>
        <w:rPr>
          <w:rFonts w:ascii="Times New Roman" w:hAnsi="Times New Roman" w:cs="Times New Roman"/>
          <w:b/>
          <w:noProof/>
        </w:rPr>
        <mc:AlternateContent>
          <mc:Choice Requires="wps">
            <w:drawing>
              <wp:anchor distT="0" distB="0" distL="114300" distR="114300" simplePos="0" relativeHeight="251683840" behindDoc="0" locked="0" layoutInCell="1" allowOverlap="1" wp14:anchorId="6C8642C7" wp14:editId="124F5862">
                <wp:simplePos x="0" y="0"/>
                <wp:positionH relativeFrom="column">
                  <wp:posOffset>3034665</wp:posOffset>
                </wp:positionH>
                <wp:positionV relativeFrom="paragraph">
                  <wp:posOffset>76200</wp:posOffset>
                </wp:positionV>
                <wp:extent cx="9525" cy="428625"/>
                <wp:effectExtent l="0" t="0" r="28575" b="28575"/>
                <wp:wrapNone/>
                <wp:docPr id="15" name="Conector recto 15"/>
                <wp:cNvGraphicFramePr/>
                <a:graphic xmlns:a="http://schemas.openxmlformats.org/drawingml/2006/main">
                  <a:graphicData uri="http://schemas.microsoft.com/office/word/2010/wordprocessingShape">
                    <wps:wsp>
                      <wps:cNvCnPr/>
                      <wps:spPr>
                        <a:xfrm flipH="1" flipV="1">
                          <a:off x="0" y="0"/>
                          <a:ext cx="9525"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44B3C2FA">
              <v:line id="Conector recto 15" style="position:absolute;flip:x y;z-index:251683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38.95pt,6pt" to="239.7pt,39.75pt" w14:anchorId="1E12D6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7wqQEAAJ4DAAAOAAAAZHJzL2Uyb0RvYy54bWysU8FO3DAQvSP1Hyzfu8muCoJosxxALYeq&#10;IKC9G2e8sWp7LNtssn/P2NkNVVskVPViTTzz3rw3nqwvR2vYDkLU6Fq+XNScgZPYabdt+ffHzx/P&#10;OYtJuE4YdNDyPUR+uflwsh58Ayvs0XQQGJG42Ay+5X1KvqmqKHuwIi7Qg6OkwmBFos+wrbogBmK3&#10;plrV9Vk1YOh8QAkx0u31lOSbwq8UyHSrVITETMtJWypnKOdTPqvNWjTbIHyv5UGG+AcVVmhHTWeq&#10;a5EEew76DyqrZcCIKi0k2gqV0hKKB3KzrH9z89ALD8ULDSf6eUzx/9HKb7srdxdoDIOPTfR3IbsY&#10;VbBMGe1v6E15iX7kKOdIMxvLAPfzAGFMTNLlxenqlDNJiU+r8zOKibea6DLUh5i+AFqWg5Yb7bI7&#10;0Yjd15im0mMJ4V4FlSjtDeRi4+5BMd1Ru0lQ2RW4MoHtBL1y93N5aFsqM0RpY2ZQXVq+CTrUZhiU&#10;/XkvcK4uHdGlGWi1w/C3rmk8SlVT/dH15DXbfsJuX56njIOWoAz0sLB5y379LvDX32rzAgAA//8D&#10;AFBLAwQUAAYACAAAACEAXZB7RN8AAAAJAQAADwAAAGRycy9kb3ducmV2LnhtbEyPQU+DQBCF7yb+&#10;h82YeLO7bVAEWRo18aCxB9seehxgC6TsLLILpf/e8aTHyfvy5nvZeradmMzgW0calgsFwlDpqpZq&#10;Dfvd290jCB+QKuwcGQ0X42GdX19lmFbuTF9m2oZacAn5FDU0IfSplL5sjEW/cL0hzo5usBj4HGpZ&#10;DXjmctvJlVIP0mJL/KHB3rw2pjxtR6shKV7mXqqPg/q8HHbv+wk3x/Fb69ub+fkJRDBz+IPhV5/V&#10;IWenwo1UedFpiOI4YZSDFW9iIIqTCEShIU7uQeaZ/L8g/wEAAP//AwBQSwECLQAUAAYACAAAACEA&#10;toM4kv4AAADhAQAAEwAAAAAAAAAAAAAAAAAAAAAAW0NvbnRlbnRfVHlwZXNdLnhtbFBLAQItABQA&#10;BgAIAAAAIQA4/SH/1gAAAJQBAAALAAAAAAAAAAAAAAAAAC8BAABfcmVscy8ucmVsc1BLAQItABQA&#10;BgAIAAAAIQAsIB7wqQEAAJ4DAAAOAAAAAAAAAAAAAAAAAC4CAABkcnMvZTJvRG9jLnhtbFBLAQIt&#10;ABQABgAIAAAAIQBdkHtE3wAAAAkBAAAPAAAAAAAAAAAAAAAAAAMEAABkcnMvZG93bnJldi54bWxQ&#10;SwUGAAAAAAQABADzAAAADwUAAAAA&#10;">
                <v:stroke joinstyle="miter"/>
              </v:line>
            </w:pict>
          </mc:Fallback>
        </mc:AlternateContent>
      </w:r>
    </w:p>
    <w:p w:rsidR="00A97CDC" w:rsidP="0048190D" w:rsidRDefault="00F3186A" w14:paraId="07FDF308" w14:textId="645D54C0">
      <w:pPr>
        <w:rPr>
          <w:rFonts w:ascii="Times New Roman" w:hAnsi="Times New Roman" w:cs="Times New Roman"/>
          <w:b/>
        </w:rPr>
      </w:pPr>
      <w:r>
        <w:rPr>
          <w:rFonts w:ascii="Times New Roman" w:hAnsi="Times New Roman" w:cs="Times New Roman"/>
          <w:b/>
          <w:bCs/>
          <w:noProof/>
          <w:sz w:val="24"/>
          <w:szCs w:val="24"/>
          <w:lang w:eastAsia="es-EC"/>
        </w:rPr>
        <mc:AlternateContent>
          <mc:Choice Requires="wps">
            <w:drawing>
              <wp:anchor distT="0" distB="0" distL="114300" distR="114300" simplePos="0" relativeHeight="251668480" behindDoc="0" locked="0" layoutInCell="1" allowOverlap="1" wp14:anchorId="4A52736C" wp14:editId="62A27C70">
                <wp:simplePos x="0" y="0"/>
                <wp:positionH relativeFrom="margin">
                  <wp:posOffset>1224915</wp:posOffset>
                </wp:positionH>
                <wp:positionV relativeFrom="paragraph">
                  <wp:posOffset>215900</wp:posOffset>
                </wp:positionV>
                <wp:extent cx="3581400" cy="581025"/>
                <wp:effectExtent l="0" t="0" r="19050" b="28575"/>
                <wp:wrapNone/>
                <wp:docPr id="6" name="Cuadro de texto 6"/>
                <wp:cNvGraphicFramePr/>
                <a:graphic xmlns:a="http://schemas.openxmlformats.org/drawingml/2006/main">
                  <a:graphicData uri="http://schemas.microsoft.com/office/word/2010/wordprocessingShape">
                    <wps:wsp>
                      <wps:cNvSpPr txBox="1"/>
                      <wps:spPr>
                        <a:xfrm>
                          <a:off x="0" y="0"/>
                          <a:ext cx="3581400" cy="5810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Pr="005D3D35" w:rsidR="00A97CDC" w:rsidP="005D3D35" w:rsidRDefault="00A97CDC" w14:paraId="57526ACE" w14:textId="767FB648">
                            <w:pPr>
                              <w:rPr>
                                <w:rFonts w:ascii="Arial" w:hAnsi="Arial" w:cs="Arial"/>
                                <w:b/>
                                <w:color w:val="000000" w:themeColor="text1"/>
                                <w:sz w:val="24"/>
                                <w:szCs w:val="18"/>
                                <w:lang w:val="es-ES"/>
                              </w:rPr>
                            </w:pPr>
                            <w:r w:rsidRPr="005D3D35">
                              <w:rPr>
                                <w:rFonts w:ascii="Arial" w:hAnsi="Arial" w:cs="Arial"/>
                                <w:b/>
                                <w:color w:val="000000" w:themeColor="text1"/>
                                <w:sz w:val="24"/>
                                <w:szCs w:val="18"/>
                                <w:lang w:val="es-ES"/>
                              </w:rPr>
                              <w:t>Bajo nivel de identidad cultural de la juventud universitaria de la zona 4</w:t>
                            </w:r>
                          </w:p>
                          <w:p w:rsidR="002513D3" w:rsidRDefault="002513D3" w14:paraId="6DD3A72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C96FA45">
              <v:shape id="Cuadro de texto 6" style="position:absolute;margin-left:96.45pt;margin-top:17pt;width:282pt;height:45.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4" fillcolor="#9ecb81 [2169]" stroke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JCXAIAABEFAAAOAAAAZHJzL2Uyb0RvYy54bWysVN9v2jAQfp+0/8Hy+xpgtGOIUDGqTpOq&#10;thqd+mwcG6I5Ps8+SNhfv7MTAuqqTZr2kpx9v7/7zrPrpjJsr3woweZ8eDHgTFkJRWk3Of/2dPtu&#10;wllAYQthwKqcH1Tg1/O3b2a1m6oRbMEUyjMKYsO0djnfIrpplgW5VZUIF+CUJaUGXwmko99khRc1&#10;Ra9MNhoMrrIafOE8SBUC3d60Sj5P8bVWEh+0DgqZyTnVhunr03cdv9l8JqYbL9y2lF0Z4h+qqERp&#10;KWkf6kagYDtf/haqKqWHABovJFQZaF1KlXqgboaDF92stsKp1AuBE1wPU/h/YeX9fuUePcPmEzQ0&#10;wAhI7cI00GXsp9G+in+qlJGeIDz0sKkGmaTL95eT4XhAKkk6kgejyxgmO3k7H/CzgopFIeeexpLQ&#10;Evu7gK3p0SQmMzbencpIEh6MapVflWZlkaqNF4kramk82wuaspBSWbzqKjCWrKOVLo3pHUcp+x8d&#10;O/voqhKPeufh3517j5QZLPbOVWnBvxag+J6wJ9B0a39EoO07QoDNuqHGcz45TmkNxYGG56HldXDy&#10;tiSE70TAR+GJyDQUWk58oI82UOccOomzLfifr91He+IXaTmraTFyHn7shFecmS+WmPdxOB7HTUqH&#10;8eWHER38uWZ9rrG7agk0lSE9A04mMdqjOYraQ/VMO7yIWUklrKTcOcejuMR2XekNkGqxSEa0O07g&#10;nV05GUNHlCN/nppn4V1HMiR63sNxhcT0Bdda2+hpYbFD0GUiYsS5RbXDn/YuUbl7I+Jin5+T1ekl&#10;m/8CAAD//wMAUEsDBBQABgAIAAAAIQCzmdPh2wAAAAoBAAAPAAAAZHJzL2Rvd25yZXYueG1sTE9N&#10;T4QwEL2b+B+aMfHmFlFQkLJRg4nX3dWDty4dAW2nhJZd9Nc7nvT45n3Me9V6cVYccAqDJwWXqwQE&#10;UuvNQJ2Cl93TxS2IEDUZbT2hgi8MsK5PTypdGn+kDR62sRMcQqHUCvoYx1LK0PbodFj5EYm5dz85&#10;HRlOnTSTPnK4szJNklw6PRB/6PWIjz22n9vZcY35o5nG78Y0Sx52rw/BFs9vVqnzs+X+DkTEJf6J&#10;4bc+e6DmTns/kwnCMi7SgqUKrq55EwtuspwPe2bSLANZV/L/hPoHAAD//wMAUEsBAi0AFAAGAAgA&#10;AAAhALaDOJL+AAAA4QEAABMAAAAAAAAAAAAAAAAAAAAAAFtDb250ZW50X1R5cGVzXS54bWxQSwEC&#10;LQAUAAYACAAAACEAOP0h/9YAAACUAQAACwAAAAAAAAAAAAAAAAAvAQAAX3JlbHMvLnJlbHNQSwEC&#10;LQAUAAYACAAAACEApcGSQlwCAAARBQAADgAAAAAAAAAAAAAAAAAuAgAAZHJzL2Uyb0RvYy54bWxQ&#10;SwECLQAUAAYACAAAACEAs5nT4dsAAAAKAQAADwAAAAAAAAAAAAAAAAC2BAAAZHJzL2Rvd25yZXYu&#10;eG1sUEsFBgAAAAAEAAQA8wAAAL4FAAAAAA==&#10;" w14:anchorId="4A52736C">
                <v:fill type="gradient" color2="#8ac066 [2617]" colors="0 #b5d5a7;.5 #aace99;1 #9cca86" focus="100%" rotate="t">
                  <o:fill v:ext="view" type="gradientUnscaled"/>
                </v:fill>
                <v:textbox>
                  <w:txbxContent>
                    <w:p w:rsidRPr="005D3D35" w:rsidR="00A97CDC" w:rsidP="005D3D35" w:rsidRDefault="00A97CDC" w14:paraId="72A6F225" w14:textId="767FB648">
                      <w:pPr>
                        <w:rPr>
                          <w:rFonts w:ascii="Arial" w:hAnsi="Arial" w:cs="Arial"/>
                          <w:b/>
                          <w:color w:val="000000" w:themeColor="text1"/>
                          <w:sz w:val="24"/>
                          <w:szCs w:val="18"/>
                          <w:lang w:val="es-ES"/>
                        </w:rPr>
                      </w:pPr>
                      <w:r w:rsidRPr="005D3D35">
                        <w:rPr>
                          <w:rFonts w:ascii="Arial" w:hAnsi="Arial" w:cs="Arial"/>
                          <w:b/>
                          <w:color w:val="000000" w:themeColor="text1"/>
                          <w:sz w:val="24"/>
                          <w:szCs w:val="18"/>
                          <w:lang w:val="es-ES"/>
                        </w:rPr>
                        <w:t>Bajo nivel de identidad cultural de la juventud universitaria de la zona 4</w:t>
                      </w:r>
                    </w:p>
                    <w:p w:rsidR="002513D3" w:rsidRDefault="002513D3" w14:paraId="6A05A809" w14:textId="77777777"/>
                  </w:txbxContent>
                </v:textbox>
                <w10:wrap anchorx="margin"/>
              </v:shape>
            </w:pict>
          </mc:Fallback>
        </mc:AlternateContent>
      </w:r>
    </w:p>
    <w:p w:rsidR="00A97CDC" w:rsidP="0048190D" w:rsidRDefault="005D3D35" w14:paraId="0D6A8D8C" w14:textId="58EBF0D5">
      <w:pPr>
        <w:rPr>
          <w:rFonts w:ascii="Times New Roman" w:hAnsi="Times New Roman" w:cs="Times New Roman"/>
          <w:b/>
        </w:rPr>
      </w:pPr>
      <w:r>
        <w:rPr>
          <w:rFonts w:ascii="Times New Roman" w:hAnsi="Times New Roman" w:cs="Times New Roman"/>
          <w:noProof/>
          <w:color w:val="808080" w:themeColor="background1" w:themeShade="80"/>
        </w:rPr>
        <mc:AlternateContent>
          <mc:Choice Requires="wps">
            <w:drawing>
              <wp:anchor distT="0" distB="0" distL="114300" distR="114300" simplePos="0" relativeHeight="251676672" behindDoc="0" locked="0" layoutInCell="1" allowOverlap="1" wp14:anchorId="400140AA" wp14:editId="59C908A2">
                <wp:simplePos x="0" y="0"/>
                <wp:positionH relativeFrom="margin">
                  <wp:align>left</wp:align>
                </wp:positionH>
                <wp:positionV relativeFrom="paragraph">
                  <wp:posOffset>1323975</wp:posOffset>
                </wp:positionV>
                <wp:extent cx="1285875" cy="333375"/>
                <wp:effectExtent l="0" t="0" r="28575" b="28575"/>
                <wp:wrapNone/>
                <wp:docPr id="11" name="Rectángulo: esquinas redondeadas 11"/>
                <wp:cNvGraphicFramePr/>
                <a:graphic xmlns:a="http://schemas.openxmlformats.org/drawingml/2006/main">
                  <a:graphicData uri="http://schemas.microsoft.com/office/word/2010/wordprocessingShape">
                    <wps:wsp>
                      <wps:cNvSpPr/>
                      <wps:spPr>
                        <a:xfrm rot="16200000">
                          <a:off x="0" y="0"/>
                          <a:ext cx="1285875" cy="3333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Pr="005D3D35" w:rsidR="005D3D35" w:rsidP="005D3D35" w:rsidRDefault="005D3D35" w14:paraId="180240DB" w14:textId="69768B76">
                            <w:pPr>
                              <w:jc w:val="center"/>
                              <w:rPr>
                                <w:rFonts w:ascii="Arial" w:hAnsi="Arial" w:cs="Arial"/>
                                <w:b/>
                                <w:bCs/>
                                <w:lang w:val="es-MX"/>
                              </w:rPr>
                            </w:pPr>
                            <w:r>
                              <w:rPr>
                                <w:rFonts w:ascii="Arial" w:hAnsi="Arial" w:cs="Arial"/>
                                <w:b/>
                                <w:bCs/>
                                <w:lang w:val="es-MX"/>
                              </w:rPr>
                              <w:t>EFECTO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215EBB6B">
              <v:roundrect id="Rectángulo: esquinas redondeadas 11" style="position:absolute;margin-left:0;margin-top:104.25pt;width:101.25pt;height:26.25pt;rotation:-90;z-index:251676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spid="_x0000_s1035" fillcolor="#9ecb81 [2169]" strokecolor="#70ad47 [3209]" strokeweight=".5pt" arcsize="10923f" w14:anchorId="40014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ReXAIAABYFAAAOAAAAZHJzL2Uyb0RvYy54bWysVN9r2zAQfh/sfxB6Xx1naZuGOiWkdAxK&#10;G5qOPiuy1JjJOu2kxM7++p1kxy1dYWPMD+Kk++73d768amvD9gp9Bbbg+cmIM2UllJV9Lvi3x5tP&#10;U858ELYUBqwq+EF5fjX/+OGycTM1hi2YUiEjJ9bPGlfwbQhulmVeblUt/Ak4ZUmpAWsR6IrPWYmi&#10;Ie+1ycaj0VnWAJYOQSrv6fW6U/J58q+1kuFea68CMwWn3EI6MZ2beGbzSzF7RuG2lezTEP+QRS0q&#10;S0EHV9ciCLbD6jdXdSURPOhwIqHOQOtKqlQDVZOP3lSz3gqnUi3UHO+GNvn/51be7dduhdSGxvmZ&#10;JzFW0WqsGQJ1Kz+jLtOXiqN0WZt6dxh6p9rAJD3m4+np9PyUM0m6z/SRTF6zzll06tCHLwpqFoWC&#10;I+xs+UADSq7F/taHDn/EkfFLTkkKB6OiJ2MflGZVGcMm60QXtTTI9oIGLaRUNpz18RM6munKmMFw&#10;/GfDHh9NVaLSYPwXUQeLFBlsGIzrygK+F738nvcp6w5/7EBXd2xBaDctFV7wi4iMLxsoDyvshkUE&#10;907eVNTfW+HDSiBxmR5pP8M9HdpAU3DoJc62gD/fe494ohhpOWtoNwruf+wEKs7MV0vku8gnk7hM&#10;6TI5PR/TBV9rNq81dlcvgaaSp+ySGPHBHEWNUD/RGi9iVFIJKyl2wWXA42UZup2lH4FUi0WC0QI5&#10;EW7t2skjDyJ1Htsnga4nWSB63sFxj8TsDc06bJyQhcUugK4SB1/62k+Ali9Ruf9RxO1+fU+ol9/Z&#10;/BcAAAD//wMAUEsDBBQABgAIAAAAIQDwBhP54AAAAAoBAAAPAAAAZHJzL2Rvd25yZXYueG1sTI9B&#10;T8MwDIXvSPyHyEjcWMKqbqg0nQYS4rQDYxLiljamLWuc0qRr4dfjneBm+z09fy/fzK4TJxxC60nD&#10;7UKBQKq8banWcHh9urkDEaIhazpPqOEbA2yKy4vcZNZP9IKnfawFh1DIjIYmxj6TMlQNOhMWvkdi&#10;7cMPzkReh1rawUwc7jq5VGolnWmJPzSmx8cGq+N+dBrmryndWfW+Ozx01G/Lz+fx+POm9fXVvL0H&#10;EXGOf2Y44zM6FMxU+pFsEJ2GdcpVIt+TJAVxNizXPJQakmSlQBa5/F+h+AUAAP//AwBQSwECLQAU&#10;AAYACAAAACEAtoM4kv4AAADhAQAAEwAAAAAAAAAAAAAAAAAAAAAAW0NvbnRlbnRfVHlwZXNdLnht&#10;bFBLAQItABQABgAIAAAAIQA4/SH/1gAAAJQBAAALAAAAAAAAAAAAAAAAAC8BAABfcmVscy8ucmVs&#10;c1BLAQItABQABgAIAAAAIQBpkfReXAIAABYFAAAOAAAAAAAAAAAAAAAAAC4CAABkcnMvZTJvRG9j&#10;LnhtbFBLAQItABQABgAIAAAAIQDwBhP54AAAAAoBAAAPAAAAAAAAAAAAAAAAALYEAABkcnMvZG93&#10;bnJldi54bWxQSwUGAAAAAAQABADzAAAAwwUAAAAA&#10;">
                <v:fill type="gradient" color2="#8ac066 [2617]" colors="0 #b5d5a7;.5 #aace99;1 #9cca86" focus="100%" rotate="t">
                  <o:fill v:ext="view" type="gradientUnscaled"/>
                </v:fill>
                <v:stroke joinstyle="miter"/>
                <v:textbox>
                  <w:txbxContent>
                    <w:p w:rsidRPr="005D3D35" w:rsidR="005D3D35" w:rsidP="005D3D35" w:rsidRDefault="005D3D35" w14:paraId="1DD24994" w14:textId="69768B76">
                      <w:pPr>
                        <w:jc w:val="center"/>
                        <w:rPr>
                          <w:rFonts w:ascii="Arial" w:hAnsi="Arial" w:cs="Arial"/>
                          <w:b/>
                          <w:bCs/>
                          <w:lang w:val="es-MX"/>
                        </w:rPr>
                      </w:pPr>
                      <w:r>
                        <w:rPr>
                          <w:rFonts w:ascii="Arial" w:hAnsi="Arial" w:cs="Arial"/>
                          <w:b/>
                          <w:bCs/>
                          <w:lang w:val="es-MX"/>
                        </w:rPr>
                        <w:t>EFECTO</w:t>
                      </w:r>
                    </w:p>
                  </w:txbxContent>
                </v:textbox>
                <w10:wrap anchorx="margin"/>
              </v:roundrect>
            </w:pict>
          </mc:Fallback>
        </mc:AlternateContent>
      </w:r>
    </w:p>
    <w:p w:rsidRPr="005D3D35" w:rsidR="005D3D35" w:rsidP="005D3D35" w:rsidRDefault="00F3186A" w14:paraId="6E83095F" w14:textId="57B16E1B">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92032" behindDoc="0" locked="0" layoutInCell="1" allowOverlap="1" wp14:anchorId="3AC91072" wp14:editId="440B6B7C">
                <wp:simplePos x="0" y="0"/>
                <wp:positionH relativeFrom="column">
                  <wp:posOffset>3072765</wp:posOffset>
                </wp:positionH>
                <wp:positionV relativeFrom="paragraph">
                  <wp:posOffset>207645</wp:posOffset>
                </wp:positionV>
                <wp:extent cx="0" cy="266700"/>
                <wp:effectExtent l="0" t="0" r="38100" b="19050"/>
                <wp:wrapNone/>
                <wp:docPr id="21" name="Conector recto 21"/>
                <wp:cNvGraphicFramePr/>
                <a:graphic xmlns:a="http://schemas.openxmlformats.org/drawingml/2006/main">
                  <a:graphicData uri="http://schemas.microsoft.com/office/word/2010/wordprocessingShape">
                    <wps:wsp>
                      <wps:cNvCnPr/>
                      <wps:spPr>
                        <a:xfrm flipH="1" flipV="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0F4F753">
              <v:line id="Conector recto 21"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41.95pt,16.35pt" to="241.95pt,37.35pt" w14:anchorId="30ECF7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TVpgEAAJsDAAAOAAAAZHJzL2Uyb0RvYy54bWysU01v2zAMvRfYfxB0b+zkkA1GnBxabDsM&#10;XbF+3FWZioXpC5IaO/9+FJ24RbsBw7CLQFF8j3wktdmN1rADxKS9a/lyUXMGTvpOu33LH+4/X37i&#10;LGXhOmG8g5YfIfHd9sPFZggNrHzvTQeRIYlLzRBa3uccmqpKsgcr0sIHcPiofLQi4zXuqy6KAdmt&#10;qVZ1va4GH7sQvYSU0Hs9PfIt8SsFMn9XKkFmpuVYW6Yz0vlUzmq7Ec0+itBreSpD/EMVVmiHSWeq&#10;a5EFe476HZXVMvrkVV5IbyuvlJZAGlDNsn6j5q4XAUgLNieFuU3p/9HKm8OVu43YhiGkJoXbWFSM&#10;KlqmjA5fcaacrMdilTesmY3UwOPcQBgzk5NTone1Xn+sqbfVxFVwIab8BbxlxWi50a5IE404fEsZ&#10;82PoOQQvL9WQlY8GSrBxP0Ax3WGuqRpaFLgykR0Ejrj7uSwjRS6KLBCljZlBNaX8I+gUW2BAy/O3&#10;wDmaMnqXZ6DVzsffZc3juVQ1xZ9VT1qL7CffHWk21A7cAFJ22tayYq/vBH/5U9tfAAAA//8DAFBL&#10;AwQUAAYACAAAACEA/4kXit8AAAAJAQAADwAAAGRycy9kb3ducmV2LnhtbEyPwU7DMAyG70i8Q2Qk&#10;bixhm+hW6k6AxAEEB7Yddkwbr61onNKkXff2BHGAo+1Pv78/20y2FSP1vnGMcDtTIIhLZxquEPa7&#10;55sVCB80G906JoQzedjklxeZTo078QeN21CJGMI+1Qh1CF0qpS9rstrPXEccb0fXWx3i2FfS9PoU&#10;w20r50rdSasbjh9q3dFTTeXndrAI6+Jx6qR6Pai382H3sh/1+3H4Qry+mh7uQQSawh8MP/pRHfLo&#10;VLiBjRctwnK1WEcUYTFPQETgd1EgJMsEZJ7J/w3ybwAAAP//AwBQSwECLQAUAAYACAAAACEAtoM4&#10;kv4AAADhAQAAEwAAAAAAAAAAAAAAAAAAAAAAW0NvbnRlbnRfVHlwZXNdLnhtbFBLAQItABQABgAI&#10;AAAAIQA4/SH/1gAAAJQBAAALAAAAAAAAAAAAAAAAAC8BAABfcmVscy8ucmVsc1BLAQItABQABgAI&#10;AAAAIQBLuwTVpgEAAJsDAAAOAAAAAAAAAAAAAAAAAC4CAABkcnMvZTJvRG9jLnhtbFBLAQItABQA&#10;BgAIAAAAIQD/iReK3wAAAAkBAAAPAAAAAAAAAAAAAAAAAAAEAABkcnMvZG93bnJldi54bWxQSwUG&#10;AAAAAAQABADzAAAADAUAAAAA&#10;">
                <v:stroke joinstyle="miter"/>
              </v:line>
            </w:pict>
          </mc:Fallback>
        </mc:AlternateContent>
      </w:r>
    </w:p>
    <w:p w:rsidRPr="005D3D35" w:rsidR="005D3D35" w:rsidP="005D3D35" w:rsidRDefault="00F3186A" w14:paraId="3676B282" w14:textId="7E7BB519">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99200" behindDoc="0" locked="0" layoutInCell="1" allowOverlap="1" wp14:anchorId="0A1A282C" wp14:editId="28F30FD8">
                <wp:simplePos x="0" y="0"/>
                <wp:positionH relativeFrom="column">
                  <wp:posOffset>5105400</wp:posOffset>
                </wp:positionH>
                <wp:positionV relativeFrom="paragraph">
                  <wp:posOffset>158750</wp:posOffset>
                </wp:positionV>
                <wp:extent cx="0" cy="257175"/>
                <wp:effectExtent l="76200" t="0" r="57150" b="47625"/>
                <wp:wrapNone/>
                <wp:docPr id="25" name="Conector recto de flecha 25"/>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4DC47758">
              <v:shape id="Conector recto de flecha 25" style="position:absolute;margin-left:402pt;margin-top:12.5pt;width:0;height:20.25pt;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EgtQEAAL4DAAAOAAAAZHJzL2Uyb0RvYy54bWysU9uO0zAQfUfiHyy/0ySVlkVV033oAi8I&#10;Vlw+wOuME2t903hokr/HdtoUcZEQ2peJL3Nmzjme7O8ma9gJMGrvWt5sas7ASd9p17f829d3r95w&#10;Fkm4ThjvoOUzRH53ePliP4YdbP3gTQfIUhEXd2No+UAUdlUV5QBWxI0P4NKl8mgFpS32VYdiTNWt&#10;qbZ1/boaPXYBvYQY0+n9cskPpb5SIOmTUhGImZYnblQilviYY3XYi12PIgxanmmI/2BhhXap6Vrq&#10;XpBg31H/VspqiT56RRvpbeWV0hKKhqSmqX9R82UQAYqWZE4Mq03x+crKj6eje8BkwxjiLoYHzCom&#10;hTZ/Ez82FbPm1SyYiMnlUKbT7c1tc3uTfayuuICR3oO3LC9aHgmF7gc6eufSi3hsilfi9CHSArwA&#10;clPjciShzVvXMZpDGhtCLVxv4Nwnp1RXwmVFs4EF/hkU012iuLQpswRHg+wk0hR0T81aJWVmiNLG&#10;rKC6cPsr6JybYVDm61+Ba3bp6B2tQKudxz91pelCVS35F9WL1iz70Xdzeb5iRxqS8g7ngc5T+PO+&#10;wK+/3eEHAAAA//8DAFBLAwQUAAYACAAAACEA7snEid0AAAAJAQAADwAAAGRycy9kb3ducmV2Lnht&#10;bEyPQU/DMAyF70j8h8hI3FjKREfp6k4IwXFCrBPimDVuU61Jqibdyr/HiAM7WfZ7ev5esZltL040&#10;hs47hPtFAoJc7XXnWoR99XaXgQhROa167wjhmwJsyuurQuXan90HnXaxFRziQq4QTIxDLmWoDVkV&#10;Fn4gx1rjR6sir2Mr9ajOHG57uUySlbSqc/zBqIFeDNXH3WQRmqrd11+vmZz65v2x+jRPZlttEW9v&#10;5uc1iEhz/DfDLz6jQ8lMBz85HUSPkCUP3CUiLFOebPg7HBBWaQqyLORlg/IHAAD//wMAUEsBAi0A&#10;FAAGAAgAAAAhALaDOJL+AAAA4QEAABMAAAAAAAAAAAAAAAAAAAAAAFtDb250ZW50X1R5cGVzXS54&#10;bWxQSwECLQAUAAYACAAAACEAOP0h/9YAAACUAQAACwAAAAAAAAAAAAAAAAAvAQAAX3JlbHMvLnJl&#10;bHNQSwECLQAUAAYACAAAACEANSVxILUBAAC+AwAADgAAAAAAAAAAAAAAAAAuAgAAZHJzL2Uyb0Rv&#10;Yy54bWxQSwECLQAUAAYACAAAACEA7snEid0AAAAJAQAADwAAAAAAAAAAAAAAAAAPBAAAZHJzL2Rv&#10;d25yZXYueG1sUEsFBgAAAAAEAAQA8wAAABkFAAAAAA==&#10;" w14:anchorId="3B66392B">
                <v:stroke joinstyle="miter" endarrow="block"/>
              </v:shape>
            </w:pict>
          </mc:Fallback>
        </mc:AlternateContent>
      </w:r>
      <w:r>
        <w:rPr>
          <w:rFonts w:ascii="Times New Roman" w:hAnsi="Times New Roman" w:cs="Times New Roman"/>
          <w:b/>
          <w:noProof/>
        </w:rPr>
        <mc:AlternateContent>
          <mc:Choice Requires="wps">
            <w:drawing>
              <wp:anchor distT="0" distB="0" distL="114300" distR="114300" simplePos="0" relativeHeight="251697152" behindDoc="0" locked="0" layoutInCell="1" allowOverlap="1" wp14:anchorId="75473957" wp14:editId="6D72A082">
                <wp:simplePos x="0" y="0"/>
                <wp:positionH relativeFrom="column">
                  <wp:posOffset>3086100</wp:posOffset>
                </wp:positionH>
                <wp:positionV relativeFrom="paragraph">
                  <wp:posOffset>158750</wp:posOffset>
                </wp:positionV>
                <wp:extent cx="0" cy="257175"/>
                <wp:effectExtent l="76200" t="0" r="57150" b="47625"/>
                <wp:wrapNone/>
                <wp:docPr id="24" name="Conector recto de flecha 24"/>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75427DCB">
              <v:shape id="Conector recto de flecha 24" style="position:absolute;margin-left:243pt;margin-top:12.5pt;width:0;height:20.25pt;z-index:2516971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EgtQEAAL4DAAAOAAAAZHJzL2Uyb0RvYy54bWysU9uO0zAQfUfiHyy/0ySVlkVV033oAi8I&#10;Vlw+wOuME2t903hokr/HdtoUcZEQ2peJL3Nmzjme7O8ma9gJMGrvWt5sas7ASd9p17f829d3r95w&#10;Fkm4ThjvoOUzRH53ePliP4YdbP3gTQfIUhEXd2No+UAUdlUV5QBWxI0P4NKl8mgFpS32VYdiTNWt&#10;qbZ1/boaPXYBvYQY0+n9cskPpb5SIOmTUhGImZYnblQilviYY3XYi12PIgxanmmI/2BhhXap6Vrq&#10;XpBg31H/VspqiT56RRvpbeWV0hKKhqSmqX9R82UQAYqWZE4Mq03x+crKj6eje8BkwxjiLoYHzCom&#10;hTZ/Ez82FbPm1SyYiMnlUKbT7c1tc3uTfayuuICR3oO3LC9aHgmF7gc6eufSi3hsilfi9CHSArwA&#10;clPjciShzVvXMZpDGhtCLVxv4Nwnp1RXwmVFs4EF/hkU012iuLQpswRHg+wk0hR0T81aJWVmiNLG&#10;rKC6cPsr6JybYVDm61+Ba3bp6B2tQKudxz91pelCVS35F9WL1iz70Xdzeb5iRxqS8g7ngc5T+PO+&#10;wK+/3eEHAAAA//8DAFBLAwQUAAYACAAAACEA657Kut0AAAAJAQAADwAAAGRycy9kb3ducmV2Lnht&#10;bEyPQU/DMAyF70j8h8hI3FjKREspdSeE4Dgh1glxzJq0qWicqkm38u8x4sBOlv2enr9XbhY3iKOZ&#10;Qu8J4XaVgDDUeN1Th7CvX29yECEq0mrwZBC+TYBNdXlRqkL7E72b4y52gkMoFArBxjgWUobGGqfC&#10;yo+GWGv95FTkdeqkntSJw90g10mSSad64g9WjebZmuZrNzuEtu72zedLLuehfbuvP+yD3dZbxOur&#10;5ekRRDRL/DfDLz6jQ8VMBz+TDmJAuMsz7hIR1ilPNvwdDghZmoKsSnneoPoBAAD//wMAUEsBAi0A&#10;FAAGAAgAAAAhALaDOJL+AAAA4QEAABMAAAAAAAAAAAAAAAAAAAAAAFtDb250ZW50X1R5cGVzXS54&#10;bWxQSwECLQAUAAYACAAAACEAOP0h/9YAAACUAQAACwAAAAAAAAAAAAAAAAAvAQAAX3JlbHMvLnJl&#10;bHNQSwECLQAUAAYACAAAACEANSVxILUBAAC+AwAADgAAAAAAAAAAAAAAAAAuAgAAZHJzL2Uyb0Rv&#10;Yy54bWxQSwECLQAUAAYACAAAACEA657Kut0AAAAJAQAADwAAAAAAAAAAAAAAAAAPBAAAZHJzL2Rv&#10;d25yZXYueG1sUEsFBgAAAAAEAAQA8wAAABkFAAAAAA==&#10;" w14:anchorId="19739B05">
                <v:stroke joinstyle="miter" endarrow="block"/>
              </v:shape>
            </w:pict>
          </mc:Fallback>
        </mc:AlternateContent>
      </w:r>
      <w:r>
        <w:rPr>
          <w:rFonts w:ascii="Times New Roman" w:hAnsi="Times New Roman" w:cs="Times New Roman"/>
          <w:b/>
          <w:noProof/>
        </w:rPr>
        <mc:AlternateContent>
          <mc:Choice Requires="wps">
            <w:drawing>
              <wp:anchor distT="0" distB="0" distL="114300" distR="114300" simplePos="0" relativeHeight="251695104" behindDoc="0" locked="0" layoutInCell="1" allowOverlap="1" wp14:anchorId="31936CDF" wp14:editId="4D3B7BAD">
                <wp:simplePos x="0" y="0"/>
                <wp:positionH relativeFrom="column">
                  <wp:posOffset>986790</wp:posOffset>
                </wp:positionH>
                <wp:positionV relativeFrom="paragraph">
                  <wp:posOffset>172085</wp:posOffset>
                </wp:positionV>
                <wp:extent cx="0" cy="257175"/>
                <wp:effectExtent l="76200" t="0" r="57150" b="47625"/>
                <wp:wrapNone/>
                <wp:docPr id="23" name="Conector recto de flecha 23"/>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111FF439">
              <v:shape id="Conector recto de flecha 23" style="position:absolute;margin-left:77.7pt;margin-top:13.55pt;width:0;height:20.25pt;z-index:2516951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EgtQEAAL4DAAAOAAAAZHJzL2Uyb0RvYy54bWysU9uO0zAQfUfiHyy/0ySVlkVV033oAi8I&#10;Vlw+wOuME2t903hokr/HdtoUcZEQ2peJL3Nmzjme7O8ma9gJMGrvWt5sas7ASd9p17f829d3r95w&#10;Fkm4ThjvoOUzRH53ePliP4YdbP3gTQfIUhEXd2No+UAUdlUV5QBWxI0P4NKl8mgFpS32VYdiTNWt&#10;qbZ1/boaPXYBvYQY0+n9cskPpb5SIOmTUhGImZYnblQilviYY3XYi12PIgxanmmI/2BhhXap6Vrq&#10;XpBg31H/VspqiT56RRvpbeWV0hKKhqSmqX9R82UQAYqWZE4Mq03x+crKj6eje8BkwxjiLoYHzCom&#10;hTZ/Ez82FbPm1SyYiMnlUKbT7c1tc3uTfayuuICR3oO3LC9aHgmF7gc6eufSi3hsilfi9CHSArwA&#10;clPjciShzVvXMZpDGhtCLVxv4Nwnp1RXwmVFs4EF/hkU012iuLQpswRHg+wk0hR0T81aJWVmiNLG&#10;rKC6cPsr6JybYVDm61+Ba3bp6B2tQKudxz91pelCVS35F9WL1iz70Xdzeb5iRxqS8g7ngc5T+PO+&#10;wK+/3eEHAAAA//8DAFBLAwQUAAYACAAAACEAEHPNO90AAAAJAQAADwAAAGRycy9kb3ducmV2Lnht&#10;bEyPwU7DMAyG75P2DpGRuG3pJtaO0nSaEBwnxDohjlnjNhWJUzXpVt6ejAscf/vT78/FbrKGXXDw&#10;nSMBq2UCDKl2qqNWwKl6XWyB+SBJSeMIBXyjh105nxUyV+5K73g5hpbFEvK5FKBD6HPOfa3RSr90&#10;PVLcNW6wMsQ4tFwN8hrLreHrJEm5lR3FC1r2+Kyx/jqOVkBTtaf682XLR9O8ZdWHftSH6iDE/d20&#10;fwIWcAp/MNz0ozqU0ensRlKemZg3m4eIClhnK2A34HdwFpBmKfCy4P8/KH8AAAD//wMAUEsBAi0A&#10;FAAGAAgAAAAhALaDOJL+AAAA4QEAABMAAAAAAAAAAAAAAAAAAAAAAFtDb250ZW50X1R5cGVzXS54&#10;bWxQSwECLQAUAAYACAAAACEAOP0h/9YAAACUAQAACwAAAAAAAAAAAAAAAAAvAQAAX3JlbHMvLnJl&#10;bHNQSwECLQAUAAYACAAAACEANSVxILUBAAC+AwAADgAAAAAAAAAAAAAAAAAuAgAAZHJzL2Uyb0Rv&#10;Yy54bWxQSwECLQAUAAYACAAAACEAEHPNO90AAAAJAQAADwAAAAAAAAAAAAAAAAAPBAAAZHJzL2Rv&#10;d25yZXYueG1sUEsFBgAAAAAEAAQA8wAAABkFAAAAAA==&#10;" w14:anchorId="3D5A56EC">
                <v:stroke joinstyle="miter" endarrow="block"/>
              </v:shape>
            </w:pict>
          </mc:Fallback>
        </mc:AlternateContent>
      </w:r>
      <w:r>
        <w:rPr>
          <w:rFonts w:ascii="Times New Roman" w:hAnsi="Times New Roman" w:cs="Times New Roman"/>
          <w:b/>
          <w:noProof/>
        </w:rPr>
        <mc:AlternateContent>
          <mc:Choice Requires="wps">
            <w:drawing>
              <wp:anchor distT="0" distB="0" distL="114300" distR="114300" simplePos="0" relativeHeight="251694080" behindDoc="0" locked="0" layoutInCell="1" allowOverlap="1" wp14:anchorId="686F9C04" wp14:editId="3CB36CBB">
                <wp:simplePos x="0" y="0"/>
                <wp:positionH relativeFrom="column">
                  <wp:posOffset>981075</wp:posOffset>
                </wp:positionH>
                <wp:positionV relativeFrom="paragraph">
                  <wp:posOffset>158750</wp:posOffset>
                </wp:positionV>
                <wp:extent cx="4133850" cy="0"/>
                <wp:effectExtent l="0" t="0" r="0" b="0"/>
                <wp:wrapNone/>
                <wp:docPr id="22" name="Conector recto 22"/>
                <wp:cNvGraphicFramePr/>
                <a:graphic xmlns:a="http://schemas.openxmlformats.org/drawingml/2006/main">
                  <a:graphicData uri="http://schemas.microsoft.com/office/word/2010/wordprocessingShape">
                    <wps:wsp>
                      <wps:cNvCnPr/>
                      <wps:spPr>
                        <a:xfrm>
                          <a:off x="0" y="0"/>
                          <a:ext cx="413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0BB9407D">
              <v:line id="Conector recto 22" style="position:absolute;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77.25pt,12.5pt" to="402.75pt,12.5pt" w14:anchorId="646497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4LmgEAAIgDAAAOAAAAZHJzL2Uyb0RvYy54bWysU8tu2zAQvAfoPxC815KSNggEyzkkaC5F&#10;GuTxAQy1tIiQXIJkLPnvs6RtuUiDoihyofiYmd3ZXS0vJ2vYBkLU6DreLGrOwEnstVt3/Onxx9cL&#10;zmISrhcGHXR8C5Ffrr6cLEffwikOaHoIjERcbEff8SEl31ZVlANYERfowdGjwmBFomNYV30QI6lb&#10;U53W9Xk1Yuh9QAkx0u317pGvir5SINMvpSIkZjpOuaWyhrI+57VaLUW7DsIPWu7TEP+RhRXaUdBZ&#10;6lokwV6D/kPKahkwokoLibZCpbSE4oHcNPU7Nw+D8FC8UHGin8sUP09W3m6u3F2gMow+ttHfhexi&#10;UsHmL+XHplKs7VwsmBKTdPmtOTu7+E41lYe36kj0IaYbQMvypuNGu+xDtGLzMyYKRtADhA7H0GWX&#10;tgYy2Lh7UEz3FKwp7DIVcGUC2wjqZ//S5P6RVkFmitLGzKT676Q9NtOgTMq/Emd0iYguzUSrHYaP&#10;oqbpkKra4Q+ud16z7Wfst6URpRzU7uJsP5p5nn4/F/rxB1q9AQAA//8DAFBLAwQUAAYACAAAACEA&#10;M6DP1twAAAAJAQAADwAAAGRycy9kb3ducmV2LnhtbEyPzU7DMBCE70i8g7VI3KjTiFRViFNVlRDi&#10;gmgKdzfeOqH+iWwnDW/PIg70OLOfZmeqzWwNmzDE3jsBy0UGDF3rVe+0gI/D88MaWEzSKWm8QwHf&#10;GGFT395UslT+4vY4NUkzCnGxlAK6lIaS89h2aGVc+AEd3U4+WJlIBs1VkBcKt4bnWbbiVvaOPnRy&#10;wF2H7bkZrQDzGqZPvdPbOL7sV83X+yl/O0xC3N/N2ydgCef0D8NvfaoONXU6+tGpyAzp4rEgVEBe&#10;0CYC1llBxvHP4HXFrxfUPwAAAP//AwBQSwECLQAUAAYACAAAACEAtoM4kv4AAADhAQAAEwAAAAAA&#10;AAAAAAAAAAAAAAAAW0NvbnRlbnRfVHlwZXNdLnhtbFBLAQItABQABgAIAAAAIQA4/SH/1gAAAJQB&#10;AAALAAAAAAAAAAAAAAAAAC8BAABfcmVscy8ucmVsc1BLAQItABQABgAIAAAAIQBLJ64LmgEAAIgD&#10;AAAOAAAAAAAAAAAAAAAAAC4CAABkcnMvZTJvRG9jLnhtbFBLAQItABQABgAIAAAAIQAzoM/W3AAA&#10;AAkBAAAPAAAAAAAAAAAAAAAAAPQDAABkcnMvZG93bnJldi54bWxQSwUGAAAAAAQABADzAAAA/QQA&#10;AAAA&#10;">
                <v:stroke joinstyle="miter"/>
              </v:line>
            </w:pict>
          </mc:Fallback>
        </mc:AlternateContent>
      </w:r>
    </w:p>
    <w:p w:rsidR="005D3D35" w:rsidP="005D3D35" w:rsidRDefault="005D3D35" w14:paraId="7230C190" w14:textId="2974BCCC">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6F182192" wp14:editId="7F3C2E52">
                <wp:simplePos x="0" y="0"/>
                <wp:positionH relativeFrom="column">
                  <wp:posOffset>586740</wp:posOffset>
                </wp:positionH>
                <wp:positionV relativeFrom="paragraph">
                  <wp:posOffset>298449</wp:posOffset>
                </wp:positionV>
                <wp:extent cx="1647825" cy="619125"/>
                <wp:effectExtent l="0" t="0" r="28575" b="28575"/>
                <wp:wrapNone/>
                <wp:docPr id="12" name="Rectángulo: esquinas redondeadas 12"/>
                <wp:cNvGraphicFramePr/>
                <a:graphic xmlns:a="http://schemas.openxmlformats.org/drawingml/2006/main">
                  <a:graphicData uri="http://schemas.microsoft.com/office/word/2010/wordprocessingShape">
                    <wps:wsp>
                      <wps:cNvSpPr/>
                      <wps:spPr>
                        <a:xfrm>
                          <a:off x="0" y="0"/>
                          <a:ext cx="1647825" cy="6191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Pr="005D3D35" w:rsidR="005D3D35" w:rsidP="005D3D35" w:rsidRDefault="005D37C8" w14:paraId="633290E7" w14:textId="45666300">
                            <w:pPr>
                              <w:jc w:val="both"/>
                              <w:rPr>
                                <w:rFonts w:ascii="Arial" w:hAnsi="Arial" w:cs="Arial"/>
                                <w:sz w:val="18"/>
                                <w:szCs w:val="18"/>
                                <w:lang w:val="es-MX"/>
                              </w:rPr>
                            </w:pPr>
                            <w:r>
                              <w:rPr>
                                <w:rFonts w:ascii="Arial" w:hAnsi="Arial" w:cs="Arial"/>
                                <w:sz w:val="18"/>
                                <w:szCs w:val="18"/>
                                <w:lang w:val="es-MX"/>
                              </w:rPr>
                              <w:t>Poca adquisición de la cultura por parte de la juventud universitaria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28C2691">
              <v:roundrect id="Rectángulo: esquinas redondeadas 12" style="position:absolute;margin-left:46.2pt;margin-top:23.5pt;width:129.75pt;height:4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ffd555 [2167]" strokecolor="#ffc000 [3207]" strokeweight=".5pt" arcsize="10923f" w14:anchorId="6F1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e6UgIAAAgFAAAOAAAAZHJzL2Uyb0RvYy54bWysVG1r2zAQ/j7YfxD6vjoO6VuoU0JKx6C0&#10;pWnpZ0WWEjNZp52U2Nmv30l2nNIVNsa+yHe699Pz+Oq6rQ3bKfQV2ILnJyPOlJVQVnZd8Jfn2y8X&#10;nPkgbCkMWFXwvfL8evb501XjpmoMGzClQkZJrJ82ruCbENw0y7zcqFr4E3DKklED1iKQiuusRNFQ&#10;9tpk49HoLGsAS4cglfd0e9MZ+Szl11rJ8KC1V4GZglNvIZ2YzlU8s9mVmK5RuE0l+zbEP3RRi8pS&#10;0SHVjQiCbbH6LVVdSQQPOpxIqDPQupIqzUDT5KN30yw3wqk0Cy3Hu2FN/v+llfe7pXtEWkPj/NST&#10;GKdoNdbxS/2xNi1rPyxLtYFJuszPJucX41POJNnO8sucZEqTHaMd+vBVQc2iUHCErS2f6EXSosTu&#10;zofO/+BHwccmkhT2RsU+jH1SmlVlLJuiEz7UwiDbCXpZIaWyYdLXT94xTFfGDIHjPwf2/jFUJewM&#10;wX9RdYhIlcGGIbiuLOBH1cvved+y7vwPG+jmjisI7aqlwWnuhNV4tYJy/4gMoQOzd/K2ogXfCR8e&#10;BRJ6CefEyPBAhzbQFBx6ibMN4M+P7qM/gYqsnDXEhoL7H1uBijPzzRLcLvPJJNInKZPT8zEp+Nay&#10;emux23oB9Cw5cd/JJEb/YA6iRqhfibjzWJVMwkqqXXAZ8KAsQsdSor5U83lyI8o4Ee7s0skDECJ2&#10;nttXga5HWSB83sOBOWL6Dmedb3wiC/NtAF0lEB732j8B0S1huf81RD6/1ZPX8Qc2+wUAAP//AwBQ&#10;SwMEFAAGAAgAAAAhAJcp1n/fAAAACQEAAA8AAABkcnMvZG93bnJldi54bWxMj8FOwzAQRO9I/IO1&#10;SFwQdRISoCFOhQpVJThRqp7d2MQBex3FbhL+nuUEx9U8zb6pVrOzbNRD6DwKSBcJMI2NVx22Avbv&#10;m+t7YCFKVNJ61AK+dYBVfX5WyVL5Cd/0uIstoxIMpRRgYuxLzkNjtJNh4XuNlH34wclI59ByNciJ&#10;yp3lWZLccic7pA9G9nptdPO1OzkBh3Faf2Ztcdjbl6erV7PZps8Ohbi8mB8fgEU9xz8YfvVJHWpy&#10;OvoTqsCsgGWWEykgv6NJlN8U6RLYkcA8L4DXFf+/oP4BAAD//wMAUEsBAi0AFAAGAAgAAAAhALaD&#10;OJL+AAAA4QEAABMAAAAAAAAAAAAAAAAAAAAAAFtDb250ZW50X1R5cGVzXS54bWxQSwECLQAUAAYA&#10;CAAAACEAOP0h/9YAAACUAQAACwAAAAAAAAAAAAAAAAAvAQAAX3JlbHMvLnJlbHNQSwECLQAUAAYA&#10;CAAAACEAoyQHulICAAAIBQAADgAAAAAAAAAAAAAAAAAuAgAAZHJzL2Uyb0RvYy54bWxQSwECLQAU&#10;AAYACAAAACEAlynWf98AAAAJAQAADwAAAAAAAAAAAAAAAACsBAAAZHJzL2Rvd25yZXYueG1sUEsF&#10;BgAAAAAEAAQA8wAAALgFAAAAAA==&#10;">
                <v:fill type="gradient" color2="#ffcc31 [2615]" colors="0 #ffdd9c;.5 #ffd78e;1 #ffd479" focus="100%" rotate="t">
                  <o:fill v:ext="view" type="gradientUnscaled"/>
                </v:fill>
                <v:stroke joinstyle="miter"/>
                <v:textbox>
                  <w:txbxContent>
                    <w:p w:rsidRPr="005D3D35" w:rsidR="005D3D35" w:rsidP="005D3D35" w:rsidRDefault="005D37C8" w14:paraId="654623F8" w14:textId="45666300">
                      <w:pPr>
                        <w:jc w:val="both"/>
                        <w:rPr>
                          <w:rFonts w:ascii="Arial" w:hAnsi="Arial" w:cs="Arial"/>
                          <w:sz w:val="18"/>
                          <w:szCs w:val="18"/>
                          <w:lang w:val="es-MX"/>
                        </w:rPr>
                      </w:pPr>
                      <w:r>
                        <w:rPr>
                          <w:rFonts w:ascii="Arial" w:hAnsi="Arial" w:cs="Arial"/>
                          <w:sz w:val="18"/>
                          <w:szCs w:val="18"/>
                          <w:lang w:val="es-MX"/>
                        </w:rPr>
                        <w:t>Poca adquisición de la cultura por parte de la juventud universitaria</w:t>
                      </w:r>
                    </w:p>
                  </w:txbxContent>
                </v:textbox>
              </v:roundrect>
            </w:pict>
          </mc:Fallback>
        </mc:AlternateContent>
      </w:r>
    </w:p>
    <w:p w:rsidR="005D3D35" w:rsidP="005D3D35" w:rsidRDefault="005D37C8" w14:paraId="3F6152B6" w14:textId="500AA3A6">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2816" behindDoc="0" locked="0" layoutInCell="1" allowOverlap="1" wp14:anchorId="3DDAD9FC" wp14:editId="22C736CA">
                <wp:simplePos x="0" y="0"/>
                <wp:positionH relativeFrom="column">
                  <wp:posOffset>4101465</wp:posOffset>
                </wp:positionH>
                <wp:positionV relativeFrom="paragraph">
                  <wp:posOffset>5715</wp:posOffset>
                </wp:positionV>
                <wp:extent cx="1647825" cy="371475"/>
                <wp:effectExtent l="0" t="0" r="28575" b="28575"/>
                <wp:wrapNone/>
                <wp:docPr id="14" name="Rectángulo: esquinas redondeadas 14"/>
                <wp:cNvGraphicFramePr/>
                <a:graphic xmlns:a="http://schemas.openxmlformats.org/drawingml/2006/main">
                  <a:graphicData uri="http://schemas.microsoft.com/office/word/2010/wordprocessingShape">
                    <wps:wsp>
                      <wps:cNvSpPr/>
                      <wps:spPr>
                        <a:xfrm>
                          <a:off x="0" y="0"/>
                          <a:ext cx="1647825" cy="3714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Pr="005D3D35" w:rsidR="005D37C8" w:rsidP="005D37C8" w:rsidRDefault="005D37C8" w14:paraId="747F8B60" w14:textId="04C2A52E">
                            <w:pPr>
                              <w:jc w:val="both"/>
                              <w:rPr>
                                <w:rFonts w:ascii="Arial" w:hAnsi="Arial" w:cs="Arial"/>
                                <w:sz w:val="18"/>
                                <w:szCs w:val="18"/>
                                <w:lang w:val="es-MX"/>
                              </w:rPr>
                            </w:pPr>
                            <w:r>
                              <w:rPr>
                                <w:rFonts w:ascii="Arial" w:hAnsi="Arial" w:cs="Arial"/>
                                <w:sz w:val="18"/>
                                <w:szCs w:val="18"/>
                                <w:lang w:val="es-MX"/>
                              </w:rPr>
                              <w:t>Ignorancia cultural.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B2A0860">
              <v:roundrect id="Rectángulo: esquinas redondeadas 14" style="position:absolute;margin-left:322.95pt;margin-top:.45pt;width:129.7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ffd555 [2167]" strokecolor="#ffc000 [3207]" strokeweight=".5pt" arcsize="10923f" w14:anchorId="3DDAD9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2HVAIAAAgFAAAOAAAAZHJzL2Uyb0RvYy54bWysVN9P2zAQfp+0/8Hy+0jTFQoVKaqKmCYh&#10;QMDEs+vYbTTH553dJt1fv7OTpoghbZr24tz5fp+/L5dXbW3YTqGvwBY8PxlxpqyEsrLrgn97vvl0&#10;zpkPwpbCgFUF3yvPr+YfP1w2bqbGsAFTKmSUxPpZ4wq+CcHNsszLjaqFPwGnLBk1YC0CqbjOShQN&#10;Za9NNh6NzrIGsHQIUnlPt9edkc9Tfq2VDPdaexWYKTj1FtKJ6VzFM5tfitkahdtUsm9D/EMXtags&#10;FR1SXYsg2Bar31LVlUTwoMOJhDoDrSup0gw0TT56M83TRjiVZqHleDesyf+/tPJu9+QekNbQOD/z&#10;JMYpWo11/FJ/rE3L2g/LUm1gki7zs8n0fHzKmSTb52k+mZ7GbWbHaIc+fFFQsygUHGFry0d6kbQo&#10;sbv1ofM/+FHwsYkkhb1RsQ9jH5VmVRnLpuiED7U0yHaCXlZIqWyY9PWTdwzTlTFD4PjPgb1/DFUJ&#10;O0PwX1QdIlJlsGEIrisL+F718nvet6w7/8MGurnjCkK7amlwmju5xqsVlPsHZAgdmL2TNxUt+Fb4&#10;8CCQ0Es4J0aGezq0gabg0EucbQB/vncf/QlUZOWsITYU3P/YClScma+W4HaRTyaRPkmZnE7HpOBr&#10;y+q1xW7rJdCz5MR9J5MY/YM5iBqhfiHiLmJVMgkrqXbBZcCDsgwdS4n6Ui0WyY0o40S4tU9OHoAQ&#10;sfPcvgh0PcoC4fMODswRszc463zjE1lYbAPoKoHwuNf+CYhuCcv9ryHy+bWevI4/sPkvAAAA//8D&#10;AFBLAwQUAAYACAAAACEAVL1qbd4AAAAHAQAADwAAAGRycy9kb3ducmV2LnhtbEyOQUvDQBSE74L/&#10;YXmCF7GblqSYmJci1SLoyVp63mbXbDT7NmS3Sfz3Pk96GRhmmPnKzew6MZohtJ4QlosEhKHa65Ya&#10;hMP77vYORIiKtOo8GYRvE2BTXV6UqtB+ojcz7mMjeIRCoRBsjH0hZaitcSosfG+Isw8/OBXZDo3U&#10;g5p43HVylSRr6VRL/GBVb7bW1F/7s0M4jtP2c9Vkx0P38njzanfPyydHiNdX88M9iGjm+FeGX3xG&#10;h4qZTv5MOogOYZ1mOVcRWDnOkywFcULI8hRkVcr//NUPAAAA//8DAFBLAQItABQABgAIAAAAIQC2&#10;gziS/gAAAOEBAAATAAAAAAAAAAAAAAAAAAAAAABbQ29udGVudF9UeXBlc10ueG1sUEsBAi0AFAAG&#10;AAgAAAAhADj9If/WAAAAlAEAAAsAAAAAAAAAAAAAAAAALwEAAF9yZWxzLy5yZWxzUEsBAi0AFAAG&#10;AAgAAAAhAA0xPYdUAgAACAUAAA4AAAAAAAAAAAAAAAAALgIAAGRycy9lMm9Eb2MueG1sUEsBAi0A&#10;FAAGAAgAAAAhAFS9am3eAAAABwEAAA8AAAAAAAAAAAAAAAAArgQAAGRycy9kb3ducmV2LnhtbFBL&#10;BQYAAAAABAAEAPMAAAC5BQAAAAA=&#10;">
                <v:fill type="gradient" color2="#ffcc31 [2615]" colors="0 #ffdd9c;.5 #ffd78e;1 #ffd479" focus="100%" rotate="t">
                  <o:fill v:ext="view" type="gradientUnscaled"/>
                </v:fill>
                <v:stroke joinstyle="miter"/>
                <v:textbox>
                  <w:txbxContent>
                    <w:p w:rsidRPr="005D3D35" w:rsidR="005D37C8" w:rsidP="005D37C8" w:rsidRDefault="005D37C8" w14:paraId="00F4FB1B" w14:textId="04C2A52E">
                      <w:pPr>
                        <w:jc w:val="both"/>
                        <w:rPr>
                          <w:rFonts w:ascii="Arial" w:hAnsi="Arial" w:cs="Arial"/>
                          <w:sz w:val="18"/>
                          <w:szCs w:val="18"/>
                          <w:lang w:val="es-MX"/>
                        </w:rPr>
                      </w:pPr>
                      <w:r>
                        <w:rPr>
                          <w:rFonts w:ascii="Arial" w:hAnsi="Arial" w:cs="Arial"/>
                          <w:sz w:val="18"/>
                          <w:szCs w:val="18"/>
                          <w:lang w:val="es-MX"/>
                        </w:rPr>
                        <w:t>Ignorancia cultural.</w:t>
                      </w:r>
                    </w:p>
                  </w:txbxContent>
                </v:textbox>
              </v:roundrect>
            </w:pict>
          </mc:Fallback>
        </mc:AlternateContent>
      </w: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1B7EB91F" wp14:editId="082845D5">
                <wp:simplePos x="0" y="0"/>
                <wp:positionH relativeFrom="column">
                  <wp:posOffset>2339340</wp:posOffset>
                </wp:positionH>
                <wp:positionV relativeFrom="paragraph">
                  <wp:posOffset>15240</wp:posOffset>
                </wp:positionV>
                <wp:extent cx="1647825" cy="371475"/>
                <wp:effectExtent l="0" t="0" r="28575" b="28575"/>
                <wp:wrapNone/>
                <wp:docPr id="13" name="Rectángulo: esquinas redondeadas 13"/>
                <wp:cNvGraphicFramePr/>
                <a:graphic xmlns:a="http://schemas.openxmlformats.org/drawingml/2006/main">
                  <a:graphicData uri="http://schemas.microsoft.com/office/word/2010/wordprocessingShape">
                    <wps:wsp>
                      <wps:cNvSpPr/>
                      <wps:spPr>
                        <a:xfrm>
                          <a:off x="0" y="0"/>
                          <a:ext cx="1647825" cy="3714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Pr="005D3D35" w:rsidR="005D37C8" w:rsidP="005D37C8" w:rsidRDefault="005D37C8" w14:paraId="479912D9" w14:textId="35C0DAE2">
                            <w:pPr>
                              <w:jc w:val="both"/>
                              <w:rPr>
                                <w:rFonts w:ascii="Arial" w:hAnsi="Arial" w:cs="Arial"/>
                                <w:sz w:val="18"/>
                                <w:szCs w:val="18"/>
                                <w:lang w:val="es-MX"/>
                              </w:rPr>
                            </w:pPr>
                            <w:r>
                              <w:rPr>
                                <w:rFonts w:ascii="Arial" w:hAnsi="Arial" w:cs="Arial"/>
                                <w:sz w:val="18"/>
                                <w:szCs w:val="18"/>
                                <w:lang w:val="es-MX"/>
                              </w:rPr>
                              <w:t>Lento desarrollo cultural.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0FC29D7">
              <v:roundrect id="Rectángulo: esquinas redondeadas 13" style="position:absolute;margin-left:184.2pt;margin-top:1.2pt;width:129.75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8" fillcolor="#ffd555 [2167]" strokecolor="#ffc000 [3207]" strokeweight=".5pt" arcsize="10923f" w14:anchorId="1B7EB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TKVQIAAAgFAAAOAAAAZHJzL2Uyb0RvYy54bWysVN9P2zAQfp+0/8Hy+0jTFQoVKaqKmCYh&#10;QMDEs+vYbTTH553dJt1fv7OTpoghbZr24tz5fp+/L5dXbW3YTqGvwBY8PxlxpqyEsrLrgn97vvl0&#10;zpkPwpbCgFUF3yvPr+YfP1w2bqbGsAFTKmSUxPpZ4wq+CcHNsszLjaqFPwGnLBk1YC0CqbjOShQN&#10;Za9NNh6NzrIGsHQIUnlPt9edkc9Tfq2VDPdaexWYKTj1FtKJ6VzFM5tfitkahdtUsm9D/EMXtags&#10;FR1SXYsg2Bar31LVlUTwoMOJhDoDrSup0gw0TT56M83TRjiVZqHleDesyf+/tPJu9+QekNbQOD/z&#10;JMYpWo11/FJ/rE3L2g/LUm1gki7zs8n0fHzKmSTb52k+mZ7GbWbHaIc+fFFQsygUHGFry0d6kbQo&#10;sbv1ofM/+FHwsYkkhb1RsQ9jH5VmVRnLpuiED7U0yHaCXlZIqWyY9PWTdwzTlTFD4PjPgb1/DFUJ&#10;O0PwX1QdIlJlsGEIrisL+F718nvet6w7/8MGurnjCkK7amlwmnscXePVCsr9AzKEDszeyZuKFnwr&#10;fHgQSOglnBMjwz0d2kBTcOglzjaAP9+7j/4EKrJy1hAbCu5/bAUqzsxXS3C7yCeTSJ+kTE6nY1Lw&#10;tWX12mK39RLoWXLivpNJjP7BHESNUL8QcRexKpmElVS74DLgQVmGjqVEfakWi+RGlHEi3NonJw9A&#10;iNh5bl8Euh5lgfB5BwfmiNkbnHW+8YksLLYBdJVAeNxr/wREt4Tl/tcQ+fxaT17HH9j8FwAAAP//&#10;AwBQSwMEFAAGAAgAAAAhAJWmlDrfAAAACAEAAA8AAABkcnMvZG93bnJldi54bWxMj0FPwzAMhe9I&#10;/IfISFwQS1egbKXphAbTJDgxpp2zxrSFxKmarC3/HnOCk229p+fvFavJWTFgH1pPCuazBARS5U1L&#10;tYL9++Z6ASJETUZbT6jgGwOsyvOzQufGj/SGwy7WgkMo5FpBE2OXSxmqBp0OM98hsfbhe6cjn30t&#10;Ta9HDndWpkmSSadb4g+N7nDdYPW1OzkFh2Fcf6b13WFvX56uXpvNdv7sSKnLi+nxAUTEKf6Z4Ref&#10;0aFkpqM/kQnCKrjJFrdsVZDyYD1L75cgjrwkS5BlIf8XKH8AAAD//wMAUEsBAi0AFAAGAAgAAAAh&#10;ALaDOJL+AAAA4QEAABMAAAAAAAAAAAAAAAAAAAAAAFtDb250ZW50X1R5cGVzXS54bWxQSwECLQAU&#10;AAYACAAAACEAOP0h/9YAAACUAQAACwAAAAAAAAAAAAAAAAAvAQAAX3JlbHMvLnJlbHNQSwECLQAU&#10;AAYACAAAACEANpAUylUCAAAIBQAADgAAAAAAAAAAAAAAAAAuAgAAZHJzL2Uyb0RvYy54bWxQSwEC&#10;LQAUAAYACAAAACEAlaaUOt8AAAAIAQAADwAAAAAAAAAAAAAAAACvBAAAZHJzL2Rvd25yZXYueG1s&#10;UEsFBgAAAAAEAAQA8wAAALsFAAAAAA==&#10;">
                <v:fill type="gradient" color2="#ffcc31 [2615]" colors="0 #ffdd9c;.5 #ffd78e;1 #ffd479" focus="100%" rotate="t">
                  <o:fill v:ext="view" type="gradientUnscaled"/>
                </v:fill>
                <v:stroke joinstyle="miter"/>
                <v:textbox>
                  <w:txbxContent>
                    <w:p w:rsidRPr="005D3D35" w:rsidR="005D37C8" w:rsidP="005D37C8" w:rsidRDefault="005D37C8" w14:paraId="3750FF77" w14:textId="35C0DAE2">
                      <w:pPr>
                        <w:jc w:val="both"/>
                        <w:rPr>
                          <w:rFonts w:ascii="Arial" w:hAnsi="Arial" w:cs="Arial"/>
                          <w:sz w:val="18"/>
                          <w:szCs w:val="18"/>
                          <w:lang w:val="es-MX"/>
                        </w:rPr>
                      </w:pPr>
                      <w:r>
                        <w:rPr>
                          <w:rFonts w:ascii="Arial" w:hAnsi="Arial" w:cs="Arial"/>
                          <w:sz w:val="18"/>
                          <w:szCs w:val="18"/>
                          <w:lang w:val="es-MX"/>
                        </w:rPr>
                        <w:t>Lento desarrollo cultural.</w:t>
                      </w:r>
                    </w:p>
                  </w:txbxContent>
                </v:textbox>
              </v:roundrect>
            </w:pict>
          </mc:Fallback>
        </mc:AlternateContent>
      </w:r>
    </w:p>
    <w:p w:rsidRPr="005D3D35" w:rsidR="005D3D35" w:rsidP="005D3D35" w:rsidRDefault="005D3D35" w14:paraId="372FDABD" w14:textId="6226DC36">
      <w:pPr>
        <w:tabs>
          <w:tab w:val="left" w:pos="2700"/>
        </w:tabs>
        <w:rPr>
          <w:rFonts w:ascii="Times New Roman" w:hAnsi="Times New Roman" w:cs="Times New Roman"/>
        </w:rPr>
      </w:pPr>
      <w:r>
        <w:rPr>
          <w:rFonts w:ascii="Times New Roman" w:hAnsi="Times New Roman" w:cs="Times New Roman"/>
        </w:rPr>
        <w:tab/>
      </w:r>
    </w:p>
    <w:sectPr w:rsidRPr="005D3D35" w:rsidR="005D3D35" w:rsidSect="0053544B">
      <w:headerReference w:type="default" r:id="rId21"/>
      <w:pgSz w:w="11906" w:h="16838" w:orient="portrait"/>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1659" w:rsidP="009D201C" w:rsidRDefault="004C1659" w14:paraId="49774854" w14:textId="77777777">
      <w:pPr>
        <w:spacing w:after="0" w:line="240" w:lineRule="auto"/>
      </w:pPr>
      <w:r>
        <w:separator/>
      </w:r>
    </w:p>
  </w:endnote>
  <w:endnote w:type="continuationSeparator" w:id="0">
    <w:p w:rsidR="004C1659" w:rsidP="009D201C" w:rsidRDefault="004C1659" w14:paraId="336E0E3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1659" w:rsidP="009D201C" w:rsidRDefault="004C1659" w14:paraId="09509EE3" w14:textId="77777777">
      <w:pPr>
        <w:spacing w:after="0" w:line="240" w:lineRule="auto"/>
      </w:pPr>
      <w:r>
        <w:separator/>
      </w:r>
    </w:p>
  </w:footnote>
  <w:footnote w:type="continuationSeparator" w:id="0">
    <w:p w:rsidR="004C1659" w:rsidP="009D201C" w:rsidRDefault="004C1659" w14:paraId="228E996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62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86"/>
      <w:gridCol w:w="4953"/>
      <w:gridCol w:w="2988"/>
    </w:tblGrid>
    <w:tr w:rsidRPr="00D706CC" w:rsidR="00B83374" w:rsidTr="001F1732" w14:paraId="34CEAF77" w14:textId="77777777">
      <w:trPr>
        <w:trHeight w:val="302"/>
      </w:trPr>
      <w:tc>
        <w:tcPr>
          <w:tcW w:w="1686" w:type="dxa"/>
          <w:vMerge w:val="restart"/>
          <w:tcBorders>
            <w:right w:val="single" w:color="auto" w:sz="4" w:space="0"/>
          </w:tcBorders>
          <w:vAlign w:val="center"/>
        </w:tcPr>
        <w:p w:rsidRPr="00D706CC" w:rsidR="00B83374" w:rsidP="009D201C" w:rsidRDefault="00B83374" w14:paraId="36502B67" w14:textId="40F2D1A7">
          <w:pPr>
            <w:suppressAutoHyphens/>
            <w:spacing w:after="0"/>
            <w:jc w:val="center"/>
            <w:rPr>
              <w:rFonts w:ascii="Calibri" w:hAnsi="Calibri" w:eastAsia="Calibri" w:cs="Calibri"/>
              <w:lang w:eastAsia="ar-SA"/>
            </w:rPr>
          </w:pPr>
          <w:r>
            <w:rPr>
              <w:i/>
              <w:noProof/>
              <w:lang w:eastAsia="es-EC"/>
            </w:rPr>
            <w:drawing>
              <wp:anchor distT="0" distB="0" distL="114300" distR="114300" simplePos="0" relativeHeight="251659264" behindDoc="1" locked="0" layoutInCell="1" allowOverlap="1" wp14:anchorId="20D2FB72" wp14:editId="5904FD5C">
                <wp:simplePos x="0" y="0"/>
                <wp:positionH relativeFrom="column">
                  <wp:posOffset>-9525</wp:posOffset>
                </wp:positionH>
                <wp:positionV relativeFrom="paragraph">
                  <wp:posOffset>13970</wp:posOffset>
                </wp:positionV>
                <wp:extent cx="784860" cy="674370"/>
                <wp:effectExtent l="0" t="0" r="0" b="0"/>
                <wp:wrapNone/>
                <wp:docPr id="4" name="Imagen 4"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674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53" w:type="dxa"/>
          <w:tcBorders>
            <w:top w:val="single" w:color="auto" w:sz="4" w:space="0"/>
            <w:left w:val="single" w:color="auto" w:sz="4" w:space="0"/>
            <w:bottom w:val="nil"/>
            <w:right w:val="single" w:color="auto" w:sz="4" w:space="0"/>
          </w:tcBorders>
          <w:vAlign w:val="center"/>
        </w:tcPr>
        <w:p w:rsidRPr="0083566E" w:rsidR="00B83374" w:rsidP="009D201C" w:rsidRDefault="00B83374" w14:paraId="3C9DF153" w14:textId="77777777">
          <w:pPr>
            <w:suppressAutoHyphens/>
            <w:spacing w:after="0" w:line="240" w:lineRule="auto"/>
            <w:rPr>
              <w:rFonts w:ascii="Arial" w:hAnsi="Arial" w:eastAsia="Calibri" w:cs="Arial"/>
              <w:b/>
              <w:sz w:val="18"/>
              <w:szCs w:val="18"/>
              <w:lang w:eastAsia="ar-SA"/>
            </w:rPr>
          </w:pPr>
          <w:r w:rsidRPr="0083566E">
            <w:rPr>
              <w:rFonts w:ascii="Arial" w:hAnsi="Arial" w:eastAsia="Calibri" w:cs="Arial"/>
              <w:b/>
              <w:sz w:val="18"/>
              <w:szCs w:val="18"/>
              <w:lang w:eastAsia="ar-SA"/>
            </w:rPr>
            <w:t xml:space="preserve">NOMBRE DEL DOCUMENTO:  </w:t>
          </w:r>
        </w:p>
      </w:tc>
      <w:tc>
        <w:tcPr>
          <w:tcW w:w="2988" w:type="dxa"/>
          <w:vMerge w:val="restart"/>
          <w:tcBorders>
            <w:left w:val="single" w:color="auto" w:sz="4" w:space="0"/>
          </w:tcBorders>
          <w:vAlign w:val="center"/>
        </w:tcPr>
        <w:p w:rsidRPr="0083566E" w:rsidR="00B83374" w:rsidP="009D201C" w:rsidRDefault="00B83374" w14:paraId="123FCE01" w14:textId="77777777">
          <w:pPr>
            <w:suppressAutoHyphens/>
            <w:spacing w:after="0" w:line="240" w:lineRule="auto"/>
            <w:ind w:left="-57" w:right="-57"/>
            <w:rPr>
              <w:rFonts w:ascii="Arial" w:hAnsi="Arial" w:eastAsia="Calibri" w:cs="Arial"/>
              <w:b/>
              <w:sz w:val="18"/>
              <w:szCs w:val="18"/>
              <w:lang w:eastAsia="ar-SA"/>
            </w:rPr>
          </w:pPr>
          <w:r w:rsidRPr="0083566E">
            <w:rPr>
              <w:rFonts w:ascii="Arial" w:hAnsi="Arial" w:eastAsia="Calibri" w:cs="Arial"/>
              <w:b/>
              <w:sz w:val="18"/>
              <w:szCs w:val="18"/>
              <w:lang w:eastAsia="ar-SA"/>
            </w:rPr>
            <w:t xml:space="preserve">CÓDIGO: </w:t>
          </w:r>
          <w:r w:rsidRPr="00E577BF">
            <w:rPr>
              <w:rFonts w:ascii="Arial" w:hAnsi="Arial" w:eastAsia="Calibri" w:cs="Arial"/>
              <w:b/>
              <w:sz w:val="18"/>
              <w:szCs w:val="18"/>
              <w:lang w:val="es-ES" w:eastAsia="ar-SA"/>
            </w:rPr>
            <w:t>PVV-01-F-001</w:t>
          </w:r>
        </w:p>
      </w:tc>
    </w:tr>
    <w:tr w:rsidRPr="00D706CC" w:rsidR="00B83374" w:rsidTr="001F1732" w14:paraId="530D2961" w14:textId="77777777">
      <w:trPr>
        <w:trHeight w:val="302"/>
      </w:trPr>
      <w:tc>
        <w:tcPr>
          <w:tcW w:w="1686" w:type="dxa"/>
          <w:vMerge/>
          <w:tcBorders>
            <w:right w:val="single" w:color="auto" w:sz="4" w:space="0"/>
          </w:tcBorders>
        </w:tcPr>
        <w:p w:rsidRPr="00D706CC" w:rsidR="00B83374" w:rsidP="009D201C" w:rsidRDefault="00B83374" w14:paraId="782E3D6C" w14:textId="77777777">
          <w:pPr>
            <w:suppressAutoHyphens/>
            <w:spacing w:after="0"/>
            <w:rPr>
              <w:rFonts w:ascii="Calibri" w:hAnsi="Calibri" w:eastAsia="Calibri" w:cs="Calibri"/>
              <w:lang w:eastAsia="ar-SA"/>
            </w:rPr>
          </w:pPr>
        </w:p>
      </w:tc>
      <w:tc>
        <w:tcPr>
          <w:tcW w:w="4953" w:type="dxa"/>
          <w:tcBorders>
            <w:top w:val="nil"/>
            <w:left w:val="single" w:color="auto" w:sz="4" w:space="0"/>
            <w:bottom w:val="single" w:color="auto" w:sz="4" w:space="0"/>
            <w:right w:val="single" w:color="auto" w:sz="4" w:space="0"/>
          </w:tcBorders>
          <w:vAlign w:val="center"/>
        </w:tcPr>
        <w:p w:rsidRPr="0083566E" w:rsidR="00B83374" w:rsidP="009D201C" w:rsidRDefault="00B83374" w14:paraId="20F7463B" w14:textId="77777777">
          <w:pPr>
            <w:suppressAutoHyphens/>
            <w:spacing w:after="0" w:line="240" w:lineRule="auto"/>
            <w:jc w:val="center"/>
            <w:rPr>
              <w:rFonts w:ascii="Arial" w:hAnsi="Arial" w:eastAsia="Calibri" w:cs="Arial"/>
              <w:b/>
              <w:sz w:val="18"/>
              <w:szCs w:val="18"/>
              <w:lang w:eastAsia="ar-SA"/>
            </w:rPr>
          </w:pPr>
          <w:r w:rsidRPr="00E577BF">
            <w:rPr>
              <w:rFonts w:ascii="Arial" w:hAnsi="Arial" w:eastAsia="Calibri" w:cs="Arial"/>
              <w:b/>
              <w:sz w:val="18"/>
              <w:szCs w:val="18"/>
              <w:lang w:val="es-ES" w:eastAsia="ar-SA"/>
            </w:rPr>
            <w:t>FORMATO DE PROYECTO DE VINCULACIÓN CON LA SOCIEDAD</w:t>
          </w:r>
        </w:p>
      </w:tc>
      <w:tc>
        <w:tcPr>
          <w:tcW w:w="2988" w:type="dxa"/>
          <w:vMerge/>
          <w:tcBorders>
            <w:left w:val="single" w:color="auto" w:sz="4" w:space="0"/>
          </w:tcBorders>
          <w:vAlign w:val="center"/>
        </w:tcPr>
        <w:p w:rsidRPr="0083566E" w:rsidR="00B83374" w:rsidP="009D201C" w:rsidRDefault="00B83374" w14:paraId="494E11C9" w14:textId="77777777">
          <w:pPr>
            <w:suppressAutoHyphens/>
            <w:spacing w:line="240" w:lineRule="auto"/>
            <w:rPr>
              <w:rFonts w:ascii="Arial" w:hAnsi="Arial" w:eastAsia="Calibri" w:cs="Arial"/>
              <w:b/>
              <w:sz w:val="18"/>
              <w:szCs w:val="18"/>
              <w:lang w:eastAsia="ar-SA"/>
            </w:rPr>
          </w:pPr>
        </w:p>
      </w:tc>
    </w:tr>
    <w:tr w:rsidRPr="00D706CC" w:rsidR="00B83374" w:rsidTr="001F1732" w14:paraId="395345A7" w14:textId="77777777">
      <w:trPr>
        <w:trHeight w:val="302"/>
      </w:trPr>
      <w:tc>
        <w:tcPr>
          <w:tcW w:w="1686" w:type="dxa"/>
          <w:vMerge/>
          <w:tcBorders>
            <w:right w:val="single" w:color="auto" w:sz="4" w:space="0"/>
          </w:tcBorders>
        </w:tcPr>
        <w:p w:rsidRPr="00D706CC" w:rsidR="00B83374" w:rsidP="009D201C" w:rsidRDefault="00B83374" w14:paraId="3AF95484" w14:textId="77777777">
          <w:pPr>
            <w:suppressAutoHyphens/>
            <w:rPr>
              <w:rFonts w:ascii="Calibri" w:hAnsi="Calibri" w:eastAsia="Calibri" w:cs="Calibri"/>
              <w:lang w:eastAsia="ar-SA"/>
            </w:rPr>
          </w:pPr>
        </w:p>
      </w:tc>
      <w:tc>
        <w:tcPr>
          <w:tcW w:w="4953" w:type="dxa"/>
          <w:vMerge w:val="restart"/>
          <w:tcBorders>
            <w:top w:val="single" w:color="auto" w:sz="4" w:space="0"/>
            <w:left w:val="single" w:color="auto" w:sz="4" w:space="0"/>
            <w:right w:val="single" w:color="auto" w:sz="4" w:space="0"/>
          </w:tcBorders>
          <w:vAlign w:val="center"/>
        </w:tcPr>
        <w:p w:rsidRPr="0083566E" w:rsidR="00B83374" w:rsidP="009D201C" w:rsidRDefault="00B83374" w14:paraId="0A2C2379" w14:textId="77777777">
          <w:pPr>
            <w:suppressAutoHyphens/>
            <w:spacing w:after="0" w:line="240" w:lineRule="auto"/>
            <w:jc w:val="both"/>
            <w:rPr>
              <w:rFonts w:ascii="Arial" w:hAnsi="Arial" w:eastAsia="Calibri" w:cs="Arial"/>
              <w:b/>
              <w:sz w:val="18"/>
              <w:szCs w:val="18"/>
              <w:lang w:eastAsia="ar-SA"/>
            </w:rPr>
          </w:pPr>
          <w:r w:rsidRPr="00283D79">
            <w:rPr>
              <w:rFonts w:ascii="Arial" w:hAnsi="Arial" w:eastAsia="Calibri" w:cs="Arial"/>
              <w:b/>
              <w:sz w:val="18"/>
              <w:szCs w:val="18"/>
              <w:lang w:eastAsia="ar-SA"/>
            </w:rPr>
            <w:t xml:space="preserve">PROCEDIMIENTO: </w:t>
          </w:r>
          <w:r w:rsidRPr="00E577BF">
            <w:rPr>
              <w:rFonts w:ascii="Arial" w:hAnsi="Arial" w:eastAsia="Calibri" w:cs="Arial"/>
              <w:b/>
              <w:sz w:val="18"/>
              <w:szCs w:val="18"/>
              <w:lang w:eastAsia="ar-SA"/>
            </w:rPr>
            <w:t>PLANIFICACIÓN DE PROYECTO DE VINCULACIÓN CON LA SOCIEDAD</w:t>
          </w:r>
        </w:p>
      </w:tc>
      <w:tc>
        <w:tcPr>
          <w:tcW w:w="2988" w:type="dxa"/>
          <w:tcBorders>
            <w:left w:val="single" w:color="auto" w:sz="4" w:space="0"/>
          </w:tcBorders>
          <w:vAlign w:val="center"/>
        </w:tcPr>
        <w:p w:rsidRPr="0083566E" w:rsidR="00B83374" w:rsidP="009D201C" w:rsidRDefault="00B83374" w14:paraId="5A59926D" w14:textId="46C8EC52">
          <w:pPr>
            <w:suppressAutoHyphens/>
            <w:spacing w:after="0" w:line="240" w:lineRule="auto"/>
            <w:rPr>
              <w:rFonts w:ascii="Arial" w:hAnsi="Arial" w:eastAsia="Calibri" w:cs="Arial"/>
              <w:b/>
              <w:sz w:val="18"/>
              <w:szCs w:val="18"/>
              <w:lang w:eastAsia="ar-SA"/>
            </w:rPr>
          </w:pPr>
          <w:r w:rsidRPr="0083566E">
            <w:rPr>
              <w:rFonts w:ascii="Arial" w:hAnsi="Arial" w:eastAsia="Calibri" w:cs="Arial"/>
              <w:b/>
              <w:sz w:val="18"/>
              <w:szCs w:val="18"/>
              <w:lang w:eastAsia="ar-SA"/>
            </w:rPr>
            <w:t xml:space="preserve">REVISIÓN:   </w:t>
          </w:r>
          <w:r w:rsidR="003B2EC3">
            <w:rPr>
              <w:rFonts w:ascii="Arial" w:hAnsi="Arial" w:eastAsia="Calibri" w:cs="Arial"/>
              <w:b/>
              <w:sz w:val="18"/>
              <w:szCs w:val="18"/>
              <w:lang w:eastAsia="ar-SA"/>
            </w:rPr>
            <w:t>3</w:t>
          </w:r>
        </w:p>
      </w:tc>
    </w:tr>
    <w:tr w:rsidRPr="00D706CC" w:rsidR="00B83374" w:rsidTr="001F1732" w14:paraId="07CB6449" w14:textId="77777777">
      <w:trPr>
        <w:trHeight w:val="302"/>
      </w:trPr>
      <w:tc>
        <w:tcPr>
          <w:tcW w:w="1686" w:type="dxa"/>
          <w:vMerge/>
          <w:tcBorders>
            <w:right w:val="single" w:color="auto" w:sz="4" w:space="0"/>
          </w:tcBorders>
        </w:tcPr>
        <w:p w:rsidRPr="00D706CC" w:rsidR="00B83374" w:rsidP="009D201C" w:rsidRDefault="00B83374" w14:paraId="4AA3DA47" w14:textId="77777777">
          <w:pPr>
            <w:suppressAutoHyphens/>
            <w:rPr>
              <w:rFonts w:ascii="Calibri" w:hAnsi="Calibri" w:eastAsia="Calibri" w:cs="Calibri"/>
              <w:lang w:eastAsia="ar-SA"/>
            </w:rPr>
          </w:pPr>
        </w:p>
      </w:tc>
      <w:tc>
        <w:tcPr>
          <w:tcW w:w="4953" w:type="dxa"/>
          <w:vMerge/>
          <w:tcBorders>
            <w:left w:val="single" w:color="auto" w:sz="4" w:space="0"/>
            <w:bottom w:val="single" w:color="auto" w:sz="4" w:space="0"/>
            <w:right w:val="single" w:color="auto" w:sz="4" w:space="0"/>
          </w:tcBorders>
          <w:vAlign w:val="center"/>
        </w:tcPr>
        <w:p w:rsidRPr="0083566E" w:rsidR="00B83374" w:rsidP="009D201C" w:rsidRDefault="00B83374" w14:paraId="0AF9C1FE" w14:textId="77777777">
          <w:pPr>
            <w:suppressAutoHyphens/>
            <w:spacing w:after="0" w:line="240" w:lineRule="auto"/>
            <w:rPr>
              <w:rFonts w:ascii="Arial" w:hAnsi="Arial" w:eastAsia="Calibri" w:cs="Arial"/>
              <w:sz w:val="18"/>
              <w:szCs w:val="18"/>
              <w:lang w:eastAsia="ar-SA"/>
            </w:rPr>
          </w:pPr>
        </w:p>
      </w:tc>
      <w:tc>
        <w:tcPr>
          <w:tcW w:w="2988" w:type="dxa"/>
          <w:tcBorders>
            <w:left w:val="single" w:color="auto" w:sz="4" w:space="0"/>
          </w:tcBorders>
          <w:vAlign w:val="center"/>
        </w:tcPr>
        <w:p w:rsidRPr="0083566E" w:rsidR="00B83374" w:rsidP="009D201C" w:rsidRDefault="00B83374" w14:paraId="2A93EBD7" w14:textId="380815A6">
          <w:pPr>
            <w:suppressAutoHyphens/>
            <w:spacing w:after="0" w:line="240" w:lineRule="auto"/>
            <w:jc w:val="center"/>
            <w:rPr>
              <w:rFonts w:ascii="Arial" w:hAnsi="Arial" w:eastAsia="Calibri" w:cs="Arial"/>
              <w:sz w:val="18"/>
              <w:szCs w:val="18"/>
              <w:lang w:eastAsia="ar-SA"/>
            </w:rPr>
          </w:pPr>
          <w:r w:rsidRPr="0083566E">
            <w:rPr>
              <w:rFonts w:ascii="Arial" w:hAnsi="Arial" w:eastAsia="Calibri" w:cs="Arial"/>
              <w:sz w:val="18"/>
              <w:szCs w:val="18"/>
              <w:lang w:eastAsia="ar-SA"/>
            </w:rPr>
            <w:t xml:space="preserve">Página </w:t>
          </w:r>
          <w:r w:rsidRPr="0083566E">
            <w:rPr>
              <w:rFonts w:ascii="Arial" w:hAnsi="Arial" w:eastAsia="Calibri" w:cs="Arial"/>
              <w:sz w:val="18"/>
              <w:szCs w:val="18"/>
              <w:lang w:eastAsia="ar-SA"/>
            </w:rPr>
            <w:fldChar w:fldCharType="begin"/>
          </w:r>
          <w:r w:rsidRPr="0083566E">
            <w:rPr>
              <w:rFonts w:ascii="Arial" w:hAnsi="Arial" w:eastAsia="Calibri" w:cs="Arial"/>
              <w:sz w:val="18"/>
              <w:szCs w:val="18"/>
              <w:lang w:eastAsia="ar-SA"/>
            </w:rPr>
            <w:instrText xml:space="preserve"> PAGE </w:instrText>
          </w:r>
          <w:r w:rsidRPr="0083566E">
            <w:rPr>
              <w:rFonts w:ascii="Arial" w:hAnsi="Arial" w:eastAsia="Calibri" w:cs="Arial"/>
              <w:sz w:val="18"/>
              <w:szCs w:val="18"/>
              <w:lang w:eastAsia="ar-SA"/>
            </w:rPr>
            <w:fldChar w:fldCharType="separate"/>
          </w:r>
          <w:r w:rsidR="00B946DE">
            <w:rPr>
              <w:rFonts w:ascii="Arial" w:hAnsi="Arial" w:eastAsia="Calibri" w:cs="Arial"/>
              <w:noProof/>
              <w:sz w:val="18"/>
              <w:szCs w:val="18"/>
              <w:lang w:eastAsia="ar-SA"/>
            </w:rPr>
            <w:t>2</w:t>
          </w:r>
          <w:r w:rsidRPr="0083566E">
            <w:rPr>
              <w:rFonts w:ascii="Arial" w:hAnsi="Arial" w:eastAsia="Calibri" w:cs="Arial"/>
              <w:sz w:val="18"/>
              <w:szCs w:val="18"/>
              <w:lang w:eastAsia="ar-SA"/>
            </w:rPr>
            <w:fldChar w:fldCharType="end"/>
          </w:r>
          <w:r w:rsidRPr="0083566E">
            <w:rPr>
              <w:rFonts w:ascii="Arial" w:hAnsi="Arial" w:eastAsia="Calibri" w:cs="Arial"/>
              <w:sz w:val="18"/>
              <w:szCs w:val="18"/>
              <w:lang w:eastAsia="ar-SA"/>
            </w:rPr>
            <w:t xml:space="preserve"> de </w:t>
          </w:r>
          <w:r w:rsidR="00E37207">
            <w:rPr>
              <w:rFonts w:ascii="Arial" w:hAnsi="Arial" w:eastAsia="Calibri" w:cs="Arial"/>
              <w:sz w:val="18"/>
              <w:szCs w:val="18"/>
              <w:lang w:eastAsia="ar-SA"/>
            </w:rPr>
            <w:t>41</w:t>
          </w:r>
        </w:p>
      </w:tc>
    </w:tr>
  </w:tbl>
  <w:p w:rsidR="00CB3923" w:rsidP="00886A37" w:rsidRDefault="00CB3923" w14:paraId="092D709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1439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22"/>
      <w:gridCol w:w="7408"/>
      <w:gridCol w:w="4469"/>
    </w:tblGrid>
    <w:tr w:rsidRPr="00D706CC" w:rsidR="00E37207" w:rsidTr="00E37207" w14:paraId="58D2FEEC" w14:textId="77777777">
      <w:trPr>
        <w:trHeight w:val="343"/>
      </w:trPr>
      <w:tc>
        <w:tcPr>
          <w:tcW w:w="2522" w:type="dxa"/>
          <w:vMerge w:val="restart"/>
          <w:tcBorders>
            <w:right w:val="single" w:color="auto" w:sz="4" w:space="0"/>
          </w:tcBorders>
          <w:vAlign w:val="center"/>
        </w:tcPr>
        <w:p w:rsidRPr="00D706CC" w:rsidR="00E37207" w:rsidP="009D201C" w:rsidRDefault="00E37207" w14:paraId="249F1376" w14:textId="77777777">
          <w:pPr>
            <w:suppressAutoHyphens/>
            <w:spacing w:after="0"/>
            <w:jc w:val="center"/>
            <w:rPr>
              <w:rFonts w:ascii="Calibri" w:hAnsi="Calibri" w:eastAsia="Calibri" w:cs="Calibri"/>
              <w:lang w:eastAsia="ar-SA"/>
            </w:rPr>
          </w:pPr>
          <w:r>
            <w:rPr>
              <w:i/>
              <w:noProof/>
              <w:lang w:eastAsia="es-EC"/>
            </w:rPr>
            <w:drawing>
              <wp:anchor distT="0" distB="0" distL="114300" distR="114300" simplePos="0" relativeHeight="251665408" behindDoc="1" locked="0" layoutInCell="1" allowOverlap="1" wp14:anchorId="58076754" wp14:editId="2F13DBCE">
                <wp:simplePos x="0" y="0"/>
                <wp:positionH relativeFrom="column">
                  <wp:posOffset>-9525</wp:posOffset>
                </wp:positionH>
                <wp:positionV relativeFrom="paragraph">
                  <wp:posOffset>13970</wp:posOffset>
                </wp:positionV>
                <wp:extent cx="784860" cy="674370"/>
                <wp:effectExtent l="0" t="0" r="0" b="0"/>
                <wp:wrapNone/>
                <wp:docPr id="28" name="Imagen 28"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674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08" w:type="dxa"/>
          <w:tcBorders>
            <w:top w:val="single" w:color="auto" w:sz="4" w:space="0"/>
            <w:left w:val="single" w:color="auto" w:sz="4" w:space="0"/>
            <w:bottom w:val="nil"/>
            <w:right w:val="single" w:color="auto" w:sz="4" w:space="0"/>
          </w:tcBorders>
          <w:vAlign w:val="center"/>
        </w:tcPr>
        <w:p w:rsidRPr="0083566E" w:rsidR="00E37207" w:rsidP="009D201C" w:rsidRDefault="00E37207" w14:paraId="05BA6D03" w14:textId="77777777">
          <w:pPr>
            <w:suppressAutoHyphens/>
            <w:spacing w:after="0" w:line="240" w:lineRule="auto"/>
            <w:rPr>
              <w:rFonts w:ascii="Arial" w:hAnsi="Arial" w:eastAsia="Calibri" w:cs="Arial"/>
              <w:b/>
              <w:sz w:val="18"/>
              <w:szCs w:val="18"/>
              <w:lang w:eastAsia="ar-SA"/>
            </w:rPr>
          </w:pPr>
          <w:r w:rsidRPr="0083566E">
            <w:rPr>
              <w:rFonts w:ascii="Arial" w:hAnsi="Arial" w:eastAsia="Calibri" w:cs="Arial"/>
              <w:b/>
              <w:sz w:val="18"/>
              <w:szCs w:val="18"/>
              <w:lang w:eastAsia="ar-SA"/>
            </w:rPr>
            <w:t xml:space="preserve">NOMBRE DEL DOCUMENTO:  </w:t>
          </w:r>
        </w:p>
      </w:tc>
      <w:tc>
        <w:tcPr>
          <w:tcW w:w="4469" w:type="dxa"/>
          <w:vMerge w:val="restart"/>
          <w:tcBorders>
            <w:left w:val="single" w:color="auto" w:sz="4" w:space="0"/>
          </w:tcBorders>
          <w:vAlign w:val="center"/>
        </w:tcPr>
        <w:p w:rsidRPr="0083566E" w:rsidR="00E37207" w:rsidP="009D201C" w:rsidRDefault="00E37207" w14:paraId="5BF4C915" w14:textId="77777777">
          <w:pPr>
            <w:suppressAutoHyphens/>
            <w:spacing w:after="0" w:line="240" w:lineRule="auto"/>
            <w:ind w:left="-57" w:right="-57"/>
            <w:rPr>
              <w:rFonts w:ascii="Arial" w:hAnsi="Arial" w:eastAsia="Calibri" w:cs="Arial"/>
              <w:b/>
              <w:sz w:val="18"/>
              <w:szCs w:val="18"/>
              <w:lang w:eastAsia="ar-SA"/>
            </w:rPr>
          </w:pPr>
          <w:r w:rsidRPr="0083566E">
            <w:rPr>
              <w:rFonts w:ascii="Arial" w:hAnsi="Arial" w:eastAsia="Calibri" w:cs="Arial"/>
              <w:b/>
              <w:sz w:val="18"/>
              <w:szCs w:val="18"/>
              <w:lang w:eastAsia="ar-SA"/>
            </w:rPr>
            <w:t xml:space="preserve">CÓDIGO: </w:t>
          </w:r>
          <w:r w:rsidRPr="00E577BF">
            <w:rPr>
              <w:rFonts w:ascii="Arial" w:hAnsi="Arial" w:eastAsia="Calibri" w:cs="Arial"/>
              <w:b/>
              <w:sz w:val="18"/>
              <w:szCs w:val="18"/>
              <w:lang w:val="es-ES" w:eastAsia="ar-SA"/>
            </w:rPr>
            <w:t>PVV-01-F-001</w:t>
          </w:r>
        </w:p>
      </w:tc>
    </w:tr>
    <w:tr w:rsidRPr="00D706CC" w:rsidR="00E37207" w:rsidTr="00E37207" w14:paraId="2BE8FB5D" w14:textId="77777777">
      <w:trPr>
        <w:trHeight w:val="343"/>
      </w:trPr>
      <w:tc>
        <w:tcPr>
          <w:tcW w:w="2522" w:type="dxa"/>
          <w:vMerge/>
          <w:tcBorders>
            <w:right w:val="single" w:color="auto" w:sz="4" w:space="0"/>
          </w:tcBorders>
        </w:tcPr>
        <w:p w:rsidRPr="00D706CC" w:rsidR="00E37207" w:rsidP="009D201C" w:rsidRDefault="00E37207" w14:paraId="318A8AD6" w14:textId="77777777">
          <w:pPr>
            <w:suppressAutoHyphens/>
            <w:spacing w:after="0"/>
            <w:rPr>
              <w:rFonts w:ascii="Calibri" w:hAnsi="Calibri" w:eastAsia="Calibri" w:cs="Calibri"/>
              <w:lang w:eastAsia="ar-SA"/>
            </w:rPr>
          </w:pPr>
        </w:p>
      </w:tc>
      <w:tc>
        <w:tcPr>
          <w:tcW w:w="7408" w:type="dxa"/>
          <w:tcBorders>
            <w:top w:val="nil"/>
            <w:left w:val="single" w:color="auto" w:sz="4" w:space="0"/>
            <w:bottom w:val="single" w:color="auto" w:sz="4" w:space="0"/>
            <w:right w:val="single" w:color="auto" w:sz="4" w:space="0"/>
          </w:tcBorders>
          <w:vAlign w:val="center"/>
        </w:tcPr>
        <w:p w:rsidRPr="0083566E" w:rsidR="00E37207" w:rsidP="009D201C" w:rsidRDefault="00E37207" w14:paraId="2AFD0B2F" w14:textId="77777777">
          <w:pPr>
            <w:suppressAutoHyphens/>
            <w:spacing w:after="0" w:line="240" w:lineRule="auto"/>
            <w:jc w:val="center"/>
            <w:rPr>
              <w:rFonts w:ascii="Arial" w:hAnsi="Arial" w:eastAsia="Calibri" w:cs="Arial"/>
              <w:b/>
              <w:sz w:val="18"/>
              <w:szCs w:val="18"/>
              <w:lang w:eastAsia="ar-SA"/>
            </w:rPr>
          </w:pPr>
          <w:r w:rsidRPr="00E577BF">
            <w:rPr>
              <w:rFonts w:ascii="Arial" w:hAnsi="Arial" w:eastAsia="Calibri" w:cs="Arial"/>
              <w:b/>
              <w:sz w:val="18"/>
              <w:szCs w:val="18"/>
              <w:lang w:val="es-ES" w:eastAsia="ar-SA"/>
            </w:rPr>
            <w:t>FORMATO DE PROYECTO DE VINCULACIÓN CON LA SOCIEDAD</w:t>
          </w:r>
        </w:p>
      </w:tc>
      <w:tc>
        <w:tcPr>
          <w:tcW w:w="4469" w:type="dxa"/>
          <w:vMerge/>
          <w:tcBorders>
            <w:left w:val="single" w:color="auto" w:sz="4" w:space="0"/>
          </w:tcBorders>
          <w:vAlign w:val="center"/>
        </w:tcPr>
        <w:p w:rsidRPr="0083566E" w:rsidR="00E37207" w:rsidP="009D201C" w:rsidRDefault="00E37207" w14:paraId="48A2E2F0" w14:textId="77777777">
          <w:pPr>
            <w:suppressAutoHyphens/>
            <w:spacing w:line="240" w:lineRule="auto"/>
            <w:rPr>
              <w:rFonts w:ascii="Arial" w:hAnsi="Arial" w:eastAsia="Calibri" w:cs="Arial"/>
              <w:b/>
              <w:sz w:val="18"/>
              <w:szCs w:val="18"/>
              <w:lang w:eastAsia="ar-SA"/>
            </w:rPr>
          </w:pPr>
        </w:p>
      </w:tc>
    </w:tr>
    <w:tr w:rsidRPr="00D706CC" w:rsidR="00E37207" w:rsidTr="00E37207" w14:paraId="616366DA" w14:textId="77777777">
      <w:trPr>
        <w:trHeight w:val="343"/>
      </w:trPr>
      <w:tc>
        <w:tcPr>
          <w:tcW w:w="2522" w:type="dxa"/>
          <w:vMerge/>
          <w:tcBorders>
            <w:right w:val="single" w:color="auto" w:sz="4" w:space="0"/>
          </w:tcBorders>
        </w:tcPr>
        <w:p w:rsidRPr="00D706CC" w:rsidR="00E37207" w:rsidP="009D201C" w:rsidRDefault="00E37207" w14:paraId="23FFE106" w14:textId="77777777">
          <w:pPr>
            <w:suppressAutoHyphens/>
            <w:rPr>
              <w:rFonts w:ascii="Calibri" w:hAnsi="Calibri" w:eastAsia="Calibri" w:cs="Calibri"/>
              <w:lang w:eastAsia="ar-SA"/>
            </w:rPr>
          </w:pPr>
        </w:p>
      </w:tc>
      <w:tc>
        <w:tcPr>
          <w:tcW w:w="7408" w:type="dxa"/>
          <w:vMerge w:val="restart"/>
          <w:tcBorders>
            <w:top w:val="single" w:color="auto" w:sz="4" w:space="0"/>
            <w:left w:val="single" w:color="auto" w:sz="4" w:space="0"/>
            <w:right w:val="single" w:color="auto" w:sz="4" w:space="0"/>
          </w:tcBorders>
          <w:vAlign w:val="center"/>
        </w:tcPr>
        <w:p w:rsidRPr="0083566E" w:rsidR="00E37207" w:rsidP="009D201C" w:rsidRDefault="00E37207" w14:paraId="2A686C89" w14:textId="77777777">
          <w:pPr>
            <w:suppressAutoHyphens/>
            <w:spacing w:after="0" w:line="240" w:lineRule="auto"/>
            <w:jc w:val="both"/>
            <w:rPr>
              <w:rFonts w:ascii="Arial" w:hAnsi="Arial" w:eastAsia="Calibri" w:cs="Arial"/>
              <w:b/>
              <w:sz w:val="18"/>
              <w:szCs w:val="18"/>
              <w:lang w:eastAsia="ar-SA"/>
            </w:rPr>
          </w:pPr>
          <w:r w:rsidRPr="00283D79">
            <w:rPr>
              <w:rFonts w:ascii="Arial" w:hAnsi="Arial" w:eastAsia="Calibri" w:cs="Arial"/>
              <w:b/>
              <w:sz w:val="18"/>
              <w:szCs w:val="18"/>
              <w:lang w:eastAsia="ar-SA"/>
            </w:rPr>
            <w:t xml:space="preserve">PROCEDIMIENTO: </w:t>
          </w:r>
          <w:r w:rsidRPr="00E577BF">
            <w:rPr>
              <w:rFonts w:ascii="Arial" w:hAnsi="Arial" w:eastAsia="Calibri" w:cs="Arial"/>
              <w:b/>
              <w:sz w:val="18"/>
              <w:szCs w:val="18"/>
              <w:lang w:eastAsia="ar-SA"/>
            </w:rPr>
            <w:t>PLANIFICACIÓN DE PROYECTO DE VINCULACIÓN CON LA SOCIEDAD</w:t>
          </w:r>
        </w:p>
      </w:tc>
      <w:tc>
        <w:tcPr>
          <w:tcW w:w="4469" w:type="dxa"/>
          <w:tcBorders>
            <w:left w:val="single" w:color="auto" w:sz="4" w:space="0"/>
          </w:tcBorders>
          <w:vAlign w:val="center"/>
        </w:tcPr>
        <w:p w:rsidRPr="0083566E" w:rsidR="00E37207" w:rsidP="009D201C" w:rsidRDefault="00E37207" w14:paraId="031896F2" w14:textId="77777777">
          <w:pPr>
            <w:suppressAutoHyphens/>
            <w:spacing w:after="0" w:line="240" w:lineRule="auto"/>
            <w:rPr>
              <w:rFonts w:ascii="Arial" w:hAnsi="Arial" w:eastAsia="Calibri" w:cs="Arial"/>
              <w:b/>
              <w:sz w:val="18"/>
              <w:szCs w:val="18"/>
              <w:lang w:eastAsia="ar-SA"/>
            </w:rPr>
          </w:pPr>
          <w:r w:rsidRPr="0083566E">
            <w:rPr>
              <w:rFonts w:ascii="Arial" w:hAnsi="Arial" w:eastAsia="Calibri" w:cs="Arial"/>
              <w:b/>
              <w:sz w:val="18"/>
              <w:szCs w:val="18"/>
              <w:lang w:eastAsia="ar-SA"/>
            </w:rPr>
            <w:t xml:space="preserve">REVISIÓN:   </w:t>
          </w:r>
          <w:r>
            <w:rPr>
              <w:rFonts w:ascii="Arial" w:hAnsi="Arial" w:eastAsia="Calibri" w:cs="Arial"/>
              <w:b/>
              <w:sz w:val="18"/>
              <w:szCs w:val="18"/>
              <w:lang w:eastAsia="ar-SA"/>
            </w:rPr>
            <w:t>3</w:t>
          </w:r>
        </w:p>
      </w:tc>
    </w:tr>
    <w:tr w:rsidRPr="00D706CC" w:rsidR="00E37207" w:rsidTr="00E37207" w14:paraId="1DD02830" w14:textId="77777777">
      <w:trPr>
        <w:trHeight w:val="343"/>
      </w:trPr>
      <w:tc>
        <w:tcPr>
          <w:tcW w:w="2522" w:type="dxa"/>
          <w:vMerge/>
          <w:tcBorders>
            <w:right w:val="single" w:color="auto" w:sz="4" w:space="0"/>
          </w:tcBorders>
        </w:tcPr>
        <w:p w:rsidRPr="00D706CC" w:rsidR="00E37207" w:rsidP="009D201C" w:rsidRDefault="00E37207" w14:paraId="3D6DA818" w14:textId="77777777">
          <w:pPr>
            <w:suppressAutoHyphens/>
            <w:rPr>
              <w:rFonts w:ascii="Calibri" w:hAnsi="Calibri" w:eastAsia="Calibri" w:cs="Calibri"/>
              <w:lang w:eastAsia="ar-SA"/>
            </w:rPr>
          </w:pPr>
        </w:p>
      </w:tc>
      <w:tc>
        <w:tcPr>
          <w:tcW w:w="7408" w:type="dxa"/>
          <w:vMerge/>
          <w:tcBorders>
            <w:left w:val="single" w:color="auto" w:sz="4" w:space="0"/>
            <w:bottom w:val="single" w:color="auto" w:sz="4" w:space="0"/>
            <w:right w:val="single" w:color="auto" w:sz="4" w:space="0"/>
          </w:tcBorders>
          <w:vAlign w:val="center"/>
        </w:tcPr>
        <w:p w:rsidRPr="0083566E" w:rsidR="00E37207" w:rsidP="009D201C" w:rsidRDefault="00E37207" w14:paraId="32D6649B" w14:textId="77777777">
          <w:pPr>
            <w:suppressAutoHyphens/>
            <w:spacing w:after="0" w:line="240" w:lineRule="auto"/>
            <w:rPr>
              <w:rFonts w:ascii="Arial" w:hAnsi="Arial" w:eastAsia="Calibri" w:cs="Arial"/>
              <w:sz w:val="18"/>
              <w:szCs w:val="18"/>
              <w:lang w:eastAsia="ar-SA"/>
            </w:rPr>
          </w:pPr>
        </w:p>
      </w:tc>
      <w:tc>
        <w:tcPr>
          <w:tcW w:w="4469" w:type="dxa"/>
          <w:tcBorders>
            <w:left w:val="single" w:color="auto" w:sz="4" w:space="0"/>
          </w:tcBorders>
          <w:vAlign w:val="center"/>
        </w:tcPr>
        <w:p w:rsidRPr="0083566E" w:rsidR="00E37207" w:rsidP="009D201C" w:rsidRDefault="00E37207" w14:paraId="65DE5783" w14:textId="77777777">
          <w:pPr>
            <w:suppressAutoHyphens/>
            <w:spacing w:after="0" w:line="240" w:lineRule="auto"/>
            <w:jc w:val="center"/>
            <w:rPr>
              <w:rFonts w:ascii="Arial" w:hAnsi="Arial" w:eastAsia="Calibri" w:cs="Arial"/>
              <w:sz w:val="18"/>
              <w:szCs w:val="18"/>
              <w:lang w:eastAsia="ar-SA"/>
            </w:rPr>
          </w:pPr>
          <w:r w:rsidRPr="0083566E">
            <w:rPr>
              <w:rFonts w:ascii="Arial" w:hAnsi="Arial" w:eastAsia="Calibri" w:cs="Arial"/>
              <w:sz w:val="18"/>
              <w:szCs w:val="18"/>
              <w:lang w:eastAsia="ar-SA"/>
            </w:rPr>
            <w:t xml:space="preserve">Página </w:t>
          </w:r>
          <w:r w:rsidRPr="0083566E">
            <w:rPr>
              <w:rFonts w:ascii="Arial" w:hAnsi="Arial" w:eastAsia="Calibri" w:cs="Arial"/>
              <w:sz w:val="18"/>
              <w:szCs w:val="18"/>
              <w:lang w:eastAsia="ar-SA"/>
            </w:rPr>
            <w:fldChar w:fldCharType="begin"/>
          </w:r>
          <w:r w:rsidRPr="0083566E">
            <w:rPr>
              <w:rFonts w:ascii="Arial" w:hAnsi="Arial" w:eastAsia="Calibri" w:cs="Arial"/>
              <w:sz w:val="18"/>
              <w:szCs w:val="18"/>
              <w:lang w:eastAsia="ar-SA"/>
            </w:rPr>
            <w:instrText xml:space="preserve"> PAGE </w:instrText>
          </w:r>
          <w:r w:rsidRPr="0083566E">
            <w:rPr>
              <w:rFonts w:ascii="Arial" w:hAnsi="Arial" w:eastAsia="Calibri" w:cs="Arial"/>
              <w:sz w:val="18"/>
              <w:szCs w:val="18"/>
              <w:lang w:eastAsia="ar-SA"/>
            </w:rPr>
            <w:fldChar w:fldCharType="separate"/>
          </w:r>
          <w:r>
            <w:rPr>
              <w:rFonts w:ascii="Arial" w:hAnsi="Arial" w:eastAsia="Calibri" w:cs="Arial"/>
              <w:noProof/>
              <w:sz w:val="18"/>
              <w:szCs w:val="18"/>
              <w:lang w:eastAsia="ar-SA"/>
            </w:rPr>
            <w:t>2</w:t>
          </w:r>
          <w:r w:rsidRPr="0083566E">
            <w:rPr>
              <w:rFonts w:ascii="Arial" w:hAnsi="Arial" w:eastAsia="Calibri" w:cs="Arial"/>
              <w:sz w:val="18"/>
              <w:szCs w:val="18"/>
              <w:lang w:eastAsia="ar-SA"/>
            </w:rPr>
            <w:fldChar w:fldCharType="end"/>
          </w:r>
          <w:r w:rsidRPr="0083566E">
            <w:rPr>
              <w:rFonts w:ascii="Arial" w:hAnsi="Arial" w:eastAsia="Calibri" w:cs="Arial"/>
              <w:sz w:val="18"/>
              <w:szCs w:val="18"/>
              <w:lang w:eastAsia="ar-SA"/>
            </w:rPr>
            <w:t xml:space="preserve"> de </w:t>
          </w:r>
          <w:r>
            <w:rPr>
              <w:rFonts w:ascii="Arial" w:hAnsi="Arial" w:eastAsia="Calibri" w:cs="Arial"/>
              <w:sz w:val="18"/>
              <w:szCs w:val="18"/>
              <w:lang w:eastAsia="ar-SA"/>
            </w:rPr>
            <w:t>41</w:t>
          </w:r>
        </w:p>
      </w:tc>
    </w:tr>
  </w:tbl>
  <w:p w:rsidR="00E37207" w:rsidP="00886A37" w:rsidRDefault="00E37207" w14:paraId="55A28CFB"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1427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86"/>
      <w:gridCol w:w="8732"/>
      <w:gridCol w:w="3359"/>
    </w:tblGrid>
    <w:tr w:rsidRPr="00D706CC" w:rsidR="00E37207" w:rsidTr="00E37207" w14:paraId="3272C86E" w14:textId="77777777">
      <w:trPr>
        <w:trHeight w:val="276"/>
      </w:trPr>
      <w:tc>
        <w:tcPr>
          <w:tcW w:w="2186" w:type="dxa"/>
          <w:vMerge w:val="restart"/>
          <w:tcBorders>
            <w:right w:val="single" w:color="auto" w:sz="4" w:space="0"/>
          </w:tcBorders>
          <w:vAlign w:val="center"/>
        </w:tcPr>
        <w:p w:rsidRPr="00D706CC" w:rsidR="00E37207" w:rsidP="00E37207" w:rsidRDefault="00E37207" w14:paraId="7501BE63" w14:textId="77777777">
          <w:pPr>
            <w:suppressAutoHyphens/>
            <w:spacing w:after="0"/>
            <w:jc w:val="center"/>
            <w:rPr>
              <w:rFonts w:ascii="Calibri" w:hAnsi="Calibri" w:eastAsia="Calibri" w:cs="Calibri"/>
              <w:lang w:eastAsia="ar-SA"/>
            </w:rPr>
          </w:pPr>
          <w:r>
            <w:rPr>
              <w:i/>
              <w:noProof/>
              <w:lang w:eastAsia="es-EC"/>
            </w:rPr>
            <w:drawing>
              <wp:anchor distT="0" distB="0" distL="114300" distR="114300" simplePos="0" relativeHeight="251661312" behindDoc="1" locked="0" layoutInCell="1" allowOverlap="1" wp14:anchorId="5229EAB3" wp14:editId="2D1DBFE0">
                <wp:simplePos x="0" y="0"/>
                <wp:positionH relativeFrom="column">
                  <wp:posOffset>-9525</wp:posOffset>
                </wp:positionH>
                <wp:positionV relativeFrom="paragraph">
                  <wp:posOffset>13970</wp:posOffset>
                </wp:positionV>
                <wp:extent cx="784860" cy="674370"/>
                <wp:effectExtent l="0" t="0" r="0" b="0"/>
                <wp:wrapNone/>
                <wp:docPr id="26" name="Imagen 26"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674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2" w:type="dxa"/>
          <w:tcBorders>
            <w:top w:val="single" w:color="auto" w:sz="4" w:space="0"/>
            <w:left w:val="single" w:color="auto" w:sz="4" w:space="0"/>
            <w:bottom w:val="nil"/>
            <w:right w:val="single" w:color="auto" w:sz="4" w:space="0"/>
          </w:tcBorders>
          <w:vAlign w:val="center"/>
        </w:tcPr>
        <w:p w:rsidRPr="0083566E" w:rsidR="00E37207" w:rsidP="00E37207" w:rsidRDefault="00E37207" w14:paraId="5EF1C17E" w14:textId="77777777">
          <w:pPr>
            <w:suppressAutoHyphens/>
            <w:spacing w:after="0" w:line="240" w:lineRule="auto"/>
            <w:rPr>
              <w:rFonts w:ascii="Arial" w:hAnsi="Arial" w:eastAsia="Calibri" w:cs="Arial"/>
              <w:b/>
              <w:sz w:val="18"/>
              <w:szCs w:val="18"/>
              <w:lang w:eastAsia="ar-SA"/>
            </w:rPr>
          </w:pPr>
          <w:r w:rsidRPr="0083566E">
            <w:rPr>
              <w:rFonts w:ascii="Arial" w:hAnsi="Arial" w:eastAsia="Calibri" w:cs="Arial"/>
              <w:b/>
              <w:sz w:val="18"/>
              <w:szCs w:val="18"/>
              <w:lang w:eastAsia="ar-SA"/>
            </w:rPr>
            <w:t xml:space="preserve">NOMBRE DEL DOCUMENTO:  </w:t>
          </w:r>
        </w:p>
      </w:tc>
      <w:tc>
        <w:tcPr>
          <w:tcW w:w="3359" w:type="dxa"/>
          <w:vMerge w:val="restart"/>
          <w:tcBorders>
            <w:left w:val="single" w:color="auto" w:sz="4" w:space="0"/>
          </w:tcBorders>
          <w:vAlign w:val="center"/>
        </w:tcPr>
        <w:p w:rsidRPr="0083566E" w:rsidR="00E37207" w:rsidP="00E37207" w:rsidRDefault="00E37207" w14:paraId="7B98DD68" w14:textId="77777777">
          <w:pPr>
            <w:suppressAutoHyphens/>
            <w:spacing w:after="0" w:line="240" w:lineRule="auto"/>
            <w:ind w:left="-57" w:right="-57"/>
            <w:rPr>
              <w:rFonts w:ascii="Arial" w:hAnsi="Arial" w:eastAsia="Calibri" w:cs="Arial"/>
              <w:b/>
              <w:sz w:val="18"/>
              <w:szCs w:val="18"/>
              <w:lang w:eastAsia="ar-SA"/>
            </w:rPr>
          </w:pPr>
          <w:r w:rsidRPr="0083566E">
            <w:rPr>
              <w:rFonts w:ascii="Arial" w:hAnsi="Arial" w:eastAsia="Calibri" w:cs="Arial"/>
              <w:b/>
              <w:sz w:val="18"/>
              <w:szCs w:val="18"/>
              <w:lang w:eastAsia="ar-SA"/>
            </w:rPr>
            <w:t xml:space="preserve">CÓDIGO: </w:t>
          </w:r>
          <w:r w:rsidRPr="00E577BF">
            <w:rPr>
              <w:rFonts w:ascii="Arial" w:hAnsi="Arial" w:eastAsia="Calibri" w:cs="Arial"/>
              <w:b/>
              <w:sz w:val="18"/>
              <w:szCs w:val="18"/>
              <w:lang w:val="es-ES" w:eastAsia="ar-SA"/>
            </w:rPr>
            <w:t>PVV-01-F-001</w:t>
          </w:r>
        </w:p>
      </w:tc>
    </w:tr>
    <w:tr w:rsidRPr="00D706CC" w:rsidR="00E37207" w:rsidTr="00E37207" w14:paraId="40D4E483" w14:textId="77777777">
      <w:trPr>
        <w:trHeight w:val="276"/>
      </w:trPr>
      <w:tc>
        <w:tcPr>
          <w:tcW w:w="2186" w:type="dxa"/>
          <w:vMerge/>
          <w:tcBorders>
            <w:right w:val="single" w:color="auto" w:sz="4" w:space="0"/>
          </w:tcBorders>
        </w:tcPr>
        <w:p w:rsidRPr="00D706CC" w:rsidR="00E37207" w:rsidP="00E37207" w:rsidRDefault="00E37207" w14:paraId="7880024B" w14:textId="77777777">
          <w:pPr>
            <w:suppressAutoHyphens/>
            <w:spacing w:after="0"/>
            <w:rPr>
              <w:rFonts w:ascii="Calibri" w:hAnsi="Calibri" w:eastAsia="Calibri" w:cs="Calibri"/>
              <w:lang w:eastAsia="ar-SA"/>
            </w:rPr>
          </w:pPr>
        </w:p>
      </w:tc>
      <w:tc>
        <w:tcPr>
          <w:tcW w:w="8732" w:type="dxa"/>
          <w:tcBorders>
            <w:top w:val="nil"/>
            <w:left w:val="single" w:color="auto" w:sz="4" w:space="0"/>
            <w:bottom w:val="single" w:color="auto" w:sz="4" w:space="0"/>
            <w:right w:val="single" w:color="auto" w:sz="4" w:space="0"/>
          </w:tcBorders>
          <w:vAlign w:val="center"/>
        </w:tcPr>
        <w:p w:rsidRPr="0083566E" w:rsidR="00E37207" w:rsidP="00E37207" w:rsidRDefault="00E37207" w14:paraId="61E4EB62" w14:textId="77777777">
          <w:pPr>
            <w:suppressAutoHyphens/>
            <w:spacing w:after="0" w:line="240" w:lineRule="auto"/>
            <w:jc w:val="center"/>
            <w:rPr>
              <w:rFonts w:ascii="Arial" w:hAnsi="Arial" w:eastAsia="Calibri" w:cs="Arial"/>
              <w:b/>
              <w:sz w:val="18"/>
              <w:szCs w:val="18"/>
              <w:lang w:eastAsia="ar-SA"/>
            </w:rPr>
          </w:pPr>
          <w:r w:rsidRPr="00E577BF">
            <w:rPr>
              <w:rFonts w:ascii="Arial" w:hAnsi="Arial" w:eastAsia="Calibri" w:cs="Arial"/>
              <w:b/>
              <w:sz w:val="18"/>
              <w:szCs w:val="18"/>
              <w:lang w:val="es-ES" w:eastAsia="ar-SA"/>
            </w:rPr>
            <w:t>FORMATO DE PROYECTO DE VINCULACIÓN CON LA SOCIEDAD</w:t>
          </w:r>
        </w:p>
      </w:tc>
      <w:tc>
        <w:tcPr>
          <w:tcW w:w="3359" w:type="dxa"/>
          <w:vMerge/>
          <w:tcBorders>
            <w:left w:val="single" w:color="auto" w:sz="4" w:space="0"/>
          </w:tcBorders>
          <w:vAlign w:val="center"/>
        </w:tcPr>
        <w:p w:rsidRPr="0083566E" w:rsidR="00E37207" w:rsidP="00E37207" w:rsidRDefault="00E37207" w14:paraId="2626FD6C" w14:textId="77777777">
          <w:pPr>
            <w:suppressAutoHyphens/>
            <w:spacing w:line="240" w:lineRule="auto"/>
            <w:rPr>
              <w:rFonts w:ascii="Arial" w:hAnsi="Arial" w:eastAsia="Calibri" w:cs="Arial"/>
              <w:b/>
              <w:sz w:val="18"/>
              <w:szCs w:val="18"/>
              <w:lang w:eastAsia="ar-SA"/>
            </w:rPr>
          </w:pPr>
        </w:p>
      </w:tc>
    </w:tr>
    <w:tr w:rsidRPr="00D706CC" w:rsidR="00E37207" w:rsidTr="00E37207" w14:paraId="1FBB4F80" w14:textId="77777777">
      <w:trPr>
        <w:trHeight w:val="276"/>
      </w:trPr>
      <w:tc>
        <w:tcPr>
          <w:tcW w:w="2186" w:type="dxa"/>
          <w:vMerge/>
          <w:tcBorders>
            <w:right w:val="single" w:color="auto" w:sz="4" w:space="0"/>
          </w:tcBorders>
        </w:tcPr>
        <w:p w:rsidRPr="00D706CC" w:rsidR="00E37207" w:rsidP="00E37207" w:rsidRDefault="00E37207" w14:paraId="424F4BFB" w14:textId="77777777">
          <w:pPr>
            <w:suppressAutoHyphens/>
            <w:rPr>
              <w:rFonts w:ascii="Calibri" w:hAnsi="Calibri" w:eastAsia="Calibri" w:cs="Calibri"/>
              <w:lang w:eastAsia="ar-SA"/>
            </w:rPr>
          </w:pPr>
        </w:p>
      </w:tc>
      <w:tc>
        <w:tcPr>
          <w:tcW w:w="8732" w:type="dxa"/>
          <w:vMerge w:val="restart"/>
          <w:tcBorders>
            <w:top w:val="single" w:color="auto" w:sz="4" w:space="0"/>
            <w:left w:val="single" w:color="auto" w:sz="4" w:space="0"/>
            <w:right w:val="single" w:color="auto" w:sz="4" w:space="0"/>
          </w:tcBorders>
          <w:vAlign w:val="center"/>
        </w:tcPr>
        <w:p w:rsidRPr="0083566E" w:rsidR="00E37207" w:rsidP="00E37207" w:rsidRDefault="00E37207" w14:paraId="7722C694" w14:textId="77777777">
          <w:pPr>
            <w:suppressAutoHyphens/>
            <w:spacing w:after="0" w:line="240" w:lineRule="auto"/>
            <w:jc w:val="both"/>
            <w:rPr>
              <w:rFonts w:ascii="Arial" w:hAnsi="Arial" w:eastAsia="Calibri" w:cs="Arial"/>
              <w:b/>
              <w:sz w:val="18"/>
              <w:szCs w:val="18"/>
              <w:lang w:eastAsia="ar-SA"/>
            </w:rPr>
          </w:pPr>
          <w:r w:rsidRPr="00283D79">
            <w:rPr>
              <w:rFonts w:ascii="Arial" w:hAnsi="Arial" w:eastAsia="Calibri" w:cs="Arial"/>
              <w:b/>
              <w:sz w:val="18"/>
              <w:szCs w:val="18"/>
              <w:lang w:eastAsia="ar-SA"/>
            </w:rPr>
            <w:t xml:space="preserve">PROCEDIMIENTO: </w:t>
          </w:r>
          <w:r w:rsidRPr="00E577BF">
            <w:rPr>
              <w:rFonts w:ascii="Arial" w:hAnsi="Arial" w:eastAsia="Calibri" w:cs="Arial"/>
              <w:b/>
              <w:sz w:val="18"/>
              <w:szCs w:val="18"/>
              <w:lang w:eastAsia="ar-SA"/>
            </w:rPr>
            <w:t>PLANIFICACIÓN DE PROYECTO DE VINCULACIÓN CON LA SOCIEDAD</w:t>
          </w:r>
        </w:p>
      </w:tc>
      <w:tc>
        <w:tcPr>
          <w:tcW w:w="3359" w:type="dxa"/>
          <w:tcBorders>
            <w:left w:val="single" w:color="auto" w:sz="4" w:space="0"/>
          </w:tcBorders>
          <w:vAlign w:val="center"/>
        </w:tcPr>
        <w:p w:rsidRPr="0083566E" w:rsidR="00E37207" w:rsidP="00E37207" w:rsidRDefault="00E37207" w14:paraId="0C291946" w14:textId="77777777">
          <w:pPr>
            <w:suppressAutoHyphens/>
            <w:spacing w:after="0" w:line="240" w:lineRule="auto"/>
            <w:rPr>
              <w:rFonts w:ascii="Arial" w:hAnsi="Arial" w:eastAsia="Calibri" w:cs="Arial"/>
              <w:b/>
              <w:sz w:val="18"/>
              <w:szCs w:val="18"/>
              <w:lang w:eastAsia="ar-SA"/>
            </w:rPr>
          </w:pPr>
          <w:r w:rsidRPr="0083566E">
            <w:rPr>
              <w:rFonts w:ascii="Arial" w:hAnsi="Arial" w:eastAsia="Calibri" w:cs="Arial"/>
              <w:b/>
              <w:sz w:val="18"/>
              <w:szCs w:val="18"/>
              <w:lang w:eastAsia="ar-SA"/>
            </w:rPr>
            <w:t xml:space="preserve">REVISIÓN:   </w:t>
          </w:r>
          <w:r>
            <w:rPr>
              <w:rFonts w:ascii="Arial" w:hAnsi="Arial" w:eastAsia="Calibri" w:cs="Arial"/>
              <w:b/>
              <w:sz w:val="18"/>
              <w:szCs w:val="18"/>
              <w:lang w:eastAsia="ar-SA"/>
            </w:rPr>
            <w:t>3</w:t>
          </w:r>
        </w:p>
      </w:tc>
    </w:tr>
    <w:tr w:rsidRPr="00D706CC" w:rsidR="00E37207" w:rsidTr="00E37207" w14:paraId="22C74835" w14:textId="77777777">
      <w:trPr>
        <w:trHeight w:val="276"/>
      </w:trPr>
      <w:tc>
        <w:tcPr>
          <w:tcW w:w="2186" w:type="dxa"/>
          <w:vMerge/>
          <w:tcBorders>
            <w:right w:val="single" w:color="auto" w:sz="4" w:space="0"/>
          </w:tcBorders>
        </w:tcPr>
        <w:p w:rsidRPr="00D706CC" w:rsidR="00E37207" w:rsidP="00E37207" w:rsidRDefault="00E37207" w14:paraId="6FE59666" w14:textId="77777777">
          <w:pPr>
            <w:suppressAutoHyphens/>
            <w:rPr>
              <w:rFonts w:ascii="Calibri" w:hAnsi="Calibri" w:eastAsia="Calibri" w:cs="Calibri"/>
              <w:lang w:eastAsia="ar-SA"/>
            </w:rPr>
          </w:pPr>
        </w:p>
      </w:tc>
      <w:tc>
        <w:tcPr>
          <w:tcW w:w="8732" w:type="dxa"/>
          <w:vMerge/>
          <w:tcBorders>
            <w:left w:val="single" w:color="auto" w:sz="4" w:space="0"/>
            <w:bottom w:val="single" w:color="auto" w:sz="4" w:space="0"/>
            <w:right w:val="single" w:color="auto" w:sz="4" w:space="0"/>
          </w:tcBorders>
          <w:vAlign w:val="center"/>
        </w:tcPr>
        <w:p w:rsidRPr="0083566E" w:rsidR="00E37207" w:rsidP="00E37207" w:rsidRDefault="00E37207" w14:paraId="55C7AA09" w14:textId="77777777">
          <w:pPr>
            <w:suppressAutoHyphens/>
            <w:spacing w:after="0" w:line="240" w:lineRule="auto"/>
            <w:rPr>
              <w:rFonts w:ascii="Arial" w:hAnsi="Arial" w:eastAsia="Calibri" w:cs="Arial"/>
              <w:sz w:val="18"/>
              <w:szCs w:val="18"/>
              <w:lang w:eastAsia="ar-SA"/>
            </w:rPr>
          </w:pPr>
        </w:p>
      </w:tc>
      <w:tc>
        <w:tcPr>
          <w:tcW w:w="3359" w:type="dxa"/>
          <w:tcBorders>
            <w:left w:val="single" w:color="auto" w:sz="4" w:space="0"/>
          </w:tcBorders>
          <w:vAlign w:val="center"/>
        </w:tcPr>
        <w:p w:rsidRPr="0083566E" w:rsidR="00E37207" w:rsidP="00E37207" w:rsidRDefault="00E37207" w14:paraId="67D2F329" w14:textId="77777777">
          <w:pPr>
            <w:suppressAutoHyphens/>
            <w:spacing w:after="0" w:line="240" w:lineRule="auto"/>
            <w:jc w:val="center"/>
            <w:rPr>
              <w:rFonts w:ascii="Arial" w:hAnsi="Arial" w:eastAsia="Calibri" w:cs="Arial"/>
              <w:sz w:val="18"/>
              <w:szCs w:val="18"/>
              <w:lang w:eastAsia="ar-SA"/>
            </w:rPr>
          </w:pPr>
          <w:r w:rsidRPr="0083566E">
            <w:rPr>
              <w:rFonts w:ascii="Arial" w:hAnsi="Arial" w:eastAsia="Calibri" w:cs="Arial"/>
              <w:sz w:val="18"/>
              <w:szCs w:val="18"/>
              <w:lang w:eastAsia="ar-SA"/>
            </w:rPr>
            <w:t xml:space="preserve">Página </w:t>
          </w:r>
          <w:r w:rsidRPr="0083566E">
            <w:rPr>
              <w:rFonts w:ascii="Arial" w:hAnsi="Arial" w:eastAsia="Calibri" w:cs="Arial"/>
              <w:sz w:val="18"/>
              <w:szCs w:val="18"/>
              <w:lang w:eastAsia="ar-SA"/>
            </w:rPr>
            <w:fldChar w:fldCharType="begin"/>
          </w:r>
          <w:r w:rsidRPr="0083566E">
            <w:rPr>
              <w:rFonts w:ascii="Arial" w:hAnsi="Arial" w:eastAsia="Calibri" w:cs="Arial"/>
              <w:sz w:val="18"/>
              <w:szCs w:val="18"/>
              <w:lang w:eastAsia="ar-SA"/>
            </w:rPr>
            <w:instrText xml:space="preserve"> PAGE </w:instrText>
          </w:r>
          <w:r w:rsidRPr="0083566E">
            <w:rPr>
              <w:rFonts w:ascii="Arial" w:hAnsi="Arial" w:eastAsia="Calibri" w:cs="Arial"/>
              <w:sz w:val="18"/>
              <w:szCs w:val="18"/>
              <w:lang w:eastAsia="ar-SA"/>
            </w:rPr>
            <w:fldChar w:fldCharType="separate"/>
          </w:r>
          <w:r>
            <w:rPr>
              <w:rFonts w:ascii="Arial" w:hAnsi="Arial" w:eastAsia="Calibri" w:cs="Arial"/>
              <w:noProof/>
              <w:sz w:val="18"/>
              <w:szCs w:val="18"/>
              <w:lang w:eastAsia="ar-SA"/>
            </w:rPr>
            <w:t>2</w:t>
          </w:r>
          <w:r w:rsidRPr="0083566E">
            <w:rPr>
              <w:rFonts w:ascii="Arial" w:hAnsi="Arial" w:eastAsia="Calibri" w:cs="Arial"/>
              <w:sz w:val="18"/>
              <w:szCs w:val="18"/>
              <w:lang w:eastAsia="ar-SA"/>
            </w:rPr>
            <w:fldChar w:fldCharType="end"/>
          </w:r>
          <w:r w:rsidRPr="0083566E">
            <w:rPr>
              <w:rFonts w:ascii="Arial" w:hAnsi="Arial" w:eastAsia="Calibri" w:cs="Arial"/>
              <w:sz w:val="18"/>
              <w:szCs w:val="18"/>
              <w:lang w:eastAsia="ar-SA"/>
            </w:rPr>
            <w:t xml:space="preserve"> de </w:t>
          </w:r>
          <w:r>
            <w:rPr>
              <w:rFonts w:ascii="Arial" w:hAnsi="Arial" w:eastAsia="Calibri" w:cs="Arial"/>
              <w:sz w:val="18"/>
              <w:szCs w:val="18"/>
              <w:lang w:eastAsia="ar-SA"/>
            </w:rPr>
            <w:t>41</w:t>
          </w:r>
        </w:p>
      </w:tc>
    </w:tr>
  </w:tbl>
  <w:p w:rsidR="00E37207" w:rsidRDefault="00E37207" w14:paraId="2A21FD5E" w14:textId="7777777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173" w:type="dxa"/>
      <w:tblInd w:w="-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23"/>
      <w:gridCol w:w="5882"/>
      <w:gridCol w:w="1568"/>
    </w:tblGrid>
    <w:tr w:rsidRPr="00D706CC" w:rsidR="00E37207" w:rsidTr="00E37207" w14:paraId="10B5EC0C" w14:textId="77777777">
      <w:trPr>
        <w:trHeight w:val="308"/>
      </w:trPr>
      <w:tc>
        <w:tcPr>
          <w:tcW w:w="1723" w:type="dxa"/>
          <w:vMerge w:val="restart"/>
          <w:tcBorders>
            <w:right w:val="single" w:color="auto" w:sz="4" w:space="0"/>
          </w:tcBorders>
          <w:vAlign w:val="center"/>
        </w:tcPr>
        <w:p w:rsidRPr="00D706CC" w:rsidR="00E37207" w:rsidP="009D201C" w:rsidRDefault="00E37207" w14:paraId="26E4F58C" w14:textId="77777777">
          <w:pPr>
            <w:suppressAutoHyphens/>
            <w:spacing w:after="0"/>
            <w:jc w:val="center"/>
            <w:rPr>
              <w:rFonts w:ascii="Calibri" w:hAnsi="Calibri" w:eastAsia="Calibri" w:cs="Calibri"/>
              <w:lang w:eastAsia="ar-SA"/>
            </w:rPr>
          </w:pPr>
          <w:r>
            <w:rPr>
              <w:i/>
              <w:noProof/>
              <w:lang w:eastAsia="es-EC"/>
            </w:rPr>
            <w:drawing>
              <wp:anchor distT="0" distB="0" distL="114300" distR="114300" simplePos="0" relativeHeight="251667456" behindDoc="1" locked="0" layoutInCell="1" allowOverlap="1" wp14:anchorId="233B73F1" wp14:editId="3ADBB52D">
                <wp:simplePos x="0" y="0"/>
                <wp:positionH relativeFrom="column">
                  <wp:posOffset>-9525</wp:posOffset>
                </wp:positionH>
                <wp:positionV relativeFrom="paragraph">
                  <wp:posOffset>13970</wp:posOffset>
                </wp:positionV>
                <wp:extent cx="784860" cy="674370"/>
                <wp:effectExtent l="0" t="0" r="0" b="0"/>
                <wp:wrapNone/>
                <wp:docPr id="29" name="Imagen 29"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674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82" w:type="dxa"/>
          <w:tcBorders>
            <w:top w:val="single" w:color="auto" w:sz="4" w:space="0"/>
            <w:left w:val="single" w:color="auto" w:sz="4" w:space="0"/>
            <w:bottom w:val="nil"/>
            <w:right w:val="single" w:color="auto" w:sz="4" w:space="0"/>
          </w:tcBorders>
          <w:vAlign w:val="center"/>
        </w:tcPr>
        <w:p w:rsidRPr="0083566E" w:rsidR="00E37207" w:rsidP="009D201C" w:rsidRDefault="00E37207" w14:paraId="38ACBC99" w14:textId="77777777">
          <w:pPr>
            <w:suppressAutoHyphens/>
            <w:spacing w:after="0" w:line="240" w:lineRule="auto"/>
            <w:rPr>
              <w:rFonts w:ascii="Arial" w:hAnsi="Arial" w:eastAsia="Calibri" w:cs="Arial"/>
              <w:b/>
              <w:sz w:val="18"/>
              <w:szCs w:val="18"/>
              <w:lang w:eastAsia="ar-SA"/>
            </w:rPr>
          </w:pPr>
          <w:r w:rsidRPr="0083566E">
            <w:rPr>
              <w:rFonts w:ascii="Arial" w:hAnsi="Arial" w:eastAsia="Calibri" w:cs="Arial"/>
              <w:b/>
              <w:sz w:val="18"/>
              <w:szCs w:val="18"/>
              <w:lang w:eastAsia="ar-SA"/>
            </w:rPr>
            <w:t xml:space="preserve">NOMBRE DEL DOCUMENTO:  </w:t>
          </w:r>
        </w:p>
      </w:tc>
      <w:tc>
        <w:tcPr>
          <w:tcW w:w="1568" w:type="dxa"/>
          <w:vMerge w:val="restart"/>
          <w:tcBorders>
            <w:left w:val="single" w:color="auto" w:sz="4" w:space="0"/>
          </w:tcBorders>
          <w:vAlign w:val="center"/>
        </w:tcPr>
        <w:p w:rsidRPr="0083566E" w:rsidR="00E37207" w:rsidP="009D201C" w:rsidRDefault="00E37207" w14:paraId="55CC1106" w14:textId="77777777">
          <w:pPr>
            <w:suppressAutoHyphens/>
            <w:spacing w:after="0" w:line="240" w:lineRule="auto"/>
            <w:ind w:left="-57" w:right="-57"/>
            <w:rPr>
              <w:rFonts w:ascii="Arial" w:hAnsi="Arial" w:eastAsia="Calibri" w:cs="Arial"/>
              <w:b/>
              <w:sz w:val="18"/>
              <w:szCs w:val="18"/>
              <w:lang w:eastAsia="ar-SA"/>
            </w:rPr>
          </w:pPr>
          <w:r w:rsidRPr="0083566E">
            <w:rPr>
              <w:rFonts w:ascii="Arial" w:hAnsi="Arial" w:eastAsia="Calibri" w:cs="Arial"/>
              <w:b/>
              <w:sz w:val="18"/>
              <w:szCs w:val="18"/>
              <w:lang w:eastAsia="ar-SA"/>
            </w:rPr>
            <w:t xml:space="preserve">CÓDIGO: </w:t>
          </w:r>
          <w:r w:rsidRPr="00E577BF">
            <w:rPr>
              <w:rFonts w:ascii="Arial" w:hAnsi="Arial" w:eastAsia="Calibri" w:cs="Arial"/>
              <w:b/>
              <w:sz w:val="18"/>
              <w:szCs w:val="18"/>
              <w:lang w:val="es-ES" w:eastAsia="ar-SA"/>
            </w:rPr>
            <w:t>PVV-01-F-001</w:t>
          </w:r>
        </w:p>
      </w:tc>
    </w:tr>
    <w:tr w:rsidRPr="00D706CC" w:rsidR="00E37207" w:rsidTr="00E37207" w14:paraId="3C2CE2FC" w14:textId="77777777">
      <w:trPr>
        <w:trHeight w:val="308"/>
      </w:trPr>
      <w:tc>
        <w:tcPr>
          <w:tcW w:w="1723" w:type="dxa"/>
          <w:vMerge/>
          <w:tcBorders>
            <w:right w:val="single" w:color="auto" w:sz="4" w:space="0"/>
          </w:tcBorders>
        </w:tcPr>
        <w:p w:rsidRPr="00D706CC" w:rsidR="00E37207" w:rsidP="009D201C" w:rsidRDefault="00E37207" w14:paraId="2E2D4C2C" w14:textId="77777777">
          <w:pPr>
            <w:suppressAutoHyphens/>
            <w:spacing w:after="0"/>
            <w:rPr>
              <w:rFonts w:ascii="Calibri" w:hAnsi="Calibri" w:eastAsia="Calibri" w:cs="Calibri"/>
              <w:lang w:eastAsia="ar-SA"/>
            </w:rPr>
          </w:pPr>
        </w:p>
      </w:tc>
      <w:tc>
        <w:tcPr>
          <w:tcW w:w="5882" w:type="dxa"/>
          <w:tcBorders>
            <w:top w:val="nil"/>
            <w:left w:val="single" w:color="auto" w:sz="4" w:space="0"/>
            <w:bottom w:val="single" w:color="auto" w:sz="4" w:space="0"/>
            <w:right w:val="single" w:color="auto" w:sz="4" w:space="0"/>
          </w:tcBorders>
          <w:vAlign w:val="center"/>
        </w:tcPr>
        <w:p w:rsidRPr="0083566E" w:rsidR="00E37207" w:rsidP="009D201C" w:rsidRDefault="00E37207" w14:paraId="1ACFF639" w14:textId="77777777">
          <w:pPr>
            <w:suppressAutoHyphens/>
            <w:spacing w:after="0" w:line="240" w:lineRule="auto"/>
            <w:jc w:val="center"/>
            <w:rPr>
              <w:rFonts w:ascii="Arial" w:hAnsi="Arial" w:eastAsia="Calibri" w:cs="Arial"/>
              <w:b/>
              <w:sz w:val="18"/>
              <w:szCs w:val="18"/>
              <w:lang w:eastAsia="ar-SA"/>
            </w:rPr>
          </w:pPr>
          <w:r w:rsidRPr="00E577BF">
            <w:rPr>
              <w:rFonts w:ascii="Arial" w:hAnsi="Arial" w:eastAsia="Calibri" w:cs="Arial"/>
              <w:b/>
              <w:sz w:val="18"/>
              <w:szCs w:val="18"/>
              <w:lang w:val="es-ES" w:eastAsia="ar-SA"/>
            </w:rPr>
            <w:t>FORMATO DE PROYECTO DE VINCULACIÓN CON LA SOCIEDAD</w:t>
          </w:r>
        </w:p>
      </w:tc>
      <w:tc>
        <w:tcPr>
          <w:tcW w:w="1568" w:type="dxa"/>
          <w:vMerge/>
          <w:tcBorders>
            <w:left w:val="single" w:color="auto" w:sz="4" w:space="0"/>
          </w:tcBorders>
          <w:vAlign w:val="center"/>
        </w:tcPr>
        <w:p w:rsidRPr="0083566E" w:rsidR="00E37207" w:rsidP="009D201C" w:rsidRDefault="00E37207" w14:paraId="3725B210" w14:textId="77777777">
          <w:pPr>
            <w:suppressAutoHyphens/>
            <w:spacing w:line="240" w:lineRule="auto"/>
            <w:rPr>
              <w:rFonts w:ascii="Arial" w:hAnsi="Arial" w:eastAsia="Calibri" w:cs="Arial"/>
              <w:b/>
              <w:sz w:val="18"/>
              <w:szCs w:val="18"/>
              <w:lang w:eastAsia="ar-SA"/>
            </w:rPr>
          </w:pPr>
        </w:p>
      </w:tc>
    </w:tr>
    <w:tr w:rsidRPr="00D706CC" w:rsidR="00E37207" w:rsidTr="00E37207" w14:paraId="35766146" w14:textId="77777777">
      <w:trPr>
        <w:trHeight w:val="308"/>
      </w:trPr>
      <w:tc>
        <w:tcPr>
          <w:tcW w:w="1723" w:type="dxa"/>
          <w:vMerge/>
          <w:tcBorders>
            <w:right w:val="single" w:color="auto" w:sz="4" w:space="0"/>
          </w:tcBorders>
        </w:tcPr>
        <w:p w:rsidRPr="00D706CC" w:rsidR="00E37207" w:rsidP="009D201C" w:rsidRDefault="00E37207" w14:paraId="210CA8DA" w14:textId="77777777">
          <w:pPr>
            <w:suppressAutoHyphens/>
            <w:rPr>
              <w:rFonts w:ascii="Calibri" w:hAnsi="Calibri" w:eastAsia="Calibri" w:cs="Calibri"/>
              <w:lang w:eastAsia="ar-SA"/>
            </w:rPr>
          </w:pPr>
        </w:p>
      </w:tc>
      <w:tc>
        <w:tcPr>
          <w:tcW w:w="5882" w:type="dxa"/>
          <w:vMerge w:val="restart"/>
          <w:tcBorders>
            <w:top w:val="single" w:color="auto" w:sz="4" w:space="0"/>
            <w:left w:val="single" w:color="auto" w:sz="4" w:space="0"/>
            <w:right w:val="single" w:color="auto" w:sz="4" w:space="0"/>
          </w:tcBorders>
          <w:vAlign w:val="center"/>
        </w:tcPr>
        <w:p w:rsidRPr="0083566E" w:rsidR="00E37207" w:rsidP="009D201C" w:rsidRDefault="00E37207" w14:paraId="7DB67BB9" w14:textId="77777777">
          <w:pPr>
            <w:suppressAutoHyphens/>
            <w:spacing w:after="0" w:line="240" w:lineRule="auto"/>
            <w:jc w:val="both"/>
            <w:rPr>
              <w:rFonts w:ascii="Arial" w:hAnsi="Arial" w:eastAsia="Calibri" w:cs="Arial"/>
              <w:b/>
              <w:sz w:val="18"/>
              <w:szCs w:val="18"/>
              <w:lang w:eastAsia="ar-SA"/>
            </w:rPr>
          </w:pPr>
          <w:r w:rsidRPr="00283D79">
            <w:rPr>
              <w:rFonts w:ascii="Arial" w:hAnsi="Arial" w:eastAsia="Calibri" w:cs="Arial"/>
              <w:b/>
              <w:sz w:val="18"/>
              <w:szCs w:val="18"/>
              <w:lang w:eastAsia="ar-SA"/>
            </w:rPr>
            <w:t xml:space="preserve">PROCEDIMIENTO: </w:t>
          </w:r>
          <w:r w:rsidRPr="00E577BF">
            <w:rPr>
              <w:rFonts w:ascii="Arial" w:hAnsi="Arial" w:eastAsia="Calibri" w:cs="Arial"/>
              <w:b/>
              <w:sz w:val="18"/>
              <w:szCs w:val="18"/>
              <w:lang w:eastAsia="ar-SA"/>
            </w:rPr>
            <w:t>PLANIFICACIÓN DE PROYECTO DE VINCULACIÓN CON LA SOCIEDAD</w:t>
          </w:r>
        </w:p>
      </w:tc>
      <w:tc>
        <w:tcPr>
          <w:tcW w:w="1568" w:type="dxa"/>
          <w:tcBorders>
            <w:left w:val="single" w:color="auto" w:sz="4" w:space="0"/>
          </w:tcBorders>
          <w:vAlign w:val="center"/>
        </w:tcPr>
        <w:p w:rsidRPr="0083566E" w:rsidR="00E37207" w:rsidP="009D201C" w:rsidRDefault="00E37207" w14:paraId="5CB561D0" w14:textId="77777777">
          <w:pPr>
            <w:suppressAutoHyphens/>
            <w:spacing w:after="0" w:line="240" w:lineRule="auto"/>
            <w:rPr>
              <w:rFonts w:ascii="Arial" w:hAnsi="Arial" w:eastAsia="Calibri" w:cs="Arial"/>
              <w:b/>
              <w:sz w:val="18"/>
              <w:szCs w:val="18"/>
              <w:lang w:eastAsia="ar-SA"/>
            </w:rPr>
          </w:pPr>
          <w:r w:rsidRPr="0083566E">
            <w:rPr>
              <w:rFonts w:ascii="Arial" w:hAnsi="Arial" w:eastAsia="Calibri" w:cs="Arial"/>
              <w:b/>
              <w:sz w:val="18"/>
              <w:szCs w:val="18"/>
              <w:lang w:eastAsia="ar-SA"/>
            </w:rPr>
            <w:t xml:space="preserve">REVISIÓN:   </w:t>
          </w:r>
          <w:r>
            <w:rPr>
              <w:rFonts w:ascii="Arial" w:hAnsi="Arial" w:eastAsia="Calibri" w:cs="Arial"/>
              <w:b/>
              <w:sz w:val="18"/>
              <w:szCs w:val="18"/>
              <w:lang w:eastAsia="ar-SA"/>
            </w:rPr>
            <w:t>3</w:t>
          </w:r>
        </w:p>
      </w:tc>
    </w:tr>
    <w:tr w:rsidRPr="00D706CC" w:rsidR="00E37207" w:rsidTr="00E37207" w14:paraId="2DD291D1" w14:textId="77777777">
      <w:trPr>
        <w:trHeight w:val="308"/>
      </w:trPr>
      <w:tc>
        <w:tcPr>
          <w:tcW w:w="1723" w:type="dxa"/>
          <w:vMerge/>
          <w:tcBorders>
            <w:right w:val="single" w:color="auto" w:sz="4" w:space="0"/>
          </w:tcBorders>
        </w:tcPr>
        <w:p w:rsidRPr="00D706CC" w:rsidR="00E37207" w:rsidP="009D201C" w:rsidRDefault="00E37207" w14:paraId="197E85CF" w14:textId="77777777">
          <w:pPr>
            <w:suppressAutoHyphens/>
            <w:rPr>
              <w:rFonts w:ascii="Calibri" w:hAnsi="Calibri" w:eastAsia="Calibri" w:cs="Calibri"/>
              <w:lang w:eastAsia="ar-SA"/>
            </w:rPr>
          </w:pPr>
        </w:p>
      </w:tc>
      <w:tc>
        <w:tcPr>
          <w:tcW w:w="5882" w:type="dxa"/>
          <w:vMerge/>
          <w:tcBorders>
            <w:left w:val="single" w:color="auto" w:sz="4" w:space="0"/>
            <w:bottom w:val="single" w:color="auto" w:sz="4" w:space="0"/>
            <w:right w:val="single" w:color="auto" w:sz="4" w:space="0"/>
          </w:tcBorders>
          <w:vAlign w:val="center"/>
        </w:tcPr>
        <w:p w:rsidRPr="0083566E" w:rsidR="00E37207" w:rsidP="009D201C" w:rsidRDefault="00E37207" w14:paraId="25E025B3" w14:textId="77777777">
          <w:pPr>
            <w:suppressAutoHyphens/>
            <w:spacing w:after="0" w:line="240" w:lineRule="auto"/>
            <w:rPr>
              <w:rFonts w:ascii="Arial" w:hAnsi="Arial" w:eastAsia="Calibri" w:cs="Arial"/>
              <w:sz w:val="18"/>
              <w:szCs w:val="18"/>
              <w:lang w:eastAsia="ar-SA"/>
            </w:rPr>
          </w:pPr>
        </w:p>
      </w:tc>
      <w:tc>
        <w:tcPr>
          <w:tcW w:w="1568" w:type="dxa"/>
          <w:tcBorders>
            <w:left w:val="single" w:color="auto" w:sz="4" w:space="0"/>
          </w:tcBorders>
          <w:vAlign w:val="center"/>
        </w:tcPr>
        <w:p w:rsidRPr="0083566E" w:rsidR="00E37207" w:rsidP="009D201C" w:rsidRDefault="00E37207" w14:paraId="23131327" w14:textId="77777777">
          <w:pPr>
            <w:suppressAutoHyphens/>
            <w:spacing w:after="0" w:line="240" w:lineRule="auto"/>
            <w:jc w:val="center"/>
            <w:rPr>
              <w:rFonts w:ascii="Arial" w:hAnsi="Arial" w:eastAsia="Calibri" w:cs="Arial"/>
              <w:sz w:val="18"/>
              <w:szCs w:val="18"/>
              <w:lang w:eastAsia="ar-SA"/>
            </w:rPr>
          </w:pPr>
          <w:r w:rsidRPr="0083566E">
            <w:rPr>
              <w:rFonts w:ascii="Arial" w:hAnsi="Arial" w:eastAsia="Calibri" w:cs="Arial"/>
              <w:sz w:val="18"/>
              <w:szCs w:val="18"/>
              <w:lang w:eastAsia="ar-SA"/>
            </w:rPr>
            <w:t xml:space="preserve">Página </w:t>
          </w:r>
          <w:r w:rsidRPr="0083566E">
            <w:rPr>
              <w:rFonts w:ascii="Arial" w:hAnsi="Arial" w:eastAsia="Calibri" w:cs="Arial"/>
              <w:sz w:val="18"/>
              <w:szCs w:val="18"/>
              <w:lang w:eastAsia="ar-SA"/>
            </w:rPr>
            <w:fldChar w:fldCharType="begin"/>
          </w:r>
          <w:r w:rsidRPr="0083566E">
            <w:rPr>
              <w:rFonts w:ascii="Arial" w:hAnsi="Arial" w:eastAsia="Calibri" w:cs="Arial"/>
              <w:sz w:val="18"/>
              <w:szCs w:val="18"/>
              <w:lang w:eastAsia="ar-SA"/>
            </w:rPr>
            <w:instrText xml:space="preserve"> PAGE </w:instrText>
          </w:r>
          <w:r w:rsidRPr="0083566E">
            <w:rPr>
              <w:rFonts w:ascii="Arial" w:hAnsi="Arial" w:eastAsia="Calibri" w:cs="Arial"/>
              <w:sz w:val="18"/>
              <w:szCs w:val="18"/>
              <w:lang w:eastAsia="ar-SA"/>
            </w:rPr>
            <w:fldChar w:fldCharType="separate"/>
          </w:r>
          <w:r>
            <w:rPr>
              <w:rFonts w:ascii="Arial" w:hAnsi="Arial" w:eastAsia="Calibri" w:cs="Arial"/>
              <w:noProof/>
              <w:sz w:val="18"/>
              <w:szCs w:val="18"/>
              <w:lang w:eastAsia="ar-SA"/>
            </w:rPr>
            <w:t>2</w:t>
          </w:r>
          <w:r w:rsidRPr="0083566E">
            <w:rPr>
              <w:rFonts w:ascii="Arial" w:hAnsi="Arial" w:eastAsia="Calibri" w:cs="Arial"/>
              <w:sz w:val="18"/>
              <w:szCs w:val="18"/>
              <w:lang w:eastAsia="ar-SA"/>
            </w:rPr>
            <w:fldChar w:fldCharType="end"/>
          </w:r>
          <w:r w:rsidRPr="0083566E">
            <w:rPr>
              <w:rFonts w:ascii="Arial" w:hAnsi="Arial" w:eastAsia="Calibri" w:cs="Arial"/>
              <w:sz w:val="18"/>
              <w:szCs w:val="18"/>
              <w:lang w:eastAsia="ar-SA"/>
            </w:rPr>
            <w:t xml:space="preserve"> de </w:t>
          </w:r>
          <w:r>
            <w:rPr>
              <w:rFonts w:ascii="Arial" w:hAnsi="Arial" w:eastAsia="Calibri" w:cs="Arial"/>
              <w:sz w:val="18"/>
              <w:szCs w:val="18"/>
              <w:lang w:eastAsia="ar-SA"/>
            </w:rPr>
            <w:t>41</w:t>
          </w:r>
        </w:p>
      </w:tc>
    </w:tr>
  </w:tbl>
  <w:p w:rsidR="00E37207" w:rsidP="00886A37" w:rsidRDefault="00E37207" w14:paraId="0230BFD1" w14:textId="777777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522"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19"/>
      <w:gridCol w:w="4907"/>
      <w:gridCol w:w="2796"/>
    </w:tblGrid>
    <w:tr w:rsidRPr="00D706CC" w:rsidR="00E37207" w:rsidTr="00E37207" w14:paraId="0068DCCC" w14:textId="77777777">
      <w:trPr>
        <w:trHeight w:val="313"/>
      </w:trPr>
      <w:tc>
        <w:tcPr>
          <w:tcW w:w="1819" w:type="dxa"/>
          <w:vMerge w:val="restart"/>
          <w:tcBorders>
            <w:right w:val="single" w:color="auto" w:sz="4" w:space="0"/>
          </w:tcBorders>
          <w:vAlign w:val="center"/>
        </w:tcPr>
        <w:p w:rsidRPr="00D706CC" w:rsidR="00E37207" w:rsidP="00E37207" w:rsidRDefault="00E37207" w14:paraId="52577A3D" w14:textId="77777777">
          <w:pPr>
            <w:suppressAutoHyphens/>
            <w:spacing w:after="0"/>
            <w:jc w:val="center"/>
            <w:rPr>
              <w:rFonts w:ascii="Calibri" w:hAnsi="Calibri" w:eastAsia="Calibri" w:cs="Calibri"/>
              <w:lang w:eastAsia="ar-SA"/>
            </w:rPr>
          </w:pPr>
          <w:r>
            <w:rPr>
              <w:i/>
              <w:noProof/>
              <w:lang w:eastAsia="es-EC"/>
            </w:rPr>
            <w:drawing>
              <wp:anchor distT="0" distB="0" distL="114300" distR="114300" simplePos="0" relativeHeight="251663360" behindDoc="1" locked="0" layoutInCell="1" allowOverlap="1" wp14:anchorId="720BA57D" wp14:editId="43D89815">
                <wp:simplePos x="0" y="0"/>
                <wp:positionH relativeFrom="column">
                  <wp:posOffset>-9525</wp:posOffset>
                </wp:positionH>
                <wp:positionV relativeFrom="paragraph">
                  <wp:posOffset>13970</wp:posOffset>
                </wp:positionV>
                <wp:extent cx="784860" cy="674370"/>
                <wp:effectExtent l="0" t="0" r="0" b="0"/>
                <wp:wrapNone/>
                <wp:docPr id="27" name="Imagen 27"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674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07" w:type="dxa"/>
          <w:tcBorders>
            <w:top w:val="single" w:color="auto" w:sz="4" w:space="0"/>
            <w:left w:val="single" w:color="auto" w:sz="4" w:space="0"/>
            <w:bottom w:val="nil"/>
            <w:right w:val="single" w:color="auto" w:sz="4" w:space="0"/>
          </w:tcBorders>
          <w:vAlign w:val="center"/>
        </w:tcPr>
        <w:p w:rsidRPr="0083566E" w:rsidR="00E37207" w:rsidP="00E37207" w:rsidRDefault="00E37207" w14:paraId="00F968BB" w14:textId="77777777">
          <w:pPr>
            <w:suppressAutoHyphens/>
            <w:spacing w:after="0" w:line="240" w:lineRule="auto"/>
            <w:rPr>
              <w:rFonts w:ascii="Arial" w:hAnsi="Arial" w:eastAsia="Calibri" w:cs="Arial"/>
              <w:b/>
              <w:sz w:val="18"/>
              <w:szCs w:val="18"/>
              <w:lang w:eastAsia="ar-SA"/>
            </w:rPr>
          </w:pPr>
          <w:r w:rsidRPr="0083566E">
            <w:rPr>
              <w:rFonts w:ascii="Arial" w:hAnsi="Arial" w:eastAsia="Calibri" w:cs="Arial"/>
              <w:b/>
              <w:sz w:val="18"/>
              <w:szCs w:val="18"/>
              <w:lang w:eastAsia="ar-SA"/>
            </w:rPr>
            <w:t xml:space="preserve">NOMBRE DEL DOCUMENTO:  </w:t>
          </w:r>
        </w:p>
      </w:tc>
      <w:tc>
        <w:tcPr>
          <w:tcW w:w="2796" w:type="dxa"/>
          <w:vMerge w:val="restart"/>
          <w:tcBorders>
            <w:left w:val="single" w:color="auto" w:sz="4" w:space="0"/>
          </w:tcBorders>
          <w:vAlign w:val="center"/>
        </w:tcPr>
        <w:p w:rsidRPr="0083566E" w:rsidR="00E37207" w:rsidP="00E37207" w:rsidRDefault="00E37207" w14:paraId="7B3376FE" w14:textId="77777777">
          <w:pPr>
            <w:suppressAutoHyphens/>
            <w:spacing w:after="0" w:line="240" w:lineRule="auto"/>
            <w:ind w:left="-57" w:right="-57"/>
            <w:rPr>
              <w:rFonts w:ascii="Arial" w:hAnsi="Arial" w:eastAsia="Calibri" w:cs="Arial"/>
              <w:b/>
              <w:sz w:val="18"/>
              <w:szCs w:val="18"/>
              <w:lang w:eastAsia="ar-SA"/>
            </w:rPr>
          </w:pPr>
          <w:r w:rsidRPr="0083566E">
            <w:rPr>
              <w:rFonts w:ascii="Arial" w:hAnsi="Arial" w:eastAsia="Calibri" w:cs="Arial"/>
              <w:b/>
              <w:sz w:val="18"/>
              <w:szCs w:val="18"/>
              <w:lang w:eastAsia="ar-SA"/>
            </w:rPr>
            <w:t xml:space="preserve">CÓDIGO: </w:t>
          </w:r>
          <w:r w:rsidRPr="00E577BF">
            <w:rPr>
              <w:rFonts w:ascii="Arial" w:hAnsi="Arial" w:eastAsia="Calibri" w:cs="Arial"/>
              <w:b/>
              <w:sz w:val="18"/>
              <w:szCs w:val="18"/>
              <w:lang w:val="es-ES" w:eastAsia="ar-SA"/>
            </w:rPr>
            <w:t>PVV-01-F-001</w:t>
          </w:r>
        </w:p>
      </w:tc>
    </w:tr>
    <w:tr w:rsidRPr="00D706CC" w:rsidR="00E37207" w:rsidTr="00E37207" w14:paraId="0F4801D1" w14:textId="77777777">
      <w:trPr>
        <w:trHeight w:val="313"/>
      </w:trPr>
      <w:tc>
        <w:tcPr>
          <w:tcW w:w="1819" w:type="dxa"/>
          <w:vMerge/>
          <w:tcBorders>
            <w:right w:val="single" w:color="auto" w:sz="4" w:space="0"/>
          </w:tcBorders>
        </w:tcPr>
        <w:p w:rsidRPr="00D706CC" w:rsidR="00E37207" w:rsidP="00E37207" w:rsidRDefault="00E37207" w14:paraId="51EB3A20" w14:textId="77777777">
          <w:pPr>
            <w:suppressAutoHyphens/>
            <w:spacing w:after="0"/>
            <w:rPr>
              <w:rFonts w:ascii="Calibri" w:hAnsi="Calibri" w:eastAsia="Calibri" w:cs="Calibri"/>
              <w:lang w:eastAsia="ar-SA"/>
            </w:rPr>
          </w:pPr>
        </w:p>
      </w:tc>
      <w:tc>
        <w:tcPr>
          <w:tcW w:w="4907" w:type="dxa"/>
          <w:tcBorders>
            <w:top w:val="nil"/>
            <w:left w:val="single" w:color="auto" w:sz="4" w:space="0"/>
            <w:bottom w:val="single" w:color="auto" w:sz="4" w:space="0"/>
            <w:right w:val="single" w:color="auto" w:sz="4" w:space="0"/>
          </w:tcBorders>
          <w:vAlign w:val="center"/>
        </w:tcPr>
        <w:p w:rsidRPr="0083566E" w:rsidR="00E37207" w:rsidP="00E37207" w:rsidRDefault="00E37207" w14:paraId="4821CA6C" w14:textId="77777777">
          <w:pPr>
            <w:suppressAutoHyphens/>
            <w:spacing w:after="0" w:line="240" w:lineRule="auto"/>
            <w:jc w:val="center"/>
            <w:rPr>
              <w:rFonts w:ascii="Arial" w:hAnsi="Arial" w:eastAsia="Calibri" w:cs="Arial"/>
              <w:b/>
              <w:sz w:val="18"/>
              <w:szCs w:val="18"/>
              <w:lang w:eastAsia="ar-SA"/>
            </w:rPr>
          </w:pPr>
          <w:r w:rsidRPr="00E577BF">
            <w:rPr>
              <w:rFonts w:ascii="Arial" w:hAnsi="Arial" w:eastAsia="Calibri" w:cs="Arial"/>
              <w:b/>
              <w:sz w:val="18"/>
              <w:szCs w:val="18"/>
              <w:lang w:val="es-ES" w:eastAsia="ar-SA"/>
            </w:rPr>
            <w:t>FORMATO DE PROYECTO DE VINCULACIÓN CON LA SOCIEDAD</w:t>
          </w:r>
        </w:p>
      </w:tc>
      <w:tc>
        <w:tcPr>
          <w:tcW w:w="2796" w:type="dxa"/>
          <w:vMerge/>
          <w:tcBorders>
            <w:left w:val="single" w:color="auto" w:sz="4" w:space="0"/>
          </w:tcBorders>
          <w:vAlign w:val="center"/>
        </w:tcPr>
        <w:p w:rsidRPr="0083566E" w:rsidR="00E37207" w:rsidP="00E37207" w:rsidRDefault="00E37207" w14:paraId="535F6F91" w14:textId="77777777">
          <w:pPr>
            <w:suppressAutoHyphens/>
            <w:spacing w:line="240" w:lineRule="auto"/>
            <w:rPr>
              <w:rFonts w:ascii="Arial" w:hAnsi="Arial" w:eastAsia="Calibri" w:cs="Arial"/>
              <w:b/>
              <w:sz w:val="18"/>
              <w:szCs w:val="18"/>
              <w:lang w:eastAsia="ar-SA"/>
            </w:rPr>
          </w:pPr>
        </w:p>
      </w:tc>
    </w:tr>
    <w:tr w:rsidRPr="00D706CC" w:rsidR="00E37207" w:rsidTr="00E37207" w14:paraId="3135B80F" w14:textId="77777777">
      <w:trPr>
        <w:trHeight w:val="313"/>
      </w:trPr>
      <w:tc>
        <w:tcPr>
          <w:tcW w:w="1819" w:type="dxa"/>
          <w:vMerge/>
          <w:tcBorders>
            <w:right w:val="single" w:color="auto" w:sz="4" w:space="0"/>
          </w:tcBorders>
        </w:tcPr>
        <w:p w:rsidRPr="00D706CC" w:rsidR="00E37207" w:rsidP="00E37207" w:rsidRDefault="00E37207" w14:paraId="587A773B" w14:textId="77777777">
          <w:pPr>
            <w:suppressAutoHyphens/>
            <w:rPr>
              <w:rFonts w:ascii="Calibri" w:hAnsi="Calibri" w:eastAsia="Calibri" w:cs="Calibri"/>
              <w:lang w:eastAsia="ar-SA"/>
            </w:rPr>
          </w:pPr>
        </w:p>
      </w:tc>
      <w:tc>
        <w:tcPr>
          <w:tcW w:w="4907" w:type="dxa"/>
          <w:vMerge w:val="restart"/>
          <w:tcBorders>
            <w:top w:val="single" w:color="auto" w:sz="4" w:space="0"/>
            <w:left w:val="single" w:color="auto" w:sz="4" w:space="0"/>
            <w:right w:val="single" w:color="auto" w:sz="4" w:space="0"/>
          </w:tcBorders>
          <w:vAlign w:val="center"/>
        </w:tcPr>
        <w:p w:rsidRPr="0083566E" w:rsidR="00E37207" w:rsidP="00E37207" w:rsidRDefault="00E37207" w14:paraId="6D3CF723" w14:textId="77777777">
          <w:pPr>
            <w:suppressAutoHyphens/>
            <w:spacing w:after="0" w:line="240" w:lineRule="auto"/>
            <w:jc w:val="both"/>
            <w:rPr>
              <w:rFonts w:ascii="Arial" w:hAnsi="Arial" w:eastAsia="Calibri" w:cs="Arial"/>
              <w:b/>
              <w:sz w:val="18"/>
              <w:szCs w:val="18"/>
              <w:lang w:eastAsia="ar-SA"/>
            </w:rPr>
          </w:pPr>
          <w:r w:rsidRPr="00283D79">
            <w:rPr>
              <w:rFonts w:ascii="Arial" w:hAnsi="Arial" w:eastAsia="Calibri" w:cs="Arial"/>
              <w:b/>
              <w:sz w:val="18"/>
              <w:szCs w:val="18"/>
              <w:lang w:eastAsia="ar-SA"/>
            </w:rPr>
            <w:t xml:space="preserve">PROCEDIMIENTO: </w:t>
          </w:r>
          <w:r w:rsidRPr="00E577BF">
            <w:rPr>
              <w:rFonts w:ascii="Arial" w:hAnsi="Arial" w:eastAsia="Calibri" w:cs="Arial"/>
              <w:b/>
              <w:sz w:val="18"/>
              <w:szCs w:val="18"/>
              <w:lang w:eastAsia="ar-SA"/>
            </w:rPr>
            <w:t>PLANIFICACIÓN DE PROYECTO DE VINCULACIÓN CON LA SOCIEDAD</w:t>
          </w:r>
        </w:p>
      </w:tc>
      <w:tc>
        <w:tcPr>
          <w:tcW w:w="2796" w:type="dxa"/>
          <w:tcBorders>
            <w:left w:val="single" w:color="auto" w:sz="4" w:space="0"/>
          </w:tcBorders>
          <w:vAlign w:val="center"/>
        </w:tcPr>
        <w:p w:rsidRPr="0083566E" w:rsidR="00E37207" w:rsidP="00E37207" w:rsidRDefault="00E37207" w14:paraId="56E1D859" w14:textId="77777777">
          <w:pPr>
            <w:suppressAutoHyphens/>
            <w:spacing w:after="0" w:line="240" w:lineRule="auto"/>
            <w:rPr>
              <w:rFonts w:ascii="Arial" w:hAnsi="Arial" w:eastAsia="Calibri" w:cs="Arial"/>
              <w:b/>
              <w:sz w:val="18"/>
              <w:szCs w:val="18"/>
              <w:lang w:eastAsia="ar-SA"/>
            </w:rPr>
          </w:pPr>
          <w:r w:rsidRPr="0083566E">
            <w:rPr>
              <w:rFonts w:ascii="Arial" w:hAnsi="Arial" w:eastAsia="Calibri" w:cs="Arial"/>
              <w:b/>
              <w:sz w:val="18"/>
              <w:szCs w:val="18"/>
              <w:lang w:eastAsia="ar-SA"/>
            </w:rPr>
            <w:t xml:space="preserve">REVISIÓN:   </w:t>
          </w:r>
          <w:r>
            <w:rPr>
              <w:rFonts w:ascii="Arial" w:hAnsi="Arial" w:eastAsia="Calibri" w:cs="Arial"/>
              <w:b/>
              <w:sz w:val="18"/>
              <w:szCs w:val="18"/>
              <w:lang w:eastAsia="ar-SA"/>
            </w:rPr>
            <w:t>3</w:t>
          </w:r>
        </w:p>
      </w:tc>
    </w:tr>
    <w:tr w:rsidRPr="00D706CC" w:rsidR="00E37207" w:rsidTr="00E37207" w14:paraId="1C8188B8" w14:textId="77777777">
      <w:trPr>
        <w:trHeight w:val="313"/>
      </w:trPr>
      <w:tc>
        <w:tcPr>
          <w:tcW w:w="1819" w:type="dxa"/>
          <w:vMerge/>
          <w:tcBorders>
            <w:right w:val="single" w:color="auto" w:sz="4" w:space="0"/>
          </w:tcBorders>
        </w:tcPr>
        <w:p w:rsidRPr="00D706CC" w:rsidR="00E37207" w:rsidP="00E37207" w:rsidRDefault="00E37207" w14:paraId="74E2D63C" w14:textId="77777777">
          <w:pPr>
            <w:suppressAutoHyphens/>
            <w:rPr>
              <w:rFonts w:ascii="Calibri" w:hAnsi="Calibri" w:eastAsia="Calibri" w:cs="Calibri"/>
              <w:lang w:eastAsia="ar-SA"/>
            </w:rPr>
          </w:pPr>
        </w:p>
      </w:tc>
      <w:tc>
        <w:tcPr>
          <w:tcW w:w="4907" w:type="dxa"/>
          <w:vMerge/>
          <w:tcBorders>
            <w:left w:val="single" w:color="auto" w:sz="4" w:space="0"/>
            <w:bottom w:val="single" w:color="auto" w:sz="4" w:space="0"/>
            <w:right w:val="single" w:color="auto" w:sz="4" w:space="0"/>
          </w:tcBorders>
          <w:vAlign w:val="center"/>
        </w:tcPr>
        <w:p w:rsidRPr="0083566E" w:rsidR="00E37207" w:rsidP="00E37207" w:rsidRDefault="00E37207" w14:paraId="3D41C43E" w14:textId="77777777">
          <w:pPr>
            <w:suppressAutoHyphens/>
            <w:spacing w:after="0" w:line="240" w:lineRule="auto"/>
            <w:rPr>
              <w:rFonts w:ascii="Arial" w:hAnsi="Arial" w:eastAsia="Calibri" w:cs="Arial"/>
              <w:sz w:val="18"/>
              <w:szCs w:val="18"/>
              <w:lang w:eastAsia="ar-SA"/>
            </w:rPr>
          </w:pPr>
        </w:p>
      </w:tc>
      <w:tc>
        <w:tcPr>
          <w:tcW w:w="2796" w:type="dxa"/>
          <w:tcBorders>
            <w:left w:val="single" w:color="auto" w:sz="4" w:space="0"/>
          </w:tcBorders>
          <w:vAlign w:val="center"/>
        </w:tcPr>
        <w:p w:rsidRPr="0083566E" w:rsidR="00E37207" w:rsidP="00E37207" w:rsidRDefault="00E37207" w14:paraId="1F124F86" w14:textId="77777777">
          <w:pPr>
            <w:suppressAutoHyphens/>
            <w:spacing w:after="0" w:line="240" w:lineRule="auto"/>
            <w:jc w:val="center"/>
            <w:rPr>
              <w:rFonts w:ascii="Arial" w:hAnsi="Arial" w:eastAsia="Calibri" w:cs="Arial"/>
              <w:sz w:val="18"/>
              <w:szCs w:val="18"/>
              <w:lang w:eastAsia="ar-SA"/>
            </w:rPr>
          </w:pPr>
          <w:r w:rsidRPr="0083566E">
            <w:rPr>
              <w:rFonts w:ascii="Arial" w:hAnsi="Arial" w:eastAsia="Calibri" w:cs="Arial"/>
              <w:sz w:val="18"/>
              <w:szCs w:val="18"/>
              <w:lang w:eastAsia="ar-SA"/>
            </w:rPr>
            <w:t xml:space="preserve">Página </w:t>
          </w:r>
          <w:r w:rsidRPr="0083566E">
            <w:rPr>
              <w:rFonts w:ascii="Arial" w:hAnsi="Arial" w:eastAsia="Calibri" w:cs="Arial"/>
              <w:sz w:val="18"/>
              <w:szCs w:val="18"/>
              <w:lang w:eastAsia="ar-SA"/>
            </w:rPr>
            <w:fldChar w:fldCharType="begin"/>
          </w:r>
          <w:r w:rsidRPr="0083566E">
            <w:rPr>
              <w:rFonts w:ascii="Arial" w:hAnsi="Arial" w:eastAsia="Calibri" w:cs="Arial"/>
              <w:sz w:val="18"/>
              <w:szCs w:val="18"/>
              <w:lang w:eastAsia="ar-SA"/>
            </w:rPr>
            <w:instrText xml:space="preserve"> PAGE </w:instrText>
          </w:r>
          <w:r w:rsidRPr="0083566E">
            <w:rPr>
              <w:rFonts w:ascii="Arial" w:hAnsi="Arial" w:eastAsia="Calibri" w:cs="Arial"/>
              <w:sz w:val="18"/>
              <w:szCs w:val="18"/>
              <w:lang w:eastAsia="ar-SA"/>
            </w:rPr>
            <w:fldChar w:fldCharType="separate"/>
          </w:r>
          <w:r>
            <w:rPr>
              <w:rFonts w:ascii="Arial" w:hAnsi="Arial" w:eastAsia="Calibri" w:cs="Arial"/>
              <w:noProof/>
              <w:sz w:val="18"/>
              <w:szCs w:val="18"/>
              <w:lang w:eastAsia="ar-SA"/>
            </w:rPr>
            <w:t>2</w:t>
          </w:r>
          <w:r w:rsidRPr="0083566E">
            <w:rPr>
              <w:rFonts w:ascii="Arial" w:hAnsi="Arial" w:eastAsia="Calibri" w:cs="Arial"/>
              <w:sz w:val="18"/>
              <w:szCs w:val="18"/>
              <w:lang w:eastAsia="ar-SA"/>
            </w:rPr>
            <w:fldChar w:fldCharType="end"/>
          </w:r>
          <w:r w:rsidRPr="0083566E">
            <w:rPr>
              <w:rFonts w:ascii="Arial" w:hAnsi="Arial" w:eastAsia="Calibri" w:cs="Arial"/>
              <w:sz w:val="18"/>
              <w:szCs w:val="18"/>
              <w:lang w:eastAsia="ar-SA"/>
            </w:rPr>
            <w:t xml:space="preserve"> de </w:t>
          </w:r>
          <w:r>
            <w:rPr>
              <w:rFonts w:ascii="Arial" w:hAnsi="Arial" w:eastAsia="Calibri" w:cs="Arial"/>
              <w:sz w:val="18"/>
              <w:szCs w:val="18"/>
              <w:lang w:eastAsia="ar-SA"/>
            </w:rPr>
            <w:t>41</w:t>
          </w:r>
        </w:p>
      </w:tc>
    </w:tr>
  </w:tbl>
  <w:p w:rsidR="00E37207" w:rsidRDefault="00E37207" w14:paraId="3066C7CC" w14:textId="77777777">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14646" w:type="dxa"/>
      <w:tblInd w:w="-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51"/>
      <w:gridCol w:w="9392"/>
      <w:gridCol w:w="2503"/>
    </w:tblGrid>
    <w:tr w:rsidRPr="00D706CC" w:rsidR="00E37207" w:rsidTr="00E37207" w14:paraId="0CE2A545" w14:textId="77777777">
      <w:trPr>
        <w:trHeight w:val="343"/>
      </w:trPr>
      <w:tc>
        <w:tcPr>
          <w:tcW w:w="2751" w:type="dxa"/>
          <w:vMerge w:val="restart"/>
          <w:tcBorders>
            <w:right w:val="single" w:color="auto" w:sz="4" w:space="0"/>
          </w:tcBorders>
          <w:vAlign w:val="center"/>
        </w:tcPr>
        <w:p w:rsidRPr="00D706CC" w:rsidR="00E37207" w:rsidP="009D201C" w:rsidRDefault="00E37207" w14:paraId="67CB2AAC" w14:textId="77777777">
          <w:pPr>
            <w:suppressAutoHyphens/>
            <w:spacing w:after="0"/>
            <w:jc w:val="center"/>
            <w:rPr>
              <w:rFonts w:ascii="Calibri" w:hAnsi="Calibri" w:eastAsia="Calibri" w:cs="Calibri"/>
              <w:lang w:eastAsia="ar-SA"/>
            </w:rPr>
          </w:pPr>
          <w:r>
            <w:rPr>
              <w:i/>
              <w:noProof/>
              <w:lang w:eastAsia="es-EC"/>
            </w:rPr>
            <w:drawing>
              <wp:anchor distT="0" distB="0" distL="114300" distR="114300" simplePos="0" relativeHeight="251669504" behindDoc="1" locked="0" layoutInCell="1" allowOverlap="1" wp14:anchorId="5FC7BC79" wp14:editId="0C965D3B">
                <wp:simplePos x="0" y="0"/>
                <wp:positionH relativeFrom="column">
                  <wp:posOffset>-9525</wp:posOffset>
                </wp:positionH>
                <wp:positionV relativeFrom="paragraph">
                  <wp:posOffset>13970</wp:posOffset>
                </wp:positionV>
                <wp:extent cx="784860" cy="674370"/>
                <wp:effectExtent l="0" t="0" r="0" b="0"/>
                <wp:wrapNone/>
                <wp:docPr id="30" name="Imagen 30"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674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92" w:type="dxa"/>
          <w:tcBorders>
            <w:top w:val="single" w:color="auto" w:sz="4" w:space="0"/>
            <w:left w:val="single" w:color="auto" w:sz="4" w:space="0"/>
            <w:bottom w:val="nil"/>
            <w:right w:val="single" w:color="auto" w:sz="4" w:space="0"/>
          </w:tcBorders>
          <w:vAlign w:val="center"/>
        </w:tcPr>
        <w:p w:rsidRPr="0083566E" w:rsidR="00E37207" w:rsidP="009D201C" w:rsidRDefault="00E37207" w14:paraId="7830EBC3" w14:textId="77777777">
          <w:pPr>
            <w:suppressAutoHyphens/>
            <w:spacing w:after="0" w:line="240" w:lineRule="auto"/>
            <w:rPr>
              <w:rFonts w:ascii="Arial" w:hAnsi="Arial" w:eastAsia="Calibri" w:cs="Arial"/>
              <w:b/>
              <w:sz w:val="18"/>
              <w:szCs w:val="18"/>
              <w:lang w:eastAsia="ar-SA"/>
            </w:rPr>
          </w:pPr>
          <w:r w:rsidRPr="0083566E">
            <w:rPr>
              <w:rFonts w:ascii="Arial" w:hAnsi="Arial" w:eastAsia="Calibri" w:cs="Arial"/>
              <w:b/>
              <w:sz w:val="18"/>
              <w:szCs w:val="18"/>
              <w:lang w:eastAsia="ar-SA"/>
            </w:rPr>
            <w:t xml:space="preserve">NOMBRE DEL DOCUMENTO:  </w:t>
          </w:r>
        </w:p>
      </w:tc>
      <w:tc>
        <w:tcPr>
          <w:tcW w:w="2503" w:type="dxa"/>
          <w:vMerge w:val="restart"/>
          <w:tcBorders>
            <w:left w:val="single" w:color="auto" w:sz="4" w:space="0"/>
          </w:tcBorders>
          <w:vAlign w:val="center"/>
        </w:tcPr>
        <w:p w:rsidRPr="0083566E" w:rsidR="00E37207" w:rsidP="009D201C" w:rsidRDefault="00E37207" w14:paraId="07D18B88" w14:textId="77777777">
          <w:pPr>
            <w:suppressAutoHyphens/>
            <w:spacing w:after="0" w:line="240" w:lineRule="auto"/>
            <w:ind w:left="-57" w:right="-57"/>
            <w:rPr>
              <w:rFonts w:ascii="Arial" w:hAnsi="Arial" w:eastAsia="Calibri" w:cs="Arial"/>
              <w:b/>
              <w:sz w:val="18"/>
              <w:szCs w:val="18"/>
              <w:lang w:eastAsia="ar-SA"/>
            </w:rPr>
          </w:pPr>
          <w:r w:rsidRPr="0083566E">
            <w:rPr>
              <w:rFonts w:ascii="Arial" w:hAnsi="Arial" w:eastAsia="Calibri" w:cs="Arial"/>
              <w:b/>
              <w:sz w:val="18"/>
              <w:szCs w:val="18"/>
              <w:lang w:eastAsia="ar-SA"/>
            </w:rPr>
            <w:t xml:space="preserve">CÓDIGO: </w:t>
          </w:r>
          <w:r w:rsidRPr="00E577BF">
            <w:rPr>
              <w:rFonts w:ascii="Arial" w:hAnsi="Arial" w:eastAsia="Calibri" w:cs="Arial"/>
              <w:b/>
              <w:sz w:val="18"/>
              <w:szCs w:val="18"/>
              <w:lang w:val="es-ES" w:eastAsia="ar-SA"/>
            </w:rPr>
            <w:t>PVV-01-F-001</w:t>
          </w:r>
        </w:p>
      </w:tc>
    </w:tr>
    <w:tr w:rsidRPr="00D706CC" w:rsidR="00E37207" w:rsidTr="00E37207" w14:paraId="6DD505AE" w14:textId="77777777">
      <w:trPr>
        <w:trHeight w:val="343"/>
      </w:trPr>
      <w:tc>
        <w:tcPr>
          <w:tcW w:w="2751" w:type="dxa"/>
          <w:vMerge/>
          <w:tcBorders>
            <w:right w:val="single" w:color="auto" w:sz="4" w:space="0"/>
          </w:tcBorders>
        </w:tcPr>
        <w:p w:rsidRPr="00D706CC" w:rsidR="00E37207" w:rsidP="009D201C" w:rsidRDefault="00E37207" w14:paraId="6DEAF8C4" w14:textId="77777777">
          <w:pPr>
            <w:suppressAutoHyphens/>
            <w:spacing w:after="0"/>
            <w:rPr>
              <w:rFonts w:ascii="Calibri" w:hAnsi="Calibri" w:eastAsia="Calibri" w:cs="Calibri"/>
              <w:lang w:eastAsia="ar-SA"/>
            </w:rPr>
          </w:pPr>
        </w:p>
      </w:tc>
      <w:tc>
        <w:tcPr>
          <w:tcW w:w="9392" w:type="dxa"/>
          <w:tcBorders>
            <w:top w:val="nil"/>
            <w:left w:val="single" w:color="auto" w:sz="4" w:space="0"/>
            <w:bottom w:val="single" w:color="auto" w:sz="4" w:space="0"/>
            <w:right w:val="single" w:color="auto" w:sz="4" w:space="0"/>
          </w:tcBorders>
          <w:vAlign w:val="center"/>
        </w:tcPr>
        <w:p w:rsidRPr="0083566E" w:rsidR="00E37207" w:rsidP="009D201C" w:rsidRDefault="00E37207" w14:paraId="6A5679F3" w14:textId="77777777">
          <w:pPr>
            <w:suppressAutoHyphens/>
            <w:spacing w:after="0" w:line="240" w:lineRule="auto"/>
            <w:jc w:val="center"/>
            <w:rPr>
              <w:rFonts w:ascii="Arial" w:hAnsi="Arial" w:eastAsia="Calibri" w:cs="Arial"/>
              <w:b/>
              <w:sz w:val="18"/>
              <w:szCs w:val="18"/>
              <w:lang w:eastAsia="ar-SA"/>
            </w:rPr>
          </w:pPr>
          <w:r w:rsidRPr="00E577BF">
            <w:rPr>
              <w:rFonts w:ascii="Arial" w:hAnsi="Arial" w:eastAsia="Calibri" w:cs="Arial"/>
              <w:b/>
              <w:sz w:val="18"/>
              <w:szCs w:val="18"/>
              <w:lang w:val="es-ES" w:eastAsia="ar-SA"/>
            </w:rPr>
            <w:t>FORMATO DE PROYECTO DE VINCULACIÓN CON LA SOCIEDAD</w:t>
          </w:r>
        </w:p>
      </w:tc>
      <w:tc>
        <w:tcPr>
          <w:tcW w:w="2503" w:type="dxa"/>
          <w:vMerge/>
          <w:tcBorders>
            <w:left w:val="single" w:color="auto" w:sz="4" w:space="0"/>
          </w:tcBorders>
          <w:vAlign w:val="center"/>
        </w:tcPr>
        <w:p w:rsidRPr="0083566E" w:rsidR="00E37207" w:rsidP="009D201C" w:rsidRDefault="00E37207" w14:paraId="12915E22" w14:textId="77777777">
          <w:pPr>
            <w:suppressAutoHyphens/>
            <w:spacing w:line="240" w:lineRule="auto"/>
            <w:rPr>
              <w:rFonts w:ascii="Arial" w:hAnsi="Arial" w:eastAsia="Calibri" w:cs="Arial"/>
              <w:b/>
              <w:sz w:val="18"/>
              <w:szCs w:val="18"/>
              <w:lang w:eastAsia="ar-SA"/>
            </w:rPr>
          </w:pPr>
        </w:p>
      </w:tc>
    </w:tr>
    <w:tr w:rsidRPr="00D706CC" w:rsidR="00E37207" w:rsidTr="00E37207" w14:paraId="47BF6374" w14:textId="77777777">
      <w:trPr>
        <w:trHeight w:val="343"/>
      </w:trPr>
      <w:tc>
        <w:tcPr>
          <w:tcW w:w="2751" w:type="dxa"/>
          <w:vMerge/>
          <w:tcBorders>
            <w:right w:val="single" w:color="auto" w:sz="4" w:space="0"/>
          </w:tcBorders>
        </w:tcPr>
        <w:p w:rsidRPr="00D706CC" w:rsidR="00E37207" w:rsidP="009D201C" w:rsidRDefault="00E37207" w14:paraId="2047E16B" w14:textId="77777777">
          <w:pPr>
            <w:suppressAutoHyphens/>
            <w:rPr>
              <w:rFonts w:ascii="Calibri" w:hAnsi="Calibri" w:eastAsia="Calibri" w:cs="Calibri"/>
              <w:lang w:eastAsia="ar-SA"/>
            </w:rPr>
          </w:pPr>
        </w:p>
      </w:tc>
      <w:tc>
        <w:tcPr>
          <w:tcW w:w="9392" w:type="dxa"/>
          <w:vMerge w:val="restart"/>
          <w:tcBorders>
            <w:top w:val="single" w:color="auto" w:sz="4" w:space="0"/>
            <w:left w:val="single" w:color="auto" w:sz="4" w:space="0"/>
            <w:right w:val="single" w:color="auto" w:sz="4" w:space="0"/>
          </w:tcBorders>
          <w:vAlign w:val="center"/>
        </w:tcPr>
        <w:p w:rsidRPr="0083566E" w:rsidR="00E37207" w:rsidP="009D201C" w:rsidRDefault="00E37207" w14:paraId="009F8D6F" w14:textId="77777777">
          <w:pPr>
            <w:suppressAutoHyphens/>
            <w:spacing w:after="0" w:line="240" w:lineRule="auto"/>
            <w:jc w:val="both"/>
            <w:rPr>
              <w:rFonts w:ascii="Arial" w:hAnsi="Arial" w:eastAsia="Calibri" w:cs="Arial"/>
              <w:b/>
              <w:sz w:val="18"/>
              <w:szCs w:val="18"/>
              <w:lang w:eastAsia="ar-SA"/>
            </w:rPr>
          </w:pPr>
          <w:r w:rsidRPr="00283D79">
            <w:rPr>
              <w:rFonts w:ascii="Arial" w:hAnsi="Arial" w:eastAsia="Calibri" w:cs="Arial"/>
              <w:b/>
              <w:sz w:val="18"/>
              <w:szCs w:val="18"/>
              <w:lang w:eastAsia="ar-SA"/>
            </w:rPr>
            <w:t xml:space="preserve">PROCEDIMIENTO: </w:t>
          </w:r>
          <w:r w:rsidRPr="00E577BF">
            <w:rPr>
              <w:rFonts w:ascii="Arial" w:hAnsi="Arial" w:eastAsia="Calibri" w:cs="Arial"/>
              <w:b/>
              <w:sz w:val="18"/>
              <w:szCs w:val="18"/>
              <w:lang w:eastAsia="ar-SA"/>
            </w:rPr>
            <w:t>PLANIFICACIÓN DE PROYECTO DE VINCULACIÓN CON LA SOCIEDAD</w:t>
          </w:r>
        </w:p>
      </w:tc>
      <w:tc>
        <w:tcPr>
          <w:tcW w:w="2503" w:type="dxa"/>
          <w:tcBorders>
            <w:left w:val="single" w:color="auto" w:sz="4" w:space="0"/>
          </w:tcBorders>
          <w:vAlign w:val="center"/>
        </w:tcPr>
        <w:p w:rsidRPr="0083566E" w:rsidR="00E37207" w:rsidP="009D201C" w:rsidRDefault="00E37207" w14:paraId="04017A59" w14:textId="77777777">
          <w:pPr>
            <w:suppressAutoHyphens/>
            <w:spacing w:after="0" w:line="240" w:lineRule="auto"/>
            <w:rPr>
              <w:rFonts w:ascii="Arial" w:hAnsi="Arial" w:eastAsia="Calibri" w:cs="Arial"/>
              <w:b/>
              <w:sz w:val="18"/>
              <w:szCs w:val="18"/>
              <w:lang w:eastAsia="ar-SA"/>
            </w:rPr>
          </w:pPr>
          <w:r w:rsidRPr="0083566E">
            <w:rPr>
              <w:rFonts w:ascii="Arial" w:hAnsi="Arial" w:eastAsia="Calibri" w:cs="Arial"/>
              <w:b/>
              <w:sz w:val="18"/>
              <w:szCs w:val="18"/>
              <w:lang w:eastAsia="ar-SA"/>
            </w:rPr>
            <w:t xml:space="preserve">REVISIÓN:   </w:t>
          </w:r>
          <w:r>
            <w:rPr>
              <w:rFonts w:ascii="Arial" w:hAnsi="Arial" w:eastAsia="Calibri" w:cs="Arial"/>
              <w:b/>
              <w:sz w:val="18"/>
              <w:szCs w:val="18"/>
              <w:lang w:eastAsia="ar-SA"/>
            </w:rPr>
            <w:t>3</w:t>
          </w:r>
        </w:p>
      </w:tc>
    </w:tr>
    <w:tr w:rsidRPr="00D706CC" w:rsidR="00E37207" w:rsidTr="00E37207" w14:paraId="1377AE8A" w14:textId="77777777">
      <w:trPr>
        <w:trHeight w:val="343"/>
      </w:trPr>
      <w:tc>
        <w:tcPr>
          <w:tcW w:w="2751" w:type="dxa"/>
          <w:vMerge/>
          <w:tcBorders>
            <w:right w:val="single" w:color="auto" w:sz="4" w:space="0"/>
          </w:tcBorders>
        </w:tcPr>
        <w:p w:rsidRPr="00D706CC" w:rsidR="00E37207" w:rsidP="009D201C" w:rsidRDefault="00E37207" w14:paraId="1457242E" w14:textId="77777777">
          <w:pPr>
            <w:suppressAutoHyphens/>
            <w:rPr>
              <w:rFonts w:ascii="Calibri" w:hAnsi="Calibri" w:eastAsia="Calibri" w:cs="Calibri"/>
              <w:lang w:eastAsia="ar-SA"/>
            </w:rPr>
          </w:pPr>
        </w:p>
      </w:tc>
      <w:tc>
        <w:tcPr>
          <w:tcW w:w="9392" w:type="dxa"/>
          <w:vMerge/>
          <w:tcBorders>
            <w:left w:val="single" w:color="auto" w:sz="4" w:space="0"/>
            <w:bottom w:val="single" w:color="auto" w:sz="4" w:space="0"/>
            <w:right w:val="single" w:color="auto" w:sz="4" w:space="0"/>
          </w:tcBorders>
          <w:vAlign w:val="center"/>
        </w:tcPr>
        <w:p w:rsidRPr="0083566E" w:rsidR="00E37207" w:rsidP="009D201C" w:rsidRDefault="00E37207" w14:paraId="6E13B46D" w14:textId="77777777">
          <w:pPr>
            <w:suppressAutoHyphens/>
            <w:spacing w:after="0" w:line="240" w:lineRule="auto"/>
            <w:rPr>
              <w:rFonts w:ascii="Arial" w:hAnsi="Arial" w:eastAsia="Calibri" w:cs="Arial"/>
              <w:sz w:val="18"/>
              <w:szCs w:val="18"/>
              <w:lang w:eastAsia="ar-SA"/>
            </w:rPr>
          </w:pPr>
        </w:p>
      </w:tc>
      <w:tc>
        <w:tcPr>
          <w:tcW w:w="2503" w:type="dxa"/>
          <w:tcBorders>
            <w:left w:val="single" w:color="auto" w:sz="4" w:space="0"/>
          </w:tcBorders>
          <w:vAlign w:val="center"/>
        </w:tcPr>
        <w:p w:rsidRPr="0083566E" w:rsidR="00E37207" w:rsidP="009D201C" w:rsidRDefault="00E37207" w14:paraId="04FDB0E3" w14:textId="77777777">
          <w:pPr>
            <w:suppressAutoHyphens/>
            <w:spacing w:after="0" w:line="240" w:lineRule="auto"/>
            <w:jc w:val="center"/>
            <w:rPr>
              <w:rFonts w:ascii="Arial" w:hAnsi="Arial" w:eastAsia="Calibri" w:cs="Arial"/>
              <w:sz w:val="18"/>
              <w:szCs w:val="18"/>
              <w:lang w:eastAsia="ar-SA"/>
            </w:rPr>
          </w:pPr>
          <w:r w:rsidRPr="0083566E">
            <w:rPr>
              <w:rFonts w:ascii="Arial" w:hAnsi="Arial" w:eastAsia="Calibri" w:cs="Arial"/>
              <w:sz w:val="18"/>
              <w:szCs w:val="18"/>
              <w:lang w:eastAsia="ar-SA"/>
            </w:rPr>
            <w:t xml:space="preserve">Página </w:t>
          </w:r>
          <w:r w:rsidRPr="0083566E">
            <w:rPr>
              <w:rFonts w:ascii="Arial" w:hAnsi="Arial" w:eastAsia="Calibri" w:cs="Arial"/>
              <w:sz w:val="18"/>
              <w:szCs w:val="18"/>
              <w:lang w:eastAsia="ar-SA"/>
            </w:rPr>
            <w:fldChar w:fldCharType="begin"/>
          </w:r>
          <w:r w:rsidRPr="0083566E">
            <w:rPr>
              <w:rFonts w:ascii="Arial" w:hAnsi="Arial" w:eastAsia="Calibri" w:cs="Arial"/>
              <w:sz w:val="18"/>
              <w:szCs w:val="18"/>
              <w:lang w:eastAsia="ar-SA"/>
            </w:rPr>
            <w:instrText xml:space="preserve"> PAGE </w:instrText>
          </w:r>
          <w:r w:rsidRPr="0083566E">
            <w:rPr>
              <w:rFonts w:ascii="Arial" w:hAnsi="Arial" w:eastAsia="Calibri" w:cs="Arial"/>
              <w:sz w:val="18"/>
              <w:szCs w:val="18"/>
              <w:lang w:eastAsia="ar-SA"/>
            </w:rPr>
            <w:fldChar w:fldCharType="separate"/>
          </w:r>
          <w:r>
            <w:rPr>
              <w:rFonts w:ascii="Arial" w:hAnsi="Arial" w:eastAsia="Calibri" w:cs="Arial"/>
              <w:noProof/>
              <w:sz w:val="18"/>
              <w:szCs w:val="18"/>
              <w:lang w:eastAsia="ar-SA"/>
            </w:rPr>
            <w:t>2</w:t>
          </w:r>
          <w:r w:rsidRPr="0083566E">
            <w:rPr>
              <w:rFonts w:ascii="Arial" w:hAnsi="Arial" w:eastAsia="Calibri" w:cs="Arial"/>
              <w:sz w:val="18"/>
              <w:szCs w:val="18"/>
              <w:lang w:eastAsia="ar-SA"/>
            </w:rPr>
            <w:fldChar w:fldCharType="end"/>
          </w:r>
          <w:r w:rsidRPr="0083566E">
            <w:rPr>
              <w:rFonts w:ascii="Arial" w:hAnsi="Arial" w:eastAsia="Calibri" w:cs="Arial"/>
              <w:sz w:val="18"/>
              <w:szCs w:val="18"/>
              <w:lang w:eastAsia="ar-SA"/>
            </w:rPr>
            <w:t xml:space="preserve"> de </w:t>
          </w:r>
          <w:r>
            <w:rPr>
              <w:rFonts w:ascii="Arial" w:hAnsi="Arial" w:eastAsia="Calibri" w:cs="Arial"/>
              <w:sz w:val="18"/>
              <w:szCs w:val="18"/>
              <w:lang w:eastAsia="ar-SA"/>
            </w:rPr>
            <w:t>41</w:t>
          </w:r>
        </w:p>
      </w:tc>
    </w:tr>
  </w:tbl>
  <w:p w:rsidR="00E37207" w:rsidP="00886A37" w:rsidRDefault="00E37207" w14:paraId="716F8ED7" w14:textId="7777777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738" w:type="dxa"/>
      <w:tblInd w:w="-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29"/>
      <w:gridCol w:w="6245"/>
      <w:gridCol w:w="1664"/>
    </w:tblGrid>
    <w:tr w:rsidRPr="00D706CC" w:rsidR="00E37207" w:rsidTr="00E37207" w14:paraId="4598172C" w14:textId="77777777">
      <w:trPr>
        <w:trHeight w:val="342"/>
      </w:trPr>
      <w:tc>
        <w:tcPr>
          <w:tcW w:w="1829" w:type="dxa"/>
          <w:vMerge w:val="restart"/>
          <w:tcBorders>
            <w:right w:val="single" w:color="auto" w:sz="4" w:space="0"/>
          </w:tcBorders>
          <w:vAlign w:val="center"/>
        </w:tcPr>
        <w:p w:rsidRPr="00D706CC" w:rsidR="00E37207" w:rsidP="009D201C" w:rsidRDefault="00E37207" w14:paraId="2FF641ED" w14:textId="77777777">
          <w:pPr>
            <w:suppressAutoHyphens/>
            <w:spacing w:after="0"/>
            <w:jc w:val="center"/>
            <w:rPr>
              <w:rFonts w:ascii="Calibri" w:hAnsi="Calibri" w:eastAsia="Calibri" w:cs="Calibri"/>
              <w:lang w:eastAsia="ar-SA"/>
            </w:rPr>
          </w:pPr>
          <w:r>
            <w:rPr>
              <w:i/>
              <w:noProof/>
              <w:lang w:eastAsia="es-EC"/>
            </w:rPr>
            <w:drawing>
              <wp:anchor distT="0" distB="0" distL="114300" distR="114300" simplePos="0" relativeHeight="251671552" behindDoc="1" locked="0" layoutInCell="1" allowOverlap="1" wp14:anchorId="3DA4A464" wp14:editId="7043704F">
                <wp:simplePos x="0" y="0"/>
                <wp:positionH relativeFrom="column">
                  <wp:posOffset>-9525</wp:posOffset>
                </wp:positionH>
                <wp:positionV relativeFrom="paragraph">
                  <wp:posOffset>13970</wp:posOffset>
                </wp:positionV>
                <wp:extent cx="784860" cy="674370"/>
                <wp:effectExtent l="0" t="0" r="0" b="0"/>
                <wp:wrapNone/>
                <wp:docPr id="31" name="Imagen 31"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674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45" w:type="dxa"/>
          <w:tcBorders>
            <w:top w:val="single" w:color="auto" w:sz="4" w:space="0"/>
            <w:left w:val="single" w:color="auto" w:sz="4" w:space="0"/>
            <w:bottom w:val="nil"/>
            <w:right w:val="single" w:color="auto" w:sz="4" w:space="0"/>
          </w:tcBorders>
          <w:vAlign w:val="center"/>
        </w:tcPr>
        <w:p w:rsidRPr="0083566E" w:rsidR="00E37207" w:rsidP="009D201C" w:rsidRDefault="00E37207" w14:paraId="154BE25D" w14:textId="77777777">
          <w:pPr>
            <w:suppressAutoHyphens/>
            <w:spacing w:after="0" w:line="240" w:lineRule="auto"/>
            <w:rPr>
              <w:rFonts w:ascii="Arial" w:hAnsi="Arial" w:eastAsia="Calibri" w:cs="Arial"/>
              <w:b/>
              <w:sz w:val="18"/>
              <w:szCs w:val="18"/>
              <w:lang w:eastAsia="ar-SA"/>
            </w:rPr>
          </w:pPr>
          <w:r w:rsidRPr="0083566E">
            <w:rPr>
              <w:rFonts w:ascii="Arial" w:hAnsi="Arial" w:eastAsia="Calibri" w:cs="Arial"/>
              <w:b/>
              <w:sz w:val="18"/>
              <w:szCs w:val="18"/>
              <w:lang w:eastAsia="ar-SA"/>
            </w:rPr>
            <w:t xml:space="preserve">NOMBRE DEL DOCUMENTO:  </w:t>
          </w:r>
        </w:p>
      </w:tc>
      <w:tc>
        <w:tcPr>
          <w:tcW w:w="1664" w:type="dxa"/>
          <w:vMerge w:val="restart"/>
          <w:tcBorders>
            <w:left w:val="single" w:color="auto" w:sz="4" w:space="0"/>
          </w:tcBorders>
          <w:vAlign w:val="center"/>
        </w:tcPr>
        <w:p w:rsidRPr="0083566E" w:rsidR="00E37207" w:rsidP="009D201C" w:rsidRDefault="00E37207" w14:paraId="1B37C548" w14:textId="77777777">
          <w:pPr>
            <w:suppressAutoHyphens/>
            <w:spacing w:after="0" w:line="240" w:lineRule="auto"/>
            <w:ind w:left="-57" w:right="-57"/>
            <w:rPr>
              <w:rFonts w:ascii="Arial" w:hAnsi="Arial" w:eastAsia="Calibri" w:cs="Arial"/>
              <w:b/>
              <w:sz w:val="18"/>
              <w:szCs w:val="18"/>
              <w:lang w:eastAsia="ar-SA"/>
            </w:rPr>
          </w:pPr>
          <w:r w:rsidRPr="0083566E">
            <w:rPr>
              <w:rFonts w:ascii="Arial" w:hAnsi="Arial" w:eastAsia="Calibri" w:cs="Arial"/>
              <w:b/>
              <w:sz w:val="18"/>
              <w:szCs w:val="18"/>
              <w:lang w:eastAsia="ar-SA"/>
            </w:rPr>
            <w:t xml:space="preserve">CÓDIGO: </w:t>
          </w:r>
          <w:r w:rsidRPr="00E577BF">
            <w:rPr>
              <w:rFonts w:ascii="Arial" w:hAnsi="Arial" w:eastAsia="Calibri" w:cs="Arial"/>
              <w:b/>
              <w:sz w:val="18"/>
              <w:szCs w:val="18"/>
              <w:lang w:val="es-ES" w:eastAsia="ar-SA"/>
            </w:rPr>
            <w:t>PVV-01-F-001</w:t>
          </w:r>
        </w:p>
      </w:tc>
    </w:tr>
    <w:tr w:rsidRPr="00D706CC" w:rsidR="00E37207" w:rsidTr="00E37207" w14:paraId="683E36F7" w14:textId="77777777">
      <w:trPr>
        <w:trHeight w:val="342"/>
      </w:trPr>
      <w:tc>
        <w:tcPr>
          <w:tcW w:w="1829" w:type="dxa"/>
          <w:vMerge/>
          <w:tcBorders>
            <w:right w:val="single" w:color="auto" w:sz="4" w:space="0"/>
          </w:tcBorders>
        </w:tcPr>
        <w:p w:rsidRPr="00D706CC" w:rsidR="00E37207" w:rsidP="009D201C" w:rsidRDefault="00E37207" w14:paraId="76BDDFC7" w14:textId="77777777">
          <w:pPr>
            <w:suppressAutoHyphens/>
            <w:spacing w:after="0"/>
            <w:rPr>
              <w:rFonts w:ascii="Calibri" w:hAnsi="Calibri" w:eastAsia="Calibri" w:cs="Calibri"/>
              <w:lang w:eastAsia="ar-SA"/>
            </w:rPr>
          </w:pPr>
        </w:p>
      </w:tc>
      <w:tc>
        <w:tcPr>
          <w:tcW w:w="6245" w:type="dxa"/>
          <w:tcBorders>
            <w:top w:val="nil"/>
            <w:left w:val="single" w:color="auto" w:sz="4" w:space="0"/>
            <w:bottom w:val="single" w:color="auto" w:sz="4" w:space="0"/>
            <w:right w:val="single" w:color="auto" w:sz="4" w:space="0"/>
          </w:tcBorders>
          <w:vAlign w:val="center"/>
        </w:tcPr>
        <w:p w:rsidRPr="0083566E" w:rsidR="00E37207" w:rsidP="009D201C" w:rsidRDefault="00E37207" w14:paraId="6D3ECB9A" w14:textId="77777777">
          <w:pPr>
            <w:suppressAutoHyphens/>
            <w:spacing w:after="0" w:line="240" w:lineRule="auto"/>
            <w:jc w:val="center"/>
            <w:rPr>
              <w:rFonts w:ascii="Arial" w:hAnsi="Arial" w:eastAsia="Calibri" w:cs="Arial"/>
              <w:b/>
              <w:sz w:val="18"/>
              <w:szCs w:val="18"/>
              <w:lang w:eastAsia="ar-SA"/>
            </w:rPr>
          </w:pPr>
          <w:r w:rsidRPr="00E577BF">
            <w:rPr>
              <w:rFonts w:ascii="Arial" w:hAnsi="Arial" w:eastAsia="Calibri" w:cs="Arial"/>
              <w:b/>
              <w:sz w:val="18"/>
              <w:szCs w:val="18"/>
              <w:lang w:val="es-ES" w:eastAsia="ar-SA"/>
            </w:rPr>
            <w:t>FORMATO DE PROYECTO DE VINCULACIÓN CON LA SOCIEDAD</w:t>
          </w:r>
        </w:p>
      </w:tc>
      <w:tc>
        <w:tcPr>
          <w:tcW w:w="1664" w:type="dxa"/>
          <w:vMerge/>
          <w:tcBorders>
            <w:left w:val="single" w:color="auto" w:sz="4" w:space="0"/>
          </w:tcBorders>
          <w:vAlign w:val="center"/>
        </w:tcPr>
        <w:p w:rsidRPr="0083566E" w:rsidR="00E37207" w:rsidP="009D201C" w:rsidRDefault="00E37207" w14:paraId="1D15CBF5" w14:textId="77777777">
          <w:pPr>
            <w:suppressAutoHyphens/>
            <w:spacing w:line="240" w:lineRule="auto"/>
            <w:rPr>
              <w:rFonts w:ascii="Arial" w:hAnsi="Arial" w:eastAsia="Calibri" w:cs="Arial"/>
              <w:b/>
              <w:sz w:val="18"/>
              <w:szCs w:val="18"/>
              <w:lang w:eastAsia="ar-SA"/>
            </w:rPr>
          </w:pPr>
        </w:p>
      </w:tc>
    </w:tr>
    <w:tr w:rsidRPr="00D706CC" w:rsidR="00E37207" w:rsidTr="00E37207" w14:paraId="5BBC1789" w14:textId="77777777">
      <w:trPr>
        <w:trHeight w:val="342"/>
      </w:trPr>
      <w:tc>
        <w:tcPr>
          <w:tcW w:w="1829" w:type="dxa"/>
          <w:vMerge/>
          <w:tcBorders>
            <w:right w:val="single" w:color="auto" w:sz="4" w:space="0"/>
          </w:tcBorders>
        </w:tcPr>
        <w:p w:rsidRPr="00D706CC" w:rsidR="00E37207" w:rsidP="009D201C" w:rsidRDefault="00E37207" w14:paraId="35CF8E14" w14:textId="77777777">
          <w:pPr>
            <w:suppressAutoHyphens/>
            <w:rPr>
              <w:rFonts w:ascii="Calibri" w:hAnsi="Calibri" w:eastAsia="Calibri" w:cs="Calibri"/>
              <w:lang w:eastAsia="ar-SA"/>
            </w:rPr>
          </w:pPr>
        </w:p>
      </w:tc>
      <w:tc>
        <w:tcPr>
          <w:tcW w:w="6245" w:type="dxa"/>
          <w:vMerge w:val="restart"/>
          <w:tcBorders>
            <w:top w:val="single" w:color="auto" w:sz="4" w:space="0"/>
            <w:left w:val="single" w:color="auto" w:sz="4" w:space="0"/>
            <w:right w:val="single" w:color="auto" w:sz="4" w:space="0"/>
          </w:tcBorders>
          <w:vAlign w:val="center"/>
        </w:tcPr>
        <w:p w:rsidRPr="0083566E" w:rsidR="00E37207" w:rsidP="009D201C" w:rsidRDefault="00E37207" w14:paraId="768A61C4" w14:textId="77777777">
          <w:pPr>
            <w:suppressAutoHyphens/>
            <w:spacing w:after="0" w:line="240" w:lineRule="auto"/>
            <w:jc w:val="both"/>
            <w:rPr>
              <w:rFonts w:ascii="Arial" w:hAnsi="Arial" w:eastAsia="Calibri" w:cs="Arial"/>
              <w:b/>
              <w:sz w:val="18"/>
              <w:szCs w:val="18"/>
              <w:lang w:eastAsia="ar-SA"/>
            </w:rPr>
          </w:pPr>
          <w:r w:rsidRPr="00283D79">
            <w:rPr>
              <w:rFonts w:ascii="Arial" w:hAnsi="Arial" w:eastAsia="Calibri" w:cs="Arial"/>
              <w:b/>
              <w:sz w:val="18"/>
              <w:szCs w:val="18"/>
              <w:lang w:eastAsia="ar-SA"/>
            </w:rPr>
            <w:t xml:space="preserve">PROCEDIMIENTO: </w:t>
          </w:r>
          <w:r w:rsidRPr="00E577BF">
            <w:rPr>
              <w:rFonts w:ascii="Arial" w:hAnsi="Arial" w:eastAsia="Calibri" w:cs="Arial"/>
              <w:b/>
              <w:sz w:val="18"/>
              <w:szCs w:val="18"/>
              <w:lang w:eastAsia="ar-SA"/>
            </w:rPr>
            <w:t>PLANIFICACIÓN DE PROYECTO DE VINCULACIÓN CON LA SOCIEDAD</w:t>
          </w:r>
        </w:p>
      </w:tc>
      <w:tc>
        <w:tcPr>
          <w:tcW w:w="1664" w:type="dxa"/>
          <w:tcBorders>
            <w:left w:val="single" w:color="auto" w:sz="4" w:space="0"/>
          </w:tcBorders>
          <w:vAlign w:val="center"/>
        </w:tcPr>
        <w:p w:rsidRPr="0083566E" w:rsidR="00E37207" w:rsidP="009D201C" w:rsidRDefault="00E37207" w14:paraId="35D58780" w14:textId="77777777">
          <w:pPr>
            <w:suppressAutoHyphens/>
            <w:spacing w:after="0" w:line="240" w:lineRule="auto"/>
            <w:rPr>
              <w:rFonts w:ascii="Arial" w:hAnsi="Arial" w:eastAsia="Calibri" w:cs="Arial"/>
              <w:b/>
              <w:sz w:val="18"/>
              <w:szCs w:val="18"/>
              <w:lang w:eastAsia="ar-SA"/>
            </w:rPr>
          </w:pPr>
          <w:r w:rsidRPr="0083566E">
            <w:rPr>
              <w:rFonts w:ascii="Arial" w:hAnsi="Arial" w:eastAsia="Calibri" w:cs="Arial"/>
              <w:b/>
              <w:sz w:val="18"/>
              <w:szCs w:val="18"/>
              <w:lang w:eastAsia="ar-SA"/>
            </w:rPr>
            <w:t xml:space="preserve">REVISIÓN:   </w:t>
          </w:r>
          <w:r>
            <w:rPr>
              <w:rFonts w:ascii="Arial" w:hAnsi="Arial" w:eastAsia="Calibri" w:cs="Arial"/>
              <w:b/>
              <w:sz w:val="18"/>
              <w:szCs w:val="18"/>
              <w:lang w:eastAsia="ar-SA"/>
            </w:rPr>
            <w:t>3</w:t>
          </w:r>
        </w:p>
      </w:tc>
    </w:tr>
    <w:tr w:rsidRPr="00D706CC" w:rsidR="00E37207" w:rsidTr="00E37207" w14:paraId="62373663" w14:textId="77777777">
      <w:trPr>
        <w:trHeight w:val="342"/>
      </w:trPr>
      <w:tc>
        <w:tcPr>
          <w:tcW w:w="1829" w:type="dxa"/>
          <w:vMerge/>
          <w:tcBorders>
            <w:right w:val="single" w:color="auto" w:sz="4" w:space="0"/>
          </w:tcBorders>
        </w:tcPr>
        <w:p w:rsidRPr="00D706CC" w:rsidR="00E37207" w:rsidP="009D201C" w:rsidRDefault="00E37207" w14:paraId="59DFBB09" w14:textId="77777777">
          <w:pPr>
            <w:suppressAutoHyphens/>
            <w:rPr>
              <w:rFonts w:ascii="Calibri" w:hAnsi="Calibri" w:eastAsia="Calibri" w:cs="Calibri"/>
              <w:lang w:eastAsia="ar-SA"/>
            </w:rPr>
          </w:pPr>
        </w:p>
      </w:tc>
      <w:tc>
        <w:tcPr>
          <w:tcW w:w="6245" w:type="dxa"/>
          <w:vMerge/>
          <w:tcBorders>
            <w:left w:val="single" w:color="auto" w:sz="4" w:space="0"/>
            <w:bottom w:val="single" w:color="auto" w:sz="4" w:space="0"/>
            <w:right w:val="single" w:color="auto" w:sz="4" w:space="0"/>
          </w:tcBorders>
          <w:vAlign w:val="center"/>
        </w:tcPr>
        <w:p w:rsidRPr="0083566E" w:rsidR="00E37207" w:rsidP="009D201C" w:rsidRDefault="00E37207" w14:paraId="7717210E" w14:textId="77777777">
          <w:pPr>
            <w:suppressAutoHyphens/>
            <w:spacing w:after="0" w:line="240" w:lineRule="auto"/>
            <w:rPr>
              <w:rFonts w:ascii="Arial" w:hAnsi="Arial" w:eastAsia="Calibri" w:cs="Arial"/>
              <w:sz w:val="18"/>
              <w:szCs w:val="18"/>
              <w:lang w:eastAsia="ar-SA"/>
            </w:rPr>
          </w:pPr>
        </w:p>
      </w:tc>
      <w:tc>
        <w:tcPr>
          <w:tcW w:w="1664" w:type="dxa"/>
          <w:tcBorders>
            <w:left w:val="single" w:color="auto" w:sz="4" w:space="0"/>
          </w:tcBorders>
          <w:vAlign w:val="center"/>
        </w:tcPr>
        <w:p w:rsidRPr="0083566E" w:rsidR="00E37207" w:rsidP="009D201C" w:rsidRDefault="00E37207" w14:paraId="4D5C1FA7" w14:textId="77777777">
          <w:pPr>
            <w:suppressAutoHyphens/>
            <w:spacing w:after="0" w:line="240" w:lineRule="auto"/>
            <w:jc w:val="center"/>
            <w:rPr>
              <w:rFonts w:ascii="Arial" w:hAnsi="Arial" w:eastAsia="Calibri" w:cs="Arial"/>
              <w:sz w:val="18"/>
              <w:szCs w:val="18"/>
              <w:lang w:eastAsia="ar-SA"/>
            </w:rPr>
          </w:pPr>
          <w:r w:rsidRPr="0083566E">
            <w:rPr>
              <w:rFonts w:ascii="Arial" w:hAnsi="Arial" w:eastAsia="Calibri" w:cs="Arial"/>
              <w:sz w:val="18"/>
              <w:szCs w:val="18"/>
              <w:lang w:eastAsia="ar-SA"/>
            </w:rPr>
            <w:t xml:space="preserve">Página </w:t>
          </w:r>
          <w:r w:rsidRPr="0083566E">
            <w:rPr>
              <w:rFonts w:ascii="Arial" w:hAnsi="Arial" w:eastAsia="Calibri" w:cs="Arial"/>
              <w:sz w:val="18"/>
              <w:szCs w:val="18"/>
              <w:lang w:eastAsia="ar-SA"/>
            </w:rPr>
            <w:fldChar w:fldCharType="begin"/>
          </w:r>
          <w:r w:rsidRPr="0083566E">
            <w:rPr>
              <w:rFonts w:ascii="Arial" w:hAnsi="Arial" w:eastAsia="Calibri" w:cs="Arial"/>
              <w:sz w:val="18"/>
              <w:szCs w:val="18"/>
              <w:lang w:eastAsia="ar-SA"/>
            </w:rPr>
            <w:instrText xml:space="preserve"> PAGE </w:instrText>
          </w:r>
          <w:r w:rsidRPr="0083566E">
            <w:rPr>
              <w:rFonts w:ascii="Arial" w:hAnsi="Arial" w:eastAsia="Calibri" w:cs="Arial"/>
              <w:sz w:val="18"/>
              <w:szCs w:val="18"/>
              <w:lang w:eastAsia="ar-SA"/>
            </w:rPr>
            <w:fldChar w:fldCharType="separate"/>
          </w:r>
          <w:r>
            <w:rPr>
              <w:rFonts w:ascii="Arial" w:hAnsi="Arial" w:eastAsia="Calibri" w:cs="Arial"/>
              <w:noProof/>
              <w:sz w:val="18"/>
              <w:szCs w:val="18"/>
              <w:lang w:eastAsia="ar-SA"/>
            </w:rPr>
            <w:t>2</w:t>
          </w:r>
          <w:r w:rsidRPr="0083566E">
            <w:rPr>
              <w:rFonts w:ascii="Arial" w:hAnsi="Arial" w:eastAsia="Calibri" w:cs="Arial"/>
              <w:sz w:val="18"/>
              <w:szCs w:val="18"/>
              <w:lang w:eastAsia="ar-SA"/>
            </w:rPr>
            <w:fldChar w:fldCharType="end"/>
          </w:r>
          <w:r w:rsidRPr="0083566E">
            <w:rPr>
              <w:rFonts w:ascii="Arial" w:hAnsi="Arial" w:eastAsia="Calibri" w:cs="Arial"/>
              <w:sz w:val="18"/>
              <w:szCs w:val="18"/>
              <w:lang w:eastAsia="ar-SA"/>
            </w:rPr>
            <w:t xml:space="preserve"> de </w:t>
          </w:r>
          <w:r>
            <w:rPr>
              <w:rFonts w:ascii="Arial" w:hAnsi="Arial" w:eastAsia="Calibri" w:cs="Arial"/>
              <w:sz w:val="18"/>
              <w:szCs w:val="18"/>
              <w:lang w:eastAsia="ar-SA"/>
            </w:rPr>
            <w:t>41</w:t>
          </w:r>
        </w:p>
      </w:tc>
    </w:tr>
  </w:tbl>
  <w:p w:rsidR="00E37207" w:rsidP="00886A37" w:rsidRDefault="00E37207" w14:paraId="7B2E634E" w14:textId="77777777"/>
</w:hdr>
</file>

<file path=word/intelligence2.xml><?xml version="1.0" encoding="utf-8"?>
<int2:intelligence xmlns:int2="http://schemas.microsoft.com/office/intelligence/2020/intelligence" xmlns:oel="http://schemas.microsoft.com/office/2019/extlst">
  <int2:observations>
    <int2:bookmark int2:bookmarkName="_Int_v3UTK6Ft" int2:invalidationBookmarkName="" int2:hashCode="X4mSpfXfLjnP3r" int2:id="PgcHwfqe"/>
    <int2:bookmark int2:bookmarkName="_Int_hyy0ikgw" int2:invalidationBookmarkName="" int2:hashCode="slkoxpkCVXsO8K" int2:id="C2AQN00j"/>
    <int2:bookmark int2:bookmarkName="_Int_IozNo6sP" int2:invalidationBookmarkName="" int2:hashCode="slkoxpkCVXsO8K" int2:id="T6ccIeBy"/>
    <int2:bookmark int2:bookmarkName="_Int_0YFQeqVP" int2:invalidationBookmarkName="" int2:hashCode="slkoxpkCVXsO8K" int2:id="eM3avVcg"/>
    <int2:bookmark int2:bookmarkName="_Int_HP8LJ2k7" int2:invalidationBookmarkName="" int2:hashCode="slkoxpkCVXsO8K" int2:id="KGildXsU"/>
    <int2:bookmark int2:bookmarkName="_Int_iPmjywAL" int2:invalidationBookmarkName="" int2:hashCode="slkoxpkCVXsO8K" int2:id="fw1G68fg"/>
    <int2:bookmark int2:bookmarkName="_Int_zoWrJBF5" int2:invalidationBookmarkName="" int2:hashCode="slkoxpkCVXsO8K" int2:id="LmxD2mul"/>
    <int2:bookmark int2:bookmarkName="_Int_JqQoVtKY" int2:invalidationBookmarkName="" int2:hashCode="slkoxpkCVXsO8K" int2:id="2AXRkIqz"/>
    <int2:bookmark int2:bookmarkName="_Int_02uldOo3" int2:invalidationBookmarkName="" int2:hashCode="slkoxpkCVXsO8K" int2:id="CWvJEozx"/>
    <int2:bookmark int2:bookmarkName="_Int_Zi65iPL4" int2:invalidationBookmarkName="" int2:hashCode="slkoxpkCVXsO8K" int2:id="dmY8TVx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5A"/>
    <w:multiLevelType w:val="hybridMultilevel"/>
    <w:tmpl w:val="72B2BB60"/>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1" w15:restartNumberingAfterBreak="0">
    <w:nsid w:val="18440CAD"/>
    <w:multiLevelType w:val="hybridMultilevel"/>
    <w:tmpl w:val="D4EA9950"/>
    <w:lvl w:ilvl="0" w:tplc="0DC80AF2">
      <w:start w:val="1"/>
      <w:numFmt w:val="bullet"/>
      <w:lvlText w:val="▪"/>
      <w:lvlJc w:val="left"/>
      <w:pPr>
        <w:ind w:left="1421"/>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2D6E41C6">
      <w:start w:val="1"/>
      <w:numFmt w:val="bullet"/>
      <w:lvlText w:val="o"/>
      <w:lvlJc w:val="left"/>
      <w:pPr>
        <w:ind w:left="10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B002E532">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33EEAA84">
      <w:start w:val="1"/>
      <w:numFmt w:val="bullet"/>
      <w:lvlText w:val="•"/>
      <w:lvlJc w:val="left"/>
      <w:pPr>
        <w:ind w:left="25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11623954">
      <w:start w:val="1"/>
      <w:numFmt w:val="bullet"/>
      <w:lvlText w:val="o"/>
      <w:lvlJc w:val="left"/>
      <w:pPr>
        <w:ind w:left="32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95625AE2">
      <w:start w:val="1"/>
      <w:numFmt w:val="bullet"/>
      <w:lvlText w:val="▪"/>
      <w:lvlJc w:val="left"/>
      <w:pPr>
        <w:ind w:left="39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0592153C">
      <w:start w:val="1"/>
      <w:numFmt w:val="bullet"/>
      <w:lvlText w:val="•"/>
      <w:lvlJc w:val="left"/>
      <w:pPr>
        <w:ind w:left="46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08B69DEE">
      <w:start w:val="1"/>
      <w:numFmt w:val="bullet"/>
      <w:lvlText w:val="o"/>
      <w:lvlJc w:val="left"/>
      <w:pPr>
        <w:ind w:left="54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34A04EB8">
      <w:start w:val="1"/>
      <w:numFmt w:val="bullet"/>
      <w:lvlText w:val="▪"/>
      <w:lvlJc w:val="left"/>
      <w:pPr>
        <w:ind w:left="61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2B1335B2"/>
    <w:multiLevelType w:val="hybridMultilevel"/>
    <w:tmpl w:val="DAC41372"/>
    <w:lvl w:ilvl="0" w:tplc="FFFFFFFF">
      <w:start w:val="1"/>
      <w:numFmt w:val="decimal"/>
      <w:lvlText w:val="%1."/>
      <w:lvlJc w:val="left"/>
      <w:pPr>
        <w:ind w:left="1421"/>
      </w:pPr>
      <w:rPr>
        <w:b w:val="0"/>
        <w:i w:val="0"/>
        <w:strike w:val="0"/>
        <w:dstrike w:val="0"/>
        <w:color w:val="000000"/>
        <w:sz w:val="20"/>
        <w:szCs w:val="20"/>
        <w:u w:val="none" w:color="000000"/>
        <w:bdr w:val="none" w:color="auto" w:sz="0" w:space="0"/>
        <w:shd w:val="clear" w:color="auto" w:fill="auto"/>
        <w:vertAlign w:val="baseline"/>
      </w:rPr>
    </w:lvl>
    <w:lvl w:ilvl="1" w:tplc="FFFFFFFF">
      <w:start w:val="1"/>
      <w:numFmt w:val="bullet"/>
      <w:lvlText w:val="o"/>
      <w:lvlJc w:val="left"/>
      <w:pPr>
        <w:ind w:left="10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FFFFFFFF">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FFFFFFFF">
      <w:start w:val="1"/>
      <w:numFmt w:val="bullet"/>
      <w:lvlText w:val="•"/>
      <w:lvlJc w:val="left"/>
      <w:pPr>
        <w:ind w:left="25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FFFFFFFF">
      <w:start w:val="1"/>
      <w:numFmt w:val="bullet"/>
      <w:lvlText w:val="o"/>
      <w:lvlJc w:val="left"/>
      <w:pPr>
        <w:ind w:left="32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FFFFFFFF">
      <w:start w:val="1"/>
      <w:numFmt w:val="bullet"/>
      <w:lvlText w:val="▪"/>
      <w:lvlJc w:val="left"/>
      <w:pPr>
        <w:ind w:left="39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FFFFFFFF">
      <w:start w:val="1"/>
      <w:numFmt w:val="bullet"/>
      <w:lvlText w:val="•"/>
      <w:lvlJc w:val="left"/>
      <w:pPr>
        <w:ind w:left="46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FFFFFFFF">
      <w:start w:val="1"/>
      <w:numFmt w:val="bullet"/>
      <w:lvlText w:val="o"/>
      <w:lvlJc w:val="left"/>
      <w:pPr>
        <w:ind w:left="54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FFFFFFFF">
      <w:start w:val="1"/>
      <w:numFmt w:val="bullet"/>
      <w:lvlText w:val="▪"/>
      <w:lvlJc w:val="left"/>
      <w:pPr>
        <w:ind w:left="61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3A947846"/>
    <w:multiLevelType w:val="hybridMultilevel"/>
    <w:tmpl w:val="DAC41372"/>
    <w:lvl w:ilvl="0" w:tplc="FFFFFFFF">
      <w:start w:val="1"/>
      <w:numFmt w:val="decimal"/>
      <w:lvlText w:val="%1."/>
      <w:lvlJc w:val="left"/>
      <w:pPr>
        <w:ind w:left="1421"/>
      </w:pPr>
      <w:rPr>
        <w:b w:val="0"/>
        <w:i w:val="0"/>
        <w:strike w:val="0"/>
        <w:dstrike w:val="0"/>
        <w:color w:val="000000"/>
        <w:sz w:val="20"/>
        <w:szCs w:val="20"/>
        <w:u w:val="none" w:color="000000"/>
        <w:bdr w:val="none" w:color="auto" w:sz="0" w:space="0"/>
        <w:shd w:val="clear" w:color="auto" w:fill="auto"/>
        <w:vertAlign w:val="baseline"/>
      </w:rPr>
    </w:lvl>
    <w:lvl w:ilvl="1" w:tplc="FFFFFFFF">
      <w:start w:val="1"/>
      <w:numFmt w:val="bullet"/>
      <w:lvlText w:val="o"/>
      <w:lvlJc w:val="left"/>
      <w:pPr>
        <w:ind w:left="10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FFFFFFFF">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FFFFFFFF">
      <w:start w:val="1"/>
      <w:numFmt w:val="bullet"/>
      <w:lvlText w:val="•"/>
      <w:lvlJc w:val="left"/>
      <w:pPr>
        <w:ind w:left="25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FFFFFFFF">
      <w:start w:val="1"/>
      <w:numFmt w:val="bullet"/>
      <w:lvlText w:val="o"/>
      <w:lvlJc w:val="left"/>
      <w:pPr>
        <w:ind w:left="32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FFFFFFFF">
      <w:start w:val="1"/>
      <w:numFmt w:val="bullet"/>
      <w:lvlText w:val="▪"/>
      <w:lvlJc w:val="left"/>
      <w:pPr>
        <w:ind w:left="39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FFFFFFFF">
      <w:start w:val="1"/>
      <w:numFmt w:val="bullet"/>
      <w:lvlText w:val="•"/>
      <w:lvlJc w:val="left"/>
      <w:pPr>
        <w:ind w:left="46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FFFFFFFF">
      <w:start w:val="1"/>
      <w:numFmt w:val="bullet"/>
      <w:lvlText w:val="o"/>
      <w:lvlJc w:val="left"/>
      <w:pPr>
        <w:ind w:left="54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FFFFFFFF">
      <w:start w:val="1"/>
      <w:numFmt w:val="bullet"/>
      <w:lvlText w:val="▪"/>
      <w:lvlJc w:val="left"/>
      <w:pPr>
        <w:ind w:left="61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3C530416"/>
    <w:multiLevelType w:val="hybridMultilevel"/>
    <w:tmpl w:val="DAC41372"/>
    <w:lvl w:ilvl="0" w:tplc="0409000F">
      <w:start w:val="1"/>
      <w:numFmt w:val="decimal"/>
      <w:lvlText w:val="%1."/>
      <w:lvlJc w:val="left"/>
      <w:pPr>
        <w:ind w:left="1421"/>
      </w:pPr>
      <w:rPr>
        <w:b w:val="0"/>
        <w:i w:val="0"/>
        <w:strike w:val="0"/>
        <w:dstrike w:val="0"/>
        <w:color w:val="000000"/>
        <w:sz w:val="20"/>
        <w:szCs w:val="20"/>
        <w:u w:val="none" w:color="000000"/>
        <w:bdr w:val="none" w:color="auto" w:sz="0" w:space="0"/>
        <w:shd w:val="clear" w:color="auto" w:fill="auto"/>
        <w:vertAlign w:val="baseline"/>
      </w:rPr>
    </w:lvl>
    <w:lvl w:ilvl="1" w:tplc="FFFFFFFF">
      <w:start w:val="1"/>
      <w:numFmt w:val="bullet"/>
      <w:lvlText w:val="o"/>
      <w:lvlJc w:val="left"/>
      <w:pPr>
        <w:ind w:left="10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FFFFFFFF">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FFFFFFFF">
      <w:start w:val="1"/>
      <w:numFmt w:val="bullet"/>
      <w:lvlText w:val="•"/>
      <w:lvlJc w:val="left"/>
      <w:pPr>
        <w:ind w:left="25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FFFFFFFF">
      <w:start w:val="1"/>
      <w:numFmt w:val="bullet"/>
      <w:lvlText w:val="o"/>
      <w:lvlJc w:val="left"/>
      <w:pPr>
        <w:ind w:left="32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FFFFFFFF">
      <w:start w:val="1"/>
      <w:numFmt w:val="bullet"/>
      <w:lvlText w:val="▪"/>
      <w:lvlJc w:val="left"/>
      <w:pPr>
        <w:ind w:left="39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FFFFFFFF">
      <w:start w:val="1"/>
      <w:numFmt w:val="bullet"/>
      <w:lvlText w:val="•"/>
      <w:lvlJc w:val="left"/>
      <w:pPr>
        <w:ind w:left="46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FFFFFFFF">
      <w:start w:val="1"/>
      <w:numFmt w:val="bullet"/>
      <w:lvlText w:val="o"/>
      <w:lvlJc w:val="left"/>
      <w:pPr>
        <w:ind w:left="54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FFFFFFFF">
      <w:start w:val="1"/>
      <w:numFmt w:val="bullet"/>
      <w:lvlText w:val="▪"/>
      <w:lvlJc w:val="left"/>
      <w:pPr>
        <w:ind w:left="61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5" w15:restartNumberingAfterBreak="0">
    <w:nsid w:val="432770C6"/>
    <w:multiLevelType w:val="hybridMultilevel"/>
    <w:tmpl w:val="7A708034"/>
    <w:lvl w:ilvl="0" w:tplc="300A0001">
      <w:start w:val="1"/>
      <w:numFmt w:val="bullet"/>
      <w:lvlText w:val=""/>
      <w:lvlJc w:val="left"/>
      <w:pPr>
        <w:ind w:left="720" w:hanging="360"/>
      </w:pPr>
      <w:rPr>
        <w:rFonts w:hint="default" w:ascii="Symbol" w:hAnsi="Symbol"/>
      </w:rPr>
    </w:lvl>
    <w:lvl w:ilvl="1" w:tplc="300A0003" w:tentative="1">
      <w:start w:val="1"/>
      <w:numFmt w:val="bullet"/>
      <w:lvlText w:val="o"/>
      <w:lvlJc w:val="left"/>
      <w:pPr>
        <w:ind w:left="1440" w:hanging="360"/>
      </w:pPr>
      <w:rPr>
        <w:rFonts w:hint="default" w:ascii="Courier New" w:hAnsi="Courier New" w:cs="Courier New"/>
      </w:rPr>
    </w:lvl>
    <w:lvl w:ilvl="2" w:tplc="300A0005" w:tentative="1">
      <w:start w:val="1"/>
      <w:numFmt w:val="bullet"/>
      <w:lvlText w:val=""/>
      <w:lvlJc w:val="left"/>
      <w:pPr>
        <w:ind w:left="2160" w:hanging="360"/>
      </w:pPr>
      <w:rPr>
        <w:rFonts w:hint="default" w:ascii="Wingdings" w:hAnsi="Wingdings"/>
      </w:rPr>
    </w:lvl>
    <w:lvl w:ilvl="3" w:tplc="300A0001" w:tentative="1">
      <w:start w:val="1"/>
      <w:numFmt w:val="bullet"/>
      <w:lvlText w:val=""/>
      <w:lvlJc w:val="left"/>
      <w:pPr>
        <w:ind w:left="2880" w:hanging="360"/>
      </w:pPr>
      <w:rPr>
        <w:rFonts w:hint="default" w:ascii="Symbol" w:hAnsi="Symbol"/>
      </w:rPr>
    </w:lvl>
    <w:lvl w:ilvl="4" w:tplc="300A0003" w:tentative="1">
      <w:start w:val="1"/>
      <w:numFmt w:val="bullet"/>
      <w:lvlText w:val="o"/>
      <w:lvlJc w:val="left"/>
      <w:pPr>
        <w:ind w:left="3600" w:hanging="360"/>
      </w:pPr>
      <w:rPr>
        <w:rFonts w:hint="default" w:ascii="Courier New" w:hAnsi="Courier New" w:cs="Courier New"/>
      </w:rPr>
    </w:lvl>
    <w:lvl w:ilvl="5" w:tplc="300A0005" w:tentative="1">
      <w:start w:val="1"/>
      <w:numFmt w:val="bullet"/>
      <w:lvlText w:val=""/>
      <w:lvlJc w:val="left"/>
      <w:pPr>
        <w:ind w:left="4320" w:hanging="360"/>
      </w:pPr>
      <w:rPr>
        <w:rFonts w:hint="default" w:ascii="Wingdings" w:hAnsi="Wingdings"/>
      </w:rPr>
    </w:lvl>
    <w:lvl w:ilvl="6" w:tplc="300A0001" w:tentative="1">
      <w:start w:val="1"/>
      <w:numFmt w:val="bullet"/>
      <w:lvlText w:val=""/>
      <w:lvlJc w:val="left"/>
      <w:pPr>
        <w:ind w:left="5040" w:hanging="360"/>
      </w:pPr>
      <w:rPr>
        <w:rFonts w:hint="default" w:ascii="Symbol" w:hAnsi="Symbol"/>
      </w:rPr>
    </w:lvl>
    <w:lvl w:ilvl="7" w:tplc="300A0003" w:tentative="1">
      <w:start w:val="1"/>
      <w:numFmt w:val="bullet"/>
      <w:lvlText w:val="o"/>
      <w:lvlJc w:val="left"/>
      <w:pPr>
        <w:ind w:left="5760" w:hanging="360"/>
      </w:pPr>
      <w:rPr>
        <w:rFonts w:hint="default" w:ascii="Courier New" w:hAnsi="Courier New" w:cs="Courier New"/>
      </w:rPr>
    </w:lvl>
    <w:lvl w:ilvl="8" w:tplc="300A0005" w:tentative="1">
      <w:start w:val="1"/>
      <w:numFmt w:val="bullet"/>
      <w:lvlText w:val=""/>
      <w:lvlJc w:val="left"/>
      <w:pPr>
        <w:ind w:left="6480" w:hanging="360"/>
      </w:pPr>
      <w:rPr>
        <w:rFonts w:hint="default" w:ascii="Wingdings" w:hAnsi="Wingdings"/>
      </w:rPr>
    </w:lvl>
  </w:abstractNum>
  <w:abstractNum w:abstractNumId="6" w15:restartNumberingAfterBreak="0">
    <w:nsid w:val="44CC060F"/>
    <w:multiLevelType w:val="hybridMultilevel"/>
    <w:tmpl w:val="5A002A42"/>
    <w:lvl w:ilvl="0" w:tplc="FFFFFFFF">
      <w:start w:val="1"/>
      <w:numFmt w:val="decimal"/>
      <w:lvlText w:val="%1."/>
      <w:lvlJc w:val="left"/>
      <w:pPr>
        <w:ind w:left="1421"/>
      </w:pPr>
      <w:rPr>
        <w:b w:val="0"/>
        <w:i w:val="0"/>
        <w:strike w:val="0"/>
        <w:dstrike w:val="0"/>
        <w:color w:val="000000"/>
        <w:sz w:val="20"/>
        <w:szCs w:val="20"/>
        <w:u w:val="none" w:color="000000"/>
        <w:bdr w:val="none" w:color="auto" w:sz="0" w:space="0"/>
        <w:shd w:val="clear" w:color="auto" w:fill="auto"/>
        <w:vertAlign w:val="baseline"/>
      </w:rPr>
    </w:lvl>
    <w:lvl w:ilvl="1" w:tplc="FFFFFFFF">
      <w:start w:val="1"/>
      <w:numFmt w:val="bullet"/>
      <w:lvlText w:val="o"/>
      <w:lvlJc w:val="left"/>
      <w:pPr>
        <w:ind w:left="10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FFFFFFFF">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FFFFFFFF">
      <w:start w:val="1"/>
      <w:numFmt w:val="bullet"/>
      <w:lvlText w:val="•"/>
      <w:lvlJc w:val="left"/>
      <w:pPr>
        <w:ind w:left="25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FFFFFFFF">
      <w:start w:val="1"/>
      <w:numFmt w:val="bullet"/>
      <w:lvlText w:val="o"/>
      <w:lvlJc w:val="left"/>
      <w:pPr>
        <w:ind w:left="32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FFFFFFFF">
      <w:start w:val="1"/>
      <w:numFmt w:val="bullet"/>
      <w:lvlText w:val="▪"/>
      <w:lvlJc w:val="left"/>
      <w:pPr>
        <w:ind w:left="39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FFFFFFFF">
      <w:start w:val="1"/>
      <w:numFmt w:val="bullet"/>
      <w:lvlText w:val="•"/>
      <w:lvlJc w:val="left"/>
      <w:pPr>
        <w:ind w:left="46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FFFFFFFF">
      <w:start w:val="1"/>
      <w:numFmt w:val="bullet"/>
      <w:lvlText w:val="o"/>
      <w:lvlJc w:val="left"/>
      <w:pPr>
        <w:ind w:left="54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FFFFFFFF">
      <w:start w:val="1"/>
      <w:numFmt w:val="bullet"/>
      <w:lvlText w:val="▪"/>
      <w:lvlJc w:val="left"/>
      <w:pPr>
        <w:ind w:left="61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7" w15:restartNumberingAfterBreak="0">
    <w:nsid w:val="456B4E6C"/>
    <w:multiLevelType w:val="multilevel"/>
    <w:tmpl w:val="BFACD9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390A58"/>
    <w:multiLevelType w:val="hybridMultilevel"/>
    <w:tmpl w:val="A3D24056"/>
    <w:lvl w:ilvl="0" w:tplc="FFFFFFFF">
      <w:start w:val="1"/>
      <w:numFmt w:val="decimal"/>
      <w:lvlText w:val="%1."/>
      <w:lvlJc w:val="left"/>
      <w:pPr>
        <w:ind w:left="1421"/>
      </w:pPr>
      <w:rPr>
        <w:b w:val="0"/>
        <w:i w:val="0"/>
        <w:strike w:val="0"/>
        <w:dstrike w:val="0"/>
        <w:color w:val="000000"/>
        <w:sz w:val="20"/>
        <w:szCs w:val="20"/>
        <w:u w:val="none" w:color="000000"/>
        <w:bdr w:val="none" w:color="auto" w:sz="0" w:space="0"/>
        <w:shd w:val="clear" w:color="auto" w:fill="auto"/>
        <w:vertAlign w:val="baseline"/>
      </w:rPr>
    </w:lvl>
    <w:lvl w:ilvl="1" w:tplc="FFFFFFFF">
      <w:start w:val="1"/>
      <w:numFmt w:val="bullet"/>
      <w:lvlText w:val="o"/>
      <w:lvlJc w:val="left"/>
      <w:pPr>
        <w:ind w:left="10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FFFFFFFF">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FFFFFFFF">
      <w:start w:val="1"/>
      <w:numFmt w:val="bullet"/>
      <w:lvlText w:val="•"/>
      <w:lvlJc w:val="left"/>
      <w:pPr>
        <w:ind w:left="25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FFFFFFFF">
      <w:start w:val="1"/>
      <w:numFmt w:val="bullet"/>
      <w:lvlText w:val="o"/>
      <w:lvlJc w:val="left"/>
      <w:pPr>
        <w:ind w:left="32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FFFFFFFF">
      <w:start w:val="1"/>
      <w:numFmt w:val="bullet"/>
      <w:lvlText w:val="▪"/>
      <w:lvlJc w:val="left"/>
      <w:pPr>
        <w:ind w:left="39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FFFFFFFF">
      <w:start w:val="1"/>
      <w:numFmt w:val="bullet"/>
      <w:lvlText w:val="•"/>
      <w:lvlJc w:val="left"/>
      <w:pPr>
        <w:ind w:left="46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FFFFFFFF">
      <w:start w:val="1"/>
      <w:numFmt w:val="bullet"/>
      <w:lvlText w:val="o"/>
      <w:lvlJc w:val="left"/>
      <w:pPr>
        <w:ind w:left="54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FFFFFFFF">
      <w:start w:val="1"/>
      <w:numFmt w:val="bullet"/>
      <w:lvlText w:val="▪"/>
      <w:lvlJc w:val="left"/>
      <w:pPr>
        <w:ind w:left="61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9" w15:restartNumberingAfterBreak="0">
    <w:nsid w:val="5D6E18FE"/>
    <w:multiLevelType w:val="hybridMultilevel"/>
    <w:tmpl w:val="FD9047C2"/>
    <w:lvl w:ilvl="0" w:tplc="0409000F">
      <w:start w:val="1"/>
      <w:numFmt w:val="decimal"/>
      <w:lvlText w:val="%1."/>
      <w:lvlJc w:val="left"/>
      <w:pPr>
        <w:ind w:left="1421"/>
      </w:pPr>
      <w:rPr>
        <w:b w:val="0"/>
        <w:i w:val="0"/>
        <w:strike w:val="0"/>
        <w:dstrike w:val="0"/>
        <w:color w:val="000000"/>
        <w:sz w:val="20"/>
        <w:szCs w:val="20"/>
        <w:u w:val="none" w:color="000000"/>
        <w:bdr w:val="none" w:color="auto" w:sz="0" w:space="0"/>
        <w:shd w:val="clear" w:color="auto" w:fill="auto"/>
        <w:vertAlign w:val="baseline"/>
      </w:rPr>
    </w:lvl>
    <w:lvl w:ilvl="1" w:tplc="FFFFFFFF">
      <w:start w:val="1"/>
      <w:numFmt w:val="bullet"/>
      <w:lvlText w:val="o"/>
      <w:lvlJc w:val="left"/>
      <w:pPr>
        <w:ind w:left="10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FFFFFFFF">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FFFFFFFF">
      <w:start w:val="1"/>
      <w:numFmt w:val="bullet"/>
      <w:lvlText w:val="•"/>
      <w:lvlJc w:val="left"/>
      <w:pPr>
        <w:ind w:left="25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FFFFFFFF">
      <w:start w:val="1"/>
      <w:numFmt w:val="bullet"/>
      <w:lvlText w:val="o"/>
      <w:lvlJc w:val="left"/>
      <w:pPr>
        <w:ind w:left="32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FFFFFFFF">
      <w:start w:val="1"/>
      <w:numFmt w:val="bullet"/>
      <w:lvlText w:val="▪"/>
      <w:lvlJc w:val="left"/>
      <w:pPr>
        <w:ind w:left="39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FFFFFFFF">
      <w:start w:val="1"/>
      <w:numFmt w:val="bullet"/>
      <w:lvlText w:val="•"/>
      <w:lvlJc w:val="left"/>
      <w:pPr>
        <w:ind w:left="46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FFFFFFFF">
      <w:start w:val="1"/>
      <w:numFmt w:val="bullet"/>
      <w:lvlText w:val="o"/>
      <w:lvlJc w:val="left"/>
      <w:pPr>
        <w:ind w:left="54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FFFFFFFF">
      <w:start w:val="1"/>
      <w:numFmt w:val="bullet"/>
      <w:lvlText w:val="▪"/>
      <w:lvlJc w:val="left"/>
      <w:pPr>
        <w:ind w:left="61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0" w15:restartNumberingAfterBreak="0">
    <w:nsid w:val="5F755028"/>
    <w:multiLevelType w:val="hybridMultilevel"/>
    <w:tmpl w:val="7700C93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98D1F93"/>
    <w:multiLevelType w:val="hybridMultilevel"/>
    <w:tmpl w:val="0A6E91C4"/>
    <w:lvl w:ilvl="0" w:tplc="FFFFFFFF">
      <w:start w:val="1"/>
      <w:numFmt w:val="decimal"/>
      <w:lvlText w:val="%1."/>
      <w:lvlJc w:val="left"/>
      <w:pPr>
        <w:ind w:left="1421"/>
      </w:pPr>
      <w:rPr>
        <w:b w:val="0"/>
        <w:i w:val="0"/>
        <w:strike w:val="0"/>
        <w:dstrike w:val="0"/>
        <w:color w:val="000000"/>
        <w:sz w:val="20"/>
        <w:szCs w:val="20"/>
        <w:u w:val="none" w:color="000000"/>
        <w:bdr w:val="none" w:color="auto" w:sz="0" w:space="0"/>
        <w:shd w:val="clear" w:color="auto" w:fill="auto"/>
        <w:vertAlign w:val="baseline"/>
      </w:rPr>
    </w:lvl>
    <w:lvl w:ilvl="1" w:tplc="FFFFFFFF">
      <w:start w:val="1"/>
      <w:numFmt w:val="bullet"/>
      <w:lvlText w:val="o"/>
      <w:lvlJc w:val="left"/>
      <w:pPr>
        <w:ind w:left="10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FFFFFFFF">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FFFFFFFF">
      <w:start w:val="1"/>
      <w:numFmt w:val="bullet"/>
      <w:lvlText w:val="•"/>
      <w:lvlJc w:val="left"/>
      <w:pPr>
        <w:ind w:left="25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FFFFFFFF">
      <w:start w:val="1"/>
      <w:numFmt w:val="bullet"/>
      <w:lvlText w:val="o"/>
      <w:lvlJc w:val="left"/>
      <w:pPr>
        <w:ind w:left="32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FFFFFFFF">
      <w:start w:val="1"/>
      <w:numFmt w:val="bullet"/>
      <w:lvlText w:val="▪"/>
      <w:lvlJc w:val="left"/>
      <w:pPr>
        <w:ind w:left="39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FFFFFFFF">
      <w:start w:val="1"/>
      <w:numFmt w:val="bullet"/>
      <w:lvlText w:val="•"/>
      <w:lvlJc w:val="left"/>
      <w:pPr>
        <w:ind w:left="46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FFFFFFFF">
      <w:start w:val="1"/>
      <w:numFmt w:val="bullet"/>
      <w:lvlText w:val="o"/>
      <w:lvlJc w:val="left"/>
      <w:pPr>
        <w:ind w:left="54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FFFFFFFF">
      <w:start w:val="1"/>
      <w:numFmt w:val="bullet"/>
      <w:lvlText w:val="▪"/>
      <w:lvlJc w:val="left"/>
      <w:pPr>
        <w:ind w:left="61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2" w15:restartNumberingAfterBreak="0">
    <w:nsid w:val="6B487260"/>
    <w:multiLevelType w:val="hybridMultilevel"/>
    <w:tmpl w:val="38128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35674E"/>
    <w:multiLevelType w:val="hybridMultilevel"/>
    <w:tmpl w:val="DAC41372"/>
    <w:lvl w:ilvl="0" w:tplc="FFFFFFFF">
      <w:start w:val="1"/>
      <w:numFmt w:val="decimal"/>
      <w:lvlText w:val="%1."/>
      <w:lvlJc w:val="left"/>
      <w:pPr>
        <w:ind w:left="1421"/>
      </w:pPr>
      <w:rPr>
        <w:b w:val="0"/>
        <w:i w:val="0"/>
        <w:strike w:val="0"/>
        <w:dstrike w:val="0"/>
        <w:color w:val="000000"/>
        <w:sz w:val="20"/>
        <w:szCs w:val="20"/>
        <w:u w:val="none" w:color="000000"/>
        <w:bdr w:val="none" w:color="auto" w:sz="0" w:space="0"/>
        <w:shd w:val="clear" w:color="auto" w:fill="auto"/>
        <w:vertAlign w:val="baseline"/>
      </w:rPr>
    </w:lvl>
    <w:lvl w:ilvl="1" w:tplc="FFFFFFFF">
      <w:start w:val="1"/>
      <w:numFmt w:val="bullet"/>
      <w:lvlText w:val="o"/>
      <w:lvlJc w:val="left"/>
      <w:pPr>
        <w:ind w:left="10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FFFFFFFF">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FFFFFFFF">
      <w:start w:val="1"/>
      <w:numFmt w:val="bullet"/>
      <w:lvlText w:val="•"/>
      <w:lvlJc w:val="left"/>
      <w:pPr>
        <w:ind w:left="25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FFFFFFFF">
      <w:start w:val="1"/>
      <w:numFmt w:val="bullet"/>
      <w:lvlText w:val="o"/>
      <w:lvlJc w:val="left"/>
      <w:pPr>
        <w:ind w:left="32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FFFFFFFF">
      <w:start w:val="1"/>
      <w:numFmt w:val="bullet"/>
      <w:lvlText w:val="▪"/>
      <w:lvlJc w:val="left"/>
      <w:pPr>
        <w:ind w:left="39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FFFFFFFF">
      <w:start w:val="1"/>
      <w:numFmt w:val="bullet"/>
      <w:lvlText w:val="•"/>
      <w:lvlJc w:val="left"/>
      <w:pPr>
        <w:ind w:left="46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FFFFFFFF">
      <w:start w:val="1"/>
      <w:numFmt w:val="bullet"/>
      <w:lvlText w:val="o"/>
      <w:lvlJc w:val="left"/>
      <w:pPr>
        <w:ind w:left="54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FFFFFFFF">
      <w:start w:val="1"/>
      <w:numFmt w:val="bullet"/>
      <w:lvlText w:val="▪"/>
      <w:lvlJc w:val="left"/>
      <w:pPr>
        <w:ind w:left="61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4" w15:restartNumberingAfterBreak="0">
    <w:nsid w:val="7DC36880"/>
    <w:multiLevelType w:val="hybridMultilevel"/>
    <w:tmpl w:val="9524F87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7F5356E4"/>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36660282">
    <w:abstractNumId w:val="14"/>
  </w:num>
  <w:num w:numId="2" w16cid:durableId="372972267">
    <w:abstractNumId w:val="7"/>
  </w:num>
  <w:num w:numId="3" w16cid:durableId="1270770692">
    <w:abstractNumId w:val="0"/>
  </w:num>
  <w:num w:numId="4" w16cid:durableId="15089852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3043223">
    <w:abstractNumId w:val="1"/>
  </w:num>
  <w:num w:numId="6" w16cid:durableId="1963802360">
    <w:abstractNumId w:val="4"/>
  </w:num>
  <w:num w:numId="7" w16cid:durableId="299964359">
    <w:abstractNumId w:val="12"/>
  </w:num>
  <w:num w:numId="8" w16cid:durableId="192495609">
    <w:abstractNumId w:val="8"/>
  </w:num>
  <w:num w:numId="9" w16cid:durableId="438138521">
    <w:abstractNumId w:val="6"/>
  </w:num>
  <w:num w:numId="10" w16cid:durableId="56050602">
    <w:abstractNumId w:val="11"/>
  </w:num>
  <w:num w:numId="11" w16cid:durableId="2034459530">
    <w:abstractNumId w:val="9"/>
  </w:num>
  <w:num w:numId="12" w16cid:durableId="704868154">
    <w:abstractNumId w:val="5"/>
  </w:num>
  <w:num w:numId="13" w16cid:durableId="1950624883">
    <w:abstractNumId w:val="3"/>
  </w:num>
  <w:num w:numId="14" w16cid:durableId="768046106">
    <w:abstractNumId w:val="2"/>
  </w:num>
  <w:num w:numId="15" w16cid:durableId="1866209158">
    <w:abstractNumId w:val="13"/>
  </w:num>
  <w:num w:numId="16" w16cid:durableId="67268885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1C"/>
    <w:rsid w:val="00005755"/>
    <w:rsid w:val="00015793"/>
    <w:rsid w:val="00021EDD"/>
    <w:rsid w:val="000240C7"/>
    <w:rsid w:val="00025315"/>
    <w:rsid w:val="00031670"/>
    <w:rsid w:val="00033AB1"/>
    <w:rsid w:val="000409D2"/>
    <w:rsid w:val="00045451"/>
    <w:rsid w:val="00081D31"/>
    <w:rsid w:val="00084126"/>
    <w:rsid w:val="00087875"/>
    <w:rsid w:val="00096897"/>
    <w:rsid w:val="000A7BEF"/>
    <w:rsid w:val="000C5389"/>
    <w:rsid w:val="000D393D"/>
    <w:rsid w:val="000D6503"/>
    <w:rsid w:val="000F5A88"/>
    <w:rsid w:val="0011464E"/>
    <w:rsid w:val="00124224"/>
    <w:rsid w:val="00140B5F"/>
    <w:rsid w:val="00140E4A"/>
    <w:rsid w:val="00146F80"/>
    <w:rsid w:val="00150A6D"/>
    <w:rsid w:val="00155E6B"/>
    <w:rsid w:val="0017520F"/>
    <w:rsid w:val="00180F10"/>
    <w:rsid w:val="00183351"/>
    <w:rsid w:val="001855B1"/>
    <w:rsid w:val="00187191"/>
    <w:rsid w:val="00190A62"/>
    <w:rsid w:val="001A198B"/>
    <w:rsid w:val="001A4DF8"/>
    <w:rsid w:val="001B5904"/>
    <w:rsid w:val="001D226D"/>
    <w:rsid w:val="001D5B89"/>
    <w:rsid w:val="001F1732"/>
    <w:rsid w:val="00203CF9"/>
    <w:rsid w:val="00215D67"/>
    <w:rsid w:val="00236D06"/>
    <w:rsid w:val="0024699F"/>
    <w:rsid w:val="002513D3"/>
    <w:rsid w:val="00256F86"/>
    <w:rsid w:val="00262AEB"/>
    <w:rsid w:val="00291451"/>
    <w:rsid w:val="00296529"/>
    <w:rsid w:val="00296AAD"/>
    <w:rsid w:val="002B037F"/>
    <w:rsid w:val="002D4AA9"/>
    <w:rsid w:val="002D74C4"/>
    <w:rsid w:val="002E36B9"/>
    <w:rsid w:val="002E66E9"/>
    <w:rsid w:val="002F515C"/>
    <w:rsid w:val="00301351"/>
    <w:rsid w:val="00305AA2"/>
    <w:rsid w:val="003145C7"/>
    <w:rsid w:val="00336EA6"/>
    <w:rsid w:val="00340F28"/>
    <w:rsid w:val="00353F6D"/>
    <w:rsid w:val="0036127A"/>
    <w:rsid w:val="00362903"/>
    <w:rsid w:val="0037271E"/>
    <w:rsid w:val="0038106E"/>
    <w:rsid w:val="00390866"/>
    <w:rsid w:val="003928D1"/>
    <w:rsid w:val="003B2EC3"/>
    <w:rsid w:val="003B5A7F"/>
    <w:rsid w:val="003F22C4"/>
    <w:rsid w:val="003F62A7"/>
    <w:rsid w:val="003F7226"/>
    <w:rsid w:val="00405092"/>
    <w:rsid w:val="00420B01"/>
    <w:rsid w:val="00432F76"/>
    <w:rsid w:val="00433F21"/>
    <w:rsid w:val="0044525B"/>
    <w:rsid w:val="00450FFB"/>
    <w:rsid w:val="0046016D"/>
    <w:rsid w:val="00462E2F"/>
    <w:rsid w:val="0048190D"/>
    <w:rsid w:val="004A25FE"/>
    <w:rsid w:val="004A2C09"/>
    <w:rsid w:val="004C1659"/>
    <w:rsid w:val="004D28FB"/>
    <w:rsid w:val="004D6A02"/>
    <w:rsid w:val="004E011A"/>
    <w:rsid w:val="004E148B"/>
    <w:rsid w:val="004F61D4"/>
    <w:rsid w:val="004F6819"/>
    <w:rsid w:val="00503377"/>
    <w:rsid w:val="00532D77"/>
    <w:rsid w:val="0053544B"/>
    <w:rsid w:val="0053663D"/>
    <w:rsid w:val="00557475"/>
    <w:rsid w:val="005625DC"/>
    <w:rsid w:val="00571FDD"/>
    <w:rsid w:val="005B1066"/>
    <w:rsid w:val="005C2F2A"/>
    <w:rsid w:val="005C68D6"/>
    <w:rsid w:val="005D351C"/>
    <w:rsid w:val="005D37C8"/>
    <w:rsid w:val="005D3D35"/>
    <w:rsid w:val="005D66BC"/>
    <w:rsid w:val="005D7989"/>
    <w:rsid w:val="00601187"/>
    <w:rsid w:val="006216F5"/>
    <w:rsid w:val="00660604"/>
    <w:rsid w:val="00663416"/>
    <w:rsid w:val="00683302"/>
    <w:rsid w:val="006A0CA0"/>
    <w:rsid w:val="006D197D"/>
    <w:rsid w:val="006D21E5"/>
    <w:rsid w:val="006D45F8"/>
    <w:rsid w:val="006E7629"/>
    <w:rsid w:val="006F0774"/>
    <w:rsid w:val="007351B8"/>
    <w:rsid w:val="007505C1"/>
    <w:rsid w:val="00750D2A"/>
    <w:rsid w:val="007553CD"/>
    <w:rsid w:val="00791666"/>
    <w:rsid w:val="00796C86"/>
    <w:rsid w:val="007A7AF1"/>
    <w:rsid w:val="007B65A0"/>
    <w:rsid w:val="007C38E0"/>
    <w:rsid w:val="007C42D3"/>
    <w:rsid w:val="007C6767"/>
    <w:rsid w:val="007E0F9E"/>
    <w:rsid w:val="007E3802"/>
    <w:rsid w:val="007E423C"/>
    <w:rsid w:val="007E63AA"/>
    <w:rsid w:val="00801F12"/>
    <w:rsid w:val="0082160C"/>
    <w:rsid w:val="008240A5"/>
    <w:rsid w:val="00846AB7"/>
    <w:rsid w:val="00863B08"/>
    <w:rsid w:val="00873687"/>
    <w:rsid w:val="00886A37"/>
    <w:rsid w:val="008A22F0"/>
    <w:rsid w:val="008B1D36"/>
    <w:rsid w:val="008B3643"/>
    <w:rsid w:val="008C61C2"/>
    <w:rsid w:val="008C6886"/>
    <w:rsid w:val="008F26E3"/>
    <w:rsid w:val="008F3665"/>
    <w:rsid w:val="008F5BF9"/>
    <w:rsid w:val="009353D1"/>
    <w:rsid w:val="00936110"/>
    <w:rsid w:val="009377D3"/>
    <w:rsid w:val="009525A2"/>
    <w:rsid w:val="009534E7"/>
    <w:rsid w:val="00957401"/>
    <w:rsid w:val="00962416"/>
    <w:rsid w:val="00972BCA"/>
    <w:rsid w:val="0097316E"/>
    <w:rsid w:val="0098555A"/>
    <w:rsid w:val="00997FC2"/>
    <w:rsid w:val="009A3879"/>
    <w:rsid w:val="009C3236"/>
    <w:rsid w:val="009D201C"/>
    <w:rsid w:val="009D78CB"/>
    <w:rsid w:val="009E4874"/>
    <w:rsid w:val="009E4C37"/>
    <w:rsid w:val="009E62EB"/>
    <w:rsid w:val="009F09E4"/>
    <w:rsid w:val="00A033C6"/>
    <w:rsid w:val="00A313B0"/>
    <w:rsid w:val="00A36BFF"/>
    <w:rsid w:val="00A44CDC"/>
    <w:rsid w:val="00A4631C"/>
    <w:rsid w:val="00A56479"/>
    <w:rsid w:val="00A619EE"/>
    <w:rsid w:val="00A732CD"/>
    <w:rsid w:val="00A8081F"/>
    <w:rsid w:val="00A909B0"/>
    <w:rsid w:val="00A94A7E"/>
    <w:rsid w:val="00A95178"/>
    <w:rsid w:val="00A97CDC"/>
    <w:rsid w:val="00AA1E08"/>
    <w:rsid w:val="00AA3D11"/>
    <w:rsid w:val="00AE28F4"/>
    <w:rsid w:val="00AF2BED"/>
    <w:rsid w:val="00B347E3"/>
    <w:rsid w:val="00B4207B"/>
    <w:rsid w:val="00B43445"/>
    <w:rsid w:val="00B83374"/>
    <w:rsid w:val="00B9046F"/>
    <w:rsid w:val="00B946DE"/>
    <w:rsid w:val="00BA243C"/>
    <w:rsid w:val="00BC476E"/>
    <w:rsid w:val="00BC4B87"/>
    <w:rsid w:val="00BD28E1"/>
    <w:rsid w:val="00BD7863"/>
    <w:rsid w:val="00BE473A"/>
    <w:rsid w:val="00BE7D82"/>
    <w:rsid w:val="00BF3063"/>
    <w:rsid w:val="00BF72B4"/>
    <w:rsid w:val="00C02AD6"/>
    <w:rsid w:val="00C12EA7"/>
    <w:rsid w:val="00C15F63"/>
    <w:rsid w:val="00C27EBC"/>
    <w:rsid w:val="00C44A8F"/>
    <w:rsid w:val="00C471B5"/>
    <w:rsid w:val="00C61E8A"/>
    <w:rsid w:val="00C805C7"/>
    <w:rsid w:val="00C90554"/>
    <w:rsid w:val="00C91D20"/>
    <w:rsid w:val="00C941A4"/>
    <w:rsid w:val="00CB3923"/>
    <w:rsid w:val="00CC01DA"/>
    <w:rsid w:val="00CC43F7"/>
    <w:rsid w:val="00CE2D14"/>
    <w:rsid w:val="00CE5C85"/>
    <w:rsid w:val="00CF4834"/>
    <w:rsid w:val="00CF7B01"/>
    <w:rsid w:val="00D13AED"/>
    <w:rsid w:val="00D21ECA"/>
    <w:rsid w:val="00D31D9A"/>
    <w:rsid w:val="00D3740E"/>
    <w:rsid w:val="00D45F09"/>
    <w:rsid w:val="00D708FB"/>
    <w:rsid w:val="00D760B6"/>
    <w:rsid w:val="00D80CA4"/>
    <w:rsid w:val="00D85375"/>
    <w:rsid w:val="00DA4DBC"/>
    <w:rsid w:val="00DB27E1"/>
    <w:rsid w:val="00DC4425"/>
    <w:rsid w:val="00DD2A85"/>
    <w:rsid w:val="00E06EFF"/>
    <w:rsid w:val="00E07611"/>
    <w:rsid w:val="00E10FB9"/>
    <w:rsid w:val="00E14ADA"/>
    <w:rsid w:val="00E320CF"/>
    <w:rsid w:val="00E33D57"/>
    <w:rsid w:val="00E35028"/>
    <w:rsid w:val="00E37207"/>
    <w:rsid w:val="00E40A95"/>
    <w:rsid w:val="00E40EE7"/>
    <w:rsid w:val="00E43585"/>
    <w:rsid w:val="00E53E1A"/>
    <w:rsid w:val="00E64A97"/>
    <w:rsid w:val="00E85682"/>
    <w:rsid w:val="00E96136"/>
    <w:rsid w:val="00EA2624"/>
    <w:rsid w:val="00EA659C"/>
    <w:rsid w:val="00EE4FD4"/>
    <w:rsid w:val="00F3186A"/>
    <w:rsid w:val="00F36912"/>
    <w:rsid w:val="00F45866"/>
    <w:rsid w:val="00F62F04"/>
    <w:rsid w:val="00F91323"/>
    <w:rsid w:val="00FA2D33"/>
    <w:rsid w:val="00FB1404"/>
    <w:rsid w:val="00FB6895"/>
    <w:rsid w:val="00FB79A6"/>
    <w:rsid w:val="00FC1BED"/>
    <w:rsid w:val="00FF34E7"/>
    <w:rsid w:val="03181B5D"/>
    <w:rsid w:val="04BDA845"/>
    <w:rsid w:val="05095CCF"/>
    <w:rsid w:val="088BB6F5"/>
    <w:rsid w:val="0A2095F1"/>
    <w:rsid w:val="0A4024C7"/>
    <w:rsid w:val="0F552A38"/>
    <w:rsid w:val="1106DB73"/>
    <w:rsid w:val="11302B29"/>
    <w:rsid w:val="14A9942F"/>
    <w:rsid w:val="162DDF4E"/>
    <w:rsid w:val="18029BDB"/>
    <w:rsid w:val="19B5E1F7"/>
    <w:rsid w:val="1B62F3AE"/>
    <w:rsid w:val="1BDA77A2"/>
    <w:rsid w:val="1C73C248"/>
    <w:rsid w:val="22EA3FDE"/>
    <w:rsid w:val="285BAFED"/>
    <w:rsid w:val="2E8FBB8A"/>
    <w:rsid w:val="32F6B62F"/>
    <w:rsid w:val="33DB9488"/>
    <w:rsid w:val="3482D8A8"/>
    <w:rsid w:val="3713354A"/>
    <w:rsid w:val="3802D8C3"/>
    <w:rsid w:val="380EE807"/>
    <w:rsid w:val="3843223C"/>
    <w:rsid w:val="3AA1D896"/>
    <w:rsid w:val="40F7F44E"/>
    <w:rsid w:val="432C1432"/>
    <w:rsid w:val="443FE61B"/>
    <w:rsid w:val="444A5A73"/>
    <w:rsid w:val="44E11DDD"/>
    <w:rsid w:val="455A452C"/>
    <w:rsid w:val="46955BFC"/>
    <w:rsid w:val="4A3B7FD8"/>
    <w:rsid w:val="4AE4A028"/>
    <w:rsid w:val="4AE701A2"/>
    <w:rsid w:val="4CA8D0CD"/>
    <w:rsid w:val="4D4FC43B"/>
    <w:rsid w:val="559271A6"/>
    <w:rsid w:val="56FD22B5"/>
    <w:rsid w:val="58BBFEBF"/>
    <w:rsid w:val="5C7C3DE8"/>
    <w:rsid w:val="61B6AF4F"/>
    <w:rsid w:val="623C51B2"/>
    <w:rsid w:val="64DEA8D1"/>
    <w:rsid w:val="6786AF82"/>
    <w:rsid w:val="68D2DFF4"/>
    <w:rsid w:val="6C3462ED"/>
    <w:rsid w:val="6CAA92E5"/>
    <w:rsid w:val="6DEE9807"/>
    <w:rsid w:val="7289FC10"/>
    <w:rsid w:val="772346C2"/>
    <w:rsid w:val="7B4588ED"/>
    <w:rsid w:val="7CF6A3DC"/>
    <w:rsid w:val="7D4EC8F1"/>
    <w:rsid w:val="7D89DD26"/>
    <w:rsid w:val="7F11E78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3FA51"/>
  <w15:chartTrackingRefBased/>
  <w15:docId w15:val="{5D432CB4-C5C2-4963-8932-809BFD04A9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D201C"/>
    <w:pPr>
      <w:spacing w:after="200" w:line="276" w:lineRule="auto"/>
    </w:pPr>
  </w:style>
  <w:style w:type="paragraph" w:styleId="Ttulo1">
    <w:name w:val="heading 1"/>
    <w:basedOn w:val="Normal"/>
    <w:next w:val="Normal"/>
    <w:link w:val="Ttulo1Car"/>
    <w:uiPriority w:val="9"/>
    <w:qFormat/>
    <w:rsid w:val="00146F80"/>
    <w:pPr>
      <w:keepNext/>
      <w:spacing w:before="240" w:after="60"/>
      <w:outlineLvl w:val="0"/>
    </w:pPr>
    <w:rPr>
      <w:rFonts w:ascii="Times New Roman" w:hAnsi="Times New Roman" w:eastAsia="Times New Roman" w:cs="Times New Roman"/>
      <w:b/>
      <w:bCs/>
      <w:kern w:val="32"/>
      <w:sz w:val="32"/>
      <w:szCs w:val="32"/>
    </w:rPr>
  </w:style>
  <w:style w:type="paragraph" w:styleId="Ttulo2">
    <w:name w:val="heading 2"/>
    <w:basedOn w:val="Normal"/>
    <w:next w:val="Normal"/>
    <w:link w:val="Ttulo2Car"/>
    <w:uiPriority w:val="9"/>
    <w:unhideWhenUsed/>
    <w:qFormat/>
    <w:rsid w:val="00146F80"/>
    <w:pPr>
      <w:keepNext/>
      <w:keepLines/>
      <w:spacing w:before="40" w:after="0"/>
      <w:outlineLvl w:val="1"/>
    </w:pPr>
    <w:rPr>
      <w:rFonts w:ascii="Times New Roman" w:hAnsi="Times New Roman" w:eastAsiaTheme="majorEastAsia" w:cstheme="majorBidi"/>
      <w:b/>
      <w:sz w:val="28"/>
      <w:szCs w:val="26"/>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9D201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D201C"/>
  </w:style>
  <w:style w:type="paragraph" w:styleId="Piedepgina">
    <w:name w:val="footer"/>
    <w:basedOn w:val="Normal"/>
    <w:link w:val="PiedepginaCar"/>
    <w:uiPriority w:val="99"/>
    <w:unhideWhenUsed/>
    <w:rsid w:val="009D201C"/>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D201C"/>
  </w:style>
  <w:style w:type="paragraph" w:styleId="Prrafodelista">
    <w:name w:val="List Paragraph"/>
    <w:basedOn w:val="Normal"/>
    <w:link w:val="PrrafodelistaCar"/>
    <w:uiPriority w:val="34"/>
    <w:qFormat/>
    <w:rsid w:val="009D201C"/>
    <w:pPr>
      <w:ind w:left="720"/>
      <w:contextualSpacing/>
    </w:pPr>
  </w:style>
  <w:style w:type="paragraph" w:styleId="Sinespaciado">
    <w:name w:val="No Spacing"/>
    <w:link w:val="SinespaciadoCar"/>
    <w:uiPriority w:val="1"/>
    <w:qFormat/>
    <w:rsid w:val="009D201C"/>
    <w:pPr>
      <w:spacing w:after="0" w:line="240" w:lineRule="auto"/>
    </w:pPr>
    <w:rPr>
      <w:rFonts w:eastAsiaTheme="minorEastAsia"/>
      <w:lang w:val="es-MX" w:eastAsia="es-MX"/>
    </w:rPr>
  </w:style>
  <w:style w:type="character" w:styleId="SinespaciadoCar" w:customStyle="1">
    <w:name w:val="Sin espaciado Car"/>
    <w:basedOn w:val="Fuentedeprrafopredeter"/>
    <w:link w:val="Sinespaciado"/>
    <w:uiPriority w:val="1"/>
    <w:rsid w:val="009D201C"/>
    <w:rPr>
      <w:rFonts w:eastAsiaTheme="minorEastAsia"/>
      <w:lang w:val="es-MX" w:eastAsia="es-MX"/>
    </w:rPr>
  </w:style>
  <w:style w:type="character" w:styleId="PrrafodelistaCar" w:customStyle="1">
    <w:name w:val="Párrafo de lista Car"/>
    <w:basedOn w:val="Fuentedeprrafopredeter"/>
    <w:link w:val="Prrafodelista"/>
    <w:uiPriority w:val="34"/>
    <w:rsid w:val="009D201C"/>
  </w:style>
  <w:style w:type="table" w:styleId="Tablaconcuadrcula">
    <w:name w:val="Table Grid"/>
    <w:basedOn w:val="Tablanormal"/>
    <w:uiPriority w:val="59"/>
    <w:rsid w:val="00180F1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uiPriority w:val="9"/>
    <w:rsid w:val="00146F80"/>
    <w:rPr>
      <w:rFonts w:ascii="Times New Roman" w:hAnsi="Times New Roman" w:eastAsia="Times New Roman" w:cs="Times New Roman"/>
      <w:b/>
      <w:bCs/>
      <w:kern w:val="32"/>
      <w:sz w:val="32"/>
      <w:szCs w:val="32"/>
    </w:rPr>
  </w:style>
  <w:style w:type="character" w:styleId="Refdecomentario">
    <w:name w:val="annotation reference"/>
    <w:basedOn w:val="Fuentedeprrafopredeter"/>
    <w:uiPriority w:val="99"/>
    <w:semiHidden/>
    <w:unhideWhenUsed/>
    <w:rsid w:val="00150A6D"/>
    <w:rPr>
      <w:sz w:val="16"/>
      <w:szCs w:val="16"/>
    </w:rPr>
  </w:style>
  <w:style w:type="paragraph" w:styleId="Textocomentario">
    <w:name w:val="annotation text"/>
    <w:basedOn w:val="Normal"/>
    <w:link w:val="TextocomentarioCar"/>
    <w:uiPriority w:val="99"/>
    <w:unhideWhenUsed/>
    <w:rsid w:val="00150A6D"/>
    <w:pPr>
      <w:spacing w:line="240" w:lineRule="auto"/>
    </w:pPr>
    <w:rPr>
      <w:sz w:val="20"/>
      <w:szCs w:val="20"/>
    </w:rPr>
  </w:style>
  <w:style w:type="character" w:styleId="TextocomentarioCar" w:customStyle="1">
    <w:name w:val="Texto comentario Car"/>
    <w:basedOn w:val="Fuentedeprrafopredeter"/>
    <w:link w:val="Textocomentario"/>
    <w:uiPriority w:val="99"/>
    <w:rsid w:val="00150A6D"/>
    <w:rPr>
      <w:sz w:val="20"/>
      <w:szCs w:val="20"/>
    </w:rPr>
  </w:style>
  <w:style w:type="paragraph" w:styleId="Asuntodelcomentario">
    <w:name w:val="annotation subject"/>
    <w:basedOn w:val="Textocomentario"/>
    <w:next w:val="Textocomentario"/>
    <w:link w:val="AsuntodelcomentarioCar"/>
    <w:uiPriority w:val="99"/>
    <w:semiHidden/>
    <w:unhideWhenUsed/>
    <w:rsid w:val="00150A6D"/>
    <w:rPr>
      <w:b/>
      <w:bCs/>
    </w:rPr>
  </w:style>
  <w:style w:type="character" w:styleId="AsuntodelcomentarioCar" w:customStyle="1">
    <w:name w:val="Asunto del comentario Car"/>
    <w:basedOn w:val="TextocomentarioCar"/>
    <w:link w:val="Asuntodelcomentario"/>
    <w:uiPriority w:val="99"/>
    <w:semiHidden/>
    <w:rsid w:val="00150A6D"/>
    <w:rPr>
      <w:b/>
      <w:bCs/>
      <w:sz w:val="20"/>
      <w:szCs w:val="20"/>
    </w:rPr>
  </w:style>
  <w:style w:type="paragraph" w:styleId="Textodeglobo">
    <w:name w:val="Balloon Text"/>
    <w:basedOn w:val="Normal"/>
    <w:link w:val="TextodegloboCar"/>
    <w:uiPriority w:val="99"/>
    <w:semiHidden/>
    <w:unhideWhenUsed/>
    <w:rsid w:val="00B83374"/>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B83374"/>
    <w:rPr>
      <w:rFonts w:ascii="Segoe UI" w:hAnsi="Segoe UI" w:cs="Segoe UI"/>
      <w:sz w:val="18"/>
      <w:szCs w:val="18"/>
    </w:rPr>
  </w:style>
  <w:style w:type="character" w:styleId="Ttulo2Car" w:customStyle="1">
    <w:name w:val="Título 2 Car"/>
    <w:basedOn w:val="Fuentedeprrafopredeter"/>
    <w:link w:val="Ttulo2"/>
    <w:uiPriority w:val="9"/>
    <w:rsid w:val="00146F80"/>
    <w:rPr>
      <w:rFonts w:ascii="Times New Roman" w:hAnsi="Times New Roman" w:eastAsiaTheme="majorEastAsia" w:cstheme="majorBidi"/>
      <w:b/>
      <w:sz w:val="28"/>
      <w:szCs w:val="26"/>
    </w:rPr>
  </w:style>
  <w:style w:type="character" w:styleId="Hipervnculo">
    <w:name w:val="Hyperlink"/>
    <w:basedOn w:val="Fuentedeprrafopredeter"/>
    <w:uiPriority w:val="99"/>
    <w:unhideWhenUsed/>
    <w:rsid w:val="00BD28E1"/>
    <w:rPr>
      <w:color w:val="0563C1" w:themeColor="hyperlink"/>
      <w:u w:val="single"/>
    </w:rPr>
  </w:style>
  <w:style w:type="character" w:styleId="Mencinsinresolver">
    <w:name w:val="Unresolved Mention"/>
    <w:basedOn w:val="Fuentedeprrafopredeter"/>
    <w:uiPriority w:val="99"/>
    <w:semiHidden/>
    <w:unhideWhenUsed/>
    <w:rsid w:val="00BD28E1"/>
    <w:rPr>
      <w:color w:val="605E5C"/>
      <w:shd w:val="clear" w:color="auto" w:fill="E1DFDD"/>
    </w:rPr>
  </w:style>
  <w:style w:type="table" w:styleId="TableGrid0" w:customStyle="1">
    <w:name w:val="Table Grid0"/>
    <w:rsid w:val="00AF2BED"/>
    <w:pPr>
      <w:spacing w:after="0" w:line="240" w:lineRule="auto"/>
    </w:pPr>
    <w:rPr>
      <w:rFonts w:eastAsiaTheme="minorEastAsia"/>
      <w:lang w:eastAsia="es-EC"/>
    </w:rPr>
    <w:tblPr>
      <w:tblCellMar>
        <w:top w:w="0" w:type="dxa"/>
        <w:left w:w="0" w:type="dxa"/>
        <w:bottom w:w="0" w:type="dxa"/>
        <w:right w:w="0" w:type="dxa"/>
      </w:tblCellMar>
    </w:tblPr>
  </w:style>
  <w:style w:type="table" w:styleId="Tabladecuadrcula1clara1" w:customStyle="1">
    <w:name w:val="Tabla de cuadrícula 1 clara1"/>
    <w:basedOn w:val="Tablanormal"/>
    <w:uiPriority w:val="46"/>
    <w:rsid w:val="00E14ADA"/>
    <w:pPr>
      <w:spacing w:after="0" w:line="240" w:lineRule="auto"/>
    </w:pPr>
    <w:rPr>
      <w:lang w:val="es-ES"/>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7419">
      <w:bodyDiv w:val="1"/>
      <w:marLeft w:val="0"/>
      <w:marRight w:val="0"/>
      <w:marTop w:val="0"/>
      <w:marBottom w:val="0"/>
      <w:divBdr>
        <w:top w:val="none" w:sz="0" w:space="0" w:color="auto"/>
        <w:left w:val="none" w:sz="0" w:space="0" w:color="auto"/>
        <w:bottom w:val="none" w:sz="0" w:space="0" w:color="auto"/>
        <w:right w:val="none" w:sz="0" w:space="0" w:color="auto"/>
      </w:divBdr>
    </w:div>
    <w:div w:id="307786524">
      <w:bodyDiv w:val="1"/>
      <w:marLeft w:val="0"/>
      <w:marRight w:val="0"/>
      <w:marTop w:val="0"/>
      <w:marBottom w:val="0"/>
      <w:divBdr>
        <w:top w:val="none" w:sz="0" w:space="0" w:color="auto"/>
        <w:left w:val="none" w:sz="0" w:space="0" w:color="auto"/>
        <w:bottom w:val="none" w:sz="0" w:space="0" w:color="auto"/>
        <w:right w:val="none" w:sz="0" w:space="0" w:color="auto"/>
      </w:divBdr>
    </w:div>
    <w:div w:id="917132195">
      <w:bodyDiv w:val="1"/>
      <w:marLeft w:val="0"/>
      <w:marRight w:val="0"/>
      <w:marTop w:val="0"/>
      <w:marBottom w:val="0"/>
      <w:divBdr>
        <w:top w:val="none" w:sz="0" w:space="0" w:color="auto"/>
        <w:left w:val="none" w:sz="0" w:space="0" w:color="auto"/>
        <w:bottom w:val="none" w:sz="0" w:space="0" w:color="auto"/>
        <w:right w:val="none" w:sz="0" w:space="0" w:color="auto"/>
      </w:divBdr>
    </w:div>
    <w:div w:id="974094179">
      <w:bodyDiv w:val="1"/>
      <w:marLeft w:val="0"/>
      <w:marRight w:val="0"/>
      <w:marTop w:val="0"/>
      <w:marBottom w:val="0"/>
      <w:divBdr>
        <w:top w:val="none" w:sz="0" w:space="0" w:color="auto"/>
        <w:left w:val="none" w:sz="0" w:space="0" w:color="auto"/>
        <w:bottom w:val="none" w:sz="0" w:space="0" w:color="auto"/>
        <w:right w:val="none" w:sz="0" w:space="0" w:color="auto"/>
      </w:divBdr>
    </w:div>
    <w:div w:id="154517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ogle.com/search?q=uleam&amp;rlz=1C1ALOY_esEC957EC957&amp;oq=uleam+&amp;aqs=chrome..69i57j69i65j69i60j69i65l2j69i60l3.3455j0j4&amp;sourceid=chrome&amp;ie=UTF-8" TargetMode="Externa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header" Target="header7.xml" Id="rId21" /><Relationship Type="http://schemas.openxmlformats.org/officeDocument/2006/relationships/settings" Target="settings.xml" Id="rId7" /><Relationship Type="http://schemas.openxmlformats.org/officeDocument/2006/relationships/hyperlink" Target="mailto:Vinculaci&#243;n.colectividad@uleam.edu.ec"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header" Target="header6.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microsoft.com/office/2020/10/relationships/intelligence" Target="intelligence2.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omunicaciongadpedernales@gmail.com" TargetMode="External" Id="rId14" /><Relationship Type="http://schemas.openxmlformats.org/officeDocument/2006/relationships/fontTable" Target="fontTable.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6606E99EADED14A9DBC4E3103764CAB" ma:contentTypeVersion="18" ma:contentTypeDescription="Crear nuevo documento." ma:contentTypeScope="" ma:versionID="b07bf3538525cf037af0df5fada41f5f">
  <xsd:schema xmlns:xsd="http://www.w3.org/2001/XMLSchema" xmlns:xs="http://www.w3.org/2001/XMLSchema" xmlns:p="http://schemas.microsoft.com/office/2006/metadata/properties" xmlns:ns2="410d7625-f106-43dc-91e5-7762700e5906" xmlns:ns3="cab2410f-190c-4dc3-ac09-a16b3f29b5fe" targetNamespace="http://schemas.microsoft.com/office/2006/metadata/properties" ma:root="true" ma:fieldsID="ee4d2bc8d1fee132c47c2927c91a840c" ns2:_="" ns3:_="">
    <xsd:import namespace="410d7625-f106-43dc-91e5-7762700e5906"/>
    <xsd:import namespace="cab2410f-190c-4dc3-ac09-a16b3f29b5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fabian" minOccurs="0"/>
                <xsd:element ref="ns2:HORA"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d7625-f106-43dc-91e5-7762700e5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abian" ma:index="18" nillable="true" ma:displayName="fabian " ma:description="verificacion" ma:format="DateOnly" ma:internalName="fabian">
      <xsd:simpleType>
        <xsd:restriction base="dms:DateTime"/>
      </xsd:simpleType>
    </xsd:element>
    <xsd:element name="HORA" ma:index="19" nillable="true" ma:displayName="HORA " ma:description="VERIIFICACIÓN " ma:format="DateOnly" ma:internalName="HORA">
      <xsd:simpleType>
        <xsd:restriction base="dms:DateTime"/>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2f13cec-e6b6-4bb5-8122-6bf2c0465ff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b2410f-190c-4dc3-ac09-a16b3f29b5f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23c1009-9554-488b-ade1-5a452479491d}" ma:internalName="TaxCatchAll" ma:showField="CatchAllData" ma:web="cab2410f-190c-4dc3-ac09-a16b3f29b5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abian xmlns="410d7625-f106-43dc-91e5-7762700e5906" xsi:nil="true"/>
    <lcf76f155ced4ddcb4097134ff3c332f xmlns="410d7625-f106-43dc-91e5-7762700e5906">
      <Terms xmlns="http://schemas.microsoft.com/office/infopath/2007/PartnerControls"/>
    </lcf76f155ced4ddcb4097134ff3c332f>
    <HORA xmlns="410d7625-f106-43dc-91e5-7762700e5906" xsi:nil="true"/>
    <TaxCatchAll xmlns="cab2410f-190c-4dc3-ac09-a16b3f29b5fe" xsi:nil="true"/>
  </documentManagement>
</p:properties>
</file>

<file path=customXml/itemProps1.xml><?xml version="1.0" encoding="utf-8"?>
<ds:datastoreItem xmlns:ds="http://schemas.openxmlformats.org/officeDocument/2006/customXml" ds:itemID="{ACABBEDD-99BC-489C-A189-28BD4BBF3402}">
  <ds:schemaRefs>
    <ds:schemaRef ds:uri="http://schemas.microsoft.com/sharepoint/v3/contenttype/forms"/>
  </ds:schemaRefs>
</ds:datastoreItem>
</file>

<file path=customXml/itemProps2.xml><?xml version="1.0" encoding="utf-8"?>
<ds:datastoreItem xmlns:ds="http://schemas.openxmlformats.org/officeDocument/2006/customXml" ds:itemID="{ECA8B77B-38DB-4BFE-8F45-DA9F8E217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d7625-f106-43dc-91e5-7762700e5906"/>
    <ds:schemaRef ds:uri="cab2410f-190c-4dc3-ac09-a16b3f29b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3BB1A1-308C-4AEF-BFE1-F0062C6C56BA}">
  <ds:schemaRefs>
    <ds:schemaRef ds:uri="http://schemas.openxmlformats.org/officeDocument/2006/bibliography"/>
  </ds:schemaRefs>
</ds:datastoreItem>
</file>

<file path=customXml/itemProps4.xml><?xml version="1.0" encoding="utf-8"?>
<ds:datastoreItem xmlns:ds="http://schemas.openxmlformats.org/officeDocument/2006/customXml" ds:itemID="{A680C8F5-53BC-4F04-A3D7-7E126EABD752}">
  <ds:schemaRefs>
    <ds:schemaRef ds:uri="http://schemas.microsoft.com/office/2006/metadata/properties"/>
    <ds:schemaRef ds:uri="http://schemas.microsoft.com/office/infopath/2007/PartnerControls"/>
    <ds:schemaRef ds:uri="410d7625-f106-43dc-91e5-7762700e5906"/>
    <ds:schemaRef ds:uri="cab2410f-190c-4dc3-ac09-a16b3f29b5f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KATHERINE IVONNE MARIN GUTIERREZ</dc:creator>
  <keywords/>
  <dc:description/>
  <lastModifiedBy>HOLGUIN MOREIRA MICHAEL STEFANYA</lastModifiedBy>
  <revision>5</revision>
  <dcterms:created xsi:type="dcterms:W3CDTF">2022-11-11T16:49:00.0000000Z</dcterms:created>
  <dcterms:modified xsi:type="dcterms:W3CDTF">2022-11-25T16:51:17.2052195Z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0x01010016606E99EADED14A9DBC4E3103764CAB</vt:lpwstr>
  </property>
  <property fmtid="{D5CDD505-2E9C-101B-9397-08002B2CF9AE}" pid="3" name="MediaServiceImageTags">
    <vt:lpwstr/>
  </property>
</Properties>
</file>